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2D1E8" w14:textId="7FCB83A4" w:rsidR="00087F31" w:rsidRPr="00552E57" w:rsidRDefault="00087F31" w:rsidP="00087F31">
      <w:pPr>
        <w:jc w:val="center"/>
        <w:rPr>
          <w:rFonts w:cs="Times New Roman"/>
          <w:b/>
          <w:bCs/>
          <w:noProof/>
          <w:szCs w:val="28"/>
        </w:rPr>
      </w:pPr>
      <w:r w:rsidRPr="00087F31">
        <w:rPr>
          <w:rFonts w:cs="Times New Roman"/>
          <w:b/>
          <w:bCs/>
          <w:noProof/>
          <w:szCs w:val="28"/>
        </w:rPr>
        <w:t xml:space="preserve">Задание </w:t>
      </w:r>
      <w:r w:rsidR="007550BA">
        <w:rPr>
          <w:rFonts w:cs="Times New Roman"/>
          <w:b/>
          <w:bCs/>
          <w:noProof/>
          <w:szCs w:val="28"/>
        </w:rPr>
        <w:t>9</w:t>
      </w:r>
      <w:r w:rsidR="007A3730">
        <w:rPr>
          <w:rFonts w:cs="Times New Roman"/>
          <w:b/>
          <w:bCs/>
          <w:noProof/>
          <w:szCs w:val="28"/>
        </w:rPr>
        <w:t xml:space="preserve"> версия 2</w:t>
      </w:r>
    </w:p>
    <w:p w14:paraId="2670B742" w14:textId="1DB3A1E9" w:rsidR="00196C01" w:rsidRDefault="00087F31" w:rsidP="00196C01">
      <w:pPr>
        <w:pStyle w:val="a0"/>
      </w:pPr>
      <w:r>
        <w:t xml:space="preserve"> </w:t>
      </w:r>
      <w:r w:rsidR="00447A32">
        <w:t xml:space="preserve">Имеется следующая </w:t>
      </w:r>
      <w:r w:rsidR="007E442B">
        <w:t>пневматическая схема:</w:t>
      </w:r>
    </w:p>
    <w:p w14:paraId="35905A5C" w14:textId="6FD69BA1" w:rsidR="007E442B" w:rsidRDefault="007A3730" w:rsidP="007E442B">
      <w:pPr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13A61AD0" wp14:editId="0EEA0248">
            <wp:extent cx="4845021" cy="3558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12" cy="356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8A9D" w14:textId="2BA61556" w:rsidR="00F014CC" w:rsidRPr="00DE73D3" w:rsidRDefault="00196C01" w:rsidP="00196C01">
      <w:pPr>
        <w:pStyle w:val="a0"/>
        <w:rPr>
          <w:b/>
          <w:bCs/>
        </w:rPr>
      </w:pPr>
      <w:r w:rsidRPr="00DE73D3">
        <w:rPr>
          <w:b/>
          <w:bCs/>
        </w:rPr>
        <w:t xml:space="preserve">Имеется: </w:t>
      </w:r>
    </w:p>
    <w:p w14:paraId="1AC1C36E" w14:textId="7F371CE6" w:rsidR="00196C01" w:rsidRDefault="00196C01" w:rsidP="00196C01">
      <w:pPr>
        <w:pStyle w:val="a0"/>
        <w:numPr>
          <w:ilvl w:val="0"/>
          <w:numId w:val="4"/>
        </w:numPr>
      </w:pPr>
      <w:r>
        <w:t>Два распределителя 5</w:t>
      </w:r>
      <w:r w:rsidRPr="00196C01">
        <w:t>/</w:t>
      </w:r>
      <w:r w:rsidR="002303B5">
        <w:t>2</w:t>
      </w:r>
      <w:r w:rsidRPr="00196C01">
        <w:t xml:space="preserve"> </w:t>
      </w:r>
      <w:r>
        <w:t>с электрическим управлением</w:t>
      </w:r>
      <w:r w:rsidR="00051267">
        <w:t>;</w:t>
      </w:r>
    </w:p>
    <w:p w14:paraId="1D8D5F48" w14:textId="5A31F71C" w:rsidR="00196C01" w:rsidRDefault="00196C01" w:rsidP="00196C01">
      <w:pPr>
        <w:pStyle w:val="a0"/>
        <w:numPr>
          <w:ilvl w:val="0"/>
          <w:numId w:val="4"/>
        </w:numPr>
      </w:pPr>
      <w:r>
        <w:t xml:space="preserve">Каждый распределитель управляет своим </w:t>
      </w:r>
      <w:r w:rsidR="00051267">
        <w:t>двух-канальным цилиндром;</w:t>
      </w:r>
    </w:p>
    <w:p w14:paraId="1E5E6B1C" w14:textId="20B5080B" w:rsidR="008E2512" w:rsidRDefault="008E2512" w:rsidP="000A011E">
      <w:pPr>
        <w:pStyle w:val="a0"/>
        <w:numPr>
          <w:ilvl w:val="0"/>
          <w:numId w:val="4"/>
        </w:numPr>
      </w:pPr>
      <w:r>
        <w:t xml:space="preserve">На цилиндрах датчики </w:t>
      </w:r>
      <w:r w:rsidR="007A3730">
        <w:t>на максимальной длине</w:t>
      </w:r>
      <w:r>
        <w:t>;</w:t>
      </w:r>
    </w:p>
    <w:p w14:paraId="61357788" w14:textId="74DAA32B" w:rsidR="00DE73D3" w:rsidRDefault="008E2512" w:rsidP="000A011E">
      <w:pPr>
        <w:pStyle w:val="a0"/>
        <w:numPr>
          <w:ilvl w:val="0"/>
          <w:numId w:val="4"/>
        </w:numPr>
      </w:pPr>
      <w:r>
        <w:t>Две кнопки, одна с зажимом, другая без</w:t>
      </w:r>
    </w:p>
    <w:p w14:paraId="68C3A977" w14:textId="77777777" w:rsidR="00DE73D3" w:rsidRDefault="00DE73D3" w:rsidP="00DE73D3">
      <w:pPr>
        <w:pStyle w:val="a0"/>
      </w:pPr>
    </w:p>
    <w:p w14:paraId="7015630E" w14:textId="58F824B8" w:rsidR="00DE73D3" w:rsidRDefault="00DE73D3" w:rsidP="00DE73D3">
      <w:pPr>
        <w:pStyle w:val="a0"/>
      </w:pPr>
      <w:r w:rsidRPr="00DE73D3">
        <w:rPr>
          <w:b/>
          <w:bCs/>
        </w:rPr>
        <w:t>Реализовать</w:t>
      </w:r>
      <w:r>
        <w:t xml:space="preserve"> схему для следующего алгоритма:</w:t>
      </w:r>
    </w:p>
    <w:p w14:paraId="35E964B4" w14:textId="41B8C721" w:rsidR="00934D9C" w:rsidRDefault="007C5305" w:rsidP="007C5305">
      <w:pPr>
        <w:pStyle w:val="a0"/>
        <w:numPr>
          <w:ilvl w:val="0"/>
          <w:numId w:val="8"/>
        </w:numPr>
      </w:pPr>
      <w:r>
        <w:t>Нажимая на кнопку без зажима меняется положение первого цилиндра;</w:t>
      </w:r>
    </w:p>
    <w:p w14:paraId="0B21C5B9" w14:textId="68BC1DB8" w:rsidR="007C5305" w:rsidRDefault="007C5305" w:rsidP="007C5305">
      <w:pPr>
        <w:pStyle w:val="a0"/>
        <w:numPr>
          <w:ilvl w:val="0"/>
          <w:numId w:val="8"/>
        </w:numPr>
      </w:pPr>
      <w:r>
        <w:t>Снова нажимая на кнопку без зажима выдвигается меняется положение второго цилиндра;</w:t>
      </w:r>
    </w:p>
    <w:p w14:paraId="13CD08CB" w14:textId="06C92CD3" w:rsidR="007C5305" w:rsidRDefault="007C5305" w:rsidP="007C5305">
      <w:pPr>
        <w:pStyle w:val="a0"/>
        <w:numPr>
          <w:ilvl w:val="0"/>
          <w:numId w:val="8"/>
        </w:numPr>
      </w:pPr>
      <w:r>
        <w:t>Снова нажимая кнопку без зажима меняется положение первого цилиндра и т.д.</w:t>
      </w:r>
    </w:p>
    <w:p w14:paraId="6EC95625" w14:textId="563E367C" w:rsidR="007C5305" w:rsidRPr="00196C01" w:rsidRDefault="007C5305" w:rsidP="007C5305">
      <w:pPr>
        <w:pStyle w:val="a0"/>
        <w:numPr>
          <w:ilvl w:val="0"/>
          <w:numId w:val="8"/>
        </w:numPr>
      </w:pPr>
      <w:r>
        <w:t xml:space="preserve">Если зажата </w:t>
      </w:r>
      <w:r w:rsidR="00435B95">
        <w:t>к</w:t>
      </w:r>
      <w:r>
        <w:t xml:space="preserve">нопка с зажатием, то данное действие выполняется автоматически. </w:t>
      </w:r>
    </w:p>
    <w:sectPr w:rsidR="007C5305" w:rsidRPr="00196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446AC"/>
    <w:multiLevelType w:val="hybridMultilevel"/>
    <w:tmpl w:val="8522EDE8"/>
    <w:lvl w:ilvl="0" w:tplc="80BE6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E77"/>
    <w:multiLevelType w:val="hybridMultilevel"/>
    <w:tmpl w:val="EF784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D2539"/>
    <w:multiLevelType w:val="hybridMultilevel"/>
    <w:tmpl w:val="5D0AC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6409"/>
    <w:multiLevelType w:val="hybridMultilevel"/>
    <w:tmpl w:val="01849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6759"/>
    <w:multiLevelType w:val="hybridMultilevel"/>
    <w:tmpl w:val="2F08A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2953"/>
    <w:multiLevelType w:val="hybridMultilevel"/>
    <w:tmpl w:val="C720C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A29EB"/>
    <w:multiLevelType w:val="hybridMultilevel"/>
    <w:tmpl w:val="A08C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4A0D"/>
    <w:multiLevelType w:val="hybridMultilevel"/>
    <w:tmpl w:val="12A2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8"/>
    <w:rsid w:val="00000B78"/>
    <w:rsid w:val="00013C38"/>
    <w:rsid w:val="00051267"/>
    <w:rsid w:val="00087F31"/>
    <w:rsid w:val="000B4637"/>
    <w:rsid w:val="000C51BB"/>
    <w:rsid w:val="00121071"/>
    <w:rsid w:val="00196C01"/>
    <w:rsid w:val="00196E5A"/>
    <w:rsid w:val="001C0135"/>
    <w:rsid w:val="002303B5"/>
    <w:rsid w:val="00435B95"/>
    <w:rsid w:val="00447A32"/>
    <w:rsid w:val="004C2EDA"/>
    <w:rsid w:val="00520FFB"/>
    <w:rsid w:val="00552E57"/>
    <w:rsid w:val="00585A0F"/>
    <w:rsid w:val="005D32F1"/>
    <w:rsid w:val="005D35E1"/>
    <w:rsid w:val="0061485C"/>
    <w:rsid w:val="007550BA"/>
    <w:rsid w:val="0077506C"/>
    <w:rsid w:val="007A3730"/>
    <w:rsid w:val="007C5305"/>
    <w:rsid w:val="007E442B"/>
    <w:rsid w:val="00886612"/>
    <w:rsid w:val="008A0873"/>
    <w:rsid w:val="008E2512"/>
    <w:rsid w:val="008F1474"/>
    <w:rsid w:val="008F23DA"/>
    <w:rsid w:val="009168C6"/>
    <w:rsid w:val="00934D9C"/>
    <w:rsid w:val="009B6A29"/>
    <w:rsid w:val="009C4F7B"/>
    <w:rsid w:val="009D6692"/>
    <w:rsid w:val="00A4765E"/>
    <w:rsid w:val="00B30F88"/>
    <w:rsid w:val="00B4145F"/>
    <w:rsid w:val="00C6044E"/>
    <w:rsid w:val="00C62602"/>
    <w:rsid w:val="00C966E5"/>
    <w:rsid w:val="00DE73D3"/>
    <w:rsid w:val="00E17A04"/>
    <w:rsid w:val="00E56E36"/>
    <w:rsid w:val="00E65A4A"/>
    <w:rsid w:val="00E8707F"/>
    <w:rsid w:val="00F014CC"/>
    <w:rsid w:val="00F5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7935"/>
  <w15:chartTrackingRefBased/>
  <w15:docId w15:val="{65322208-E70C-4270-A64F-A0D4725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96C01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65A4A"/>
    <w:pPr>
      <w:ind w:left="720"/>
      <w:contextualSpacing/>
    </w:pPr>
  </w:style>
  <w:style w:type="paragraph" w:customStyle="1" w:styleId="a0">
    <w:name w:val="Постоянный"/>
    <w:basedOn w:val="a"/>
    <w:qFormat/>
    <w:rsid w:val="00196C01"/>
    <w:rPr>
      <w:rFonts w:cs="Times New Roman"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230D04F3D3404889BF3B1331D4938B" ma:contentTypeVersion="3" ma:contentTypeDescription="Создание документа." ma:contentTypeScope="" ma:versionID="9825252b017d545392193441d4e19bfa">
  <xsd:schema xmlns:xsd="http://www.w3.org/2001/XMLSchema" xmlns:xs="http://www.w3.org/2001/XMLSchema" xmlns:p="http://schemas.microsoft.com/office/2006/metadata/properties" xmlns:ns2="71dfbf80-5d78-4144-b6f8-0503ac79efed" targetNamespace="http://schemas.microsoft.com/office/2006/metadata/properties" ma:root="true" ma:fieldsID="8635a0e09aae3e14ee1fe1497f1d6bc2" ns2:_="">
    <xsd:import namespace="71dfbf80-5d78-4144-b6f8-0503ac79ef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bf80-5d78-4144-b6f8-0503ac79ef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dfbf80-5d78-4144-b6f8-0503ac79efe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826E7-D89A-4E10-8AFC-658C0F6327B8}"/>
</file>

<file path=customXml/itemProps2.xml><?xml version="1.0" encoding="utf-8"?>
<ds:datastoreItem xmlns:ds="http://schemas.openxmlformats.org/officeDocument/2006/customXml" ds:itemID="{3A3BA145-C69E-4B3D-BBC1-1D615FA322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D19E68-BC87-4B3F-B83B-57F109BB57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Chernyaev</dc:creator>
  <cp:keywords/>
  <dc:description/>
  <cp:lastModifiedBy>Черняев Александр Андреевич</cp:lastModifiedBy>
  <cp:revision>13</cp:revision>
  <dcterms:created xsi:type="dcterms:W3CDTF">2021-05-13T05:51:00Z</dcterms:created>
  <dcterms:modified xsi:type="dcterms:W3CDTF">2021-06-11T08:13:00Z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0x0101004E230D04F3D3404889BF3B1331D4938B</vt:lpwstr>
  </property>
</Properties>
</file>