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Московский Авиационный Институт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Национальный Исследовательский Университет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Факультет информационных технологий и прикладной математики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вычислительной математики и программирования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Лабораторная работа №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5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по курсу 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«Операционные системы»</w:t>
      </w:r>
    </w:p>
    <w:p>
      <w:pPr>
        <w:pStyle w:val="Normal.0"/>
        <w:rPr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tab/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Маринин 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Группа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8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О–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20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8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Б–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20</w:t>
      </w:r>
    </w:p>
    <w:p>
      <w:pPr>
        <w:pStyle w:val="Normal.0"/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Вариант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13 </w:t>
      </w:r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Преподаватель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Миронов 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Оценка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__________ </w:t>
      </w:r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__________</w:t>
      </w:r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Подпись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__________</w:t>
      </w:r>
    </w:p>
    <w:p>
      <w:pPr>
        <w:pStyle w:val="Normal.0"/>
        <w:spacing w:after="24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Москва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 202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Постановка задачи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kern w:val="3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Цель работы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kern w:val="3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Целью является приобретение практических навыков в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kern w:val="3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· 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Создани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динамических библиотек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kern w:val="3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· Создани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программ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которые используют функции динамических библиотек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kern w:val="3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kern w:val="3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Задание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kern w:val="3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Требуется создать динамические библиотеки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которые реализуют определенный функционал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Далее использовать данные библиотеки 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2-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мя способами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kern w:val="3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 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Во время компиляции 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 этапе «линковки»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/linking).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kern w:val="3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 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 время исполнения программы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Библиотеки загружаются в память с помощью интерфейса ОС для работы с динамическими библиотеками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kern w:val="3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конечном итоге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лабораторной работе необходимо получить следующие части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kern w:val="3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· Динамические библиотеки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реализующие контракты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которые заданы вариантом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kern w:val="3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· Тестовая программа 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программа №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1), 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которая используют одну из библиотек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используя знания полученные на этапе компиляции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kern w:val="3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· Тестовая программа 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программа №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2), 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которая загружает библиотеки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используя только их местоположение и контракты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kern w:val="3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Провести анализ двух типов использования библиотек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kern w:val="3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Пользовательский ввод для обоих программ должен быть организован следующим образом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kern w:val="3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 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пользователь вводит команду «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0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»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то программа переключает одну реализацию контрактов на другую 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необходимо только для программы №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2). 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Можно реализовать лабораторную работу без данной функции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но максимальная оценка в этом случае будет «хорошо»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kern w:val="3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 не реализовал такую функцию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kern w:val="3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 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arg1 arg2 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… 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argN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»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где после «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» идут аргументы для первой функции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предусмотренной контрактами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После ввода команды происходит вызов первой функции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на экране появляется результат её выполнения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kern w:val="3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 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 arg1 arg2 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… 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argM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»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где после «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» идут аргументы для второй функции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предусмотренной контрактами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После ввода команды происходит вызов второй функции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на экране появляется результат её выполнения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Вариант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13: 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Функция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1: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Вычисление функций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float res1 = (cos(A + deltaX) - cos(A)) / deltaX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float res2 = (cos(A + deltaX) - cos(A - deltaX)) / (2 * deltaX)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Функция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Подсчет площади плоской геометрической фигуры по двум сторонам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float Square(float A, float B).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Фигура прямоугольник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Фигура прямоугольный треугольник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tabs>
          <w:tab w:val="left" w:pos="3553"/>
        </w:tabs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Общие сведения о программе</w:t>
      </w:r>
    </w:p>
    <w:p>
      <w:pPr>
        <w:pStyle w:val="Normal.0"/>
        <w:tabs>
          <w:tab w:val="left" w:pos="3553"/>
        </w:tabs>
        <w:spacing w:after="0" w:line="240" w:lineRule="auto"/>
        <w:jc w:val="both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Программа компилируется при помощи  </w:t>
      </w:r>
      <w:r>
        <w:rPr>
          <w:rFonts w:ascii="Times New Roman" w:hAnsi="Times New Roman"/>
          <w:sz w:val="28"/>
          <w:szCs w:val="28"/>
          <w:rtl w:val="0"/>
          <w:lang w:val="en-US"/>
        </w:rPr>
        <w:t>Makefile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исполняемых файла </w:t>
      </w:r>
      <w:r>
        <w:rPr>
          <w:rFonts w:ascii="Times New Roman" w:hAnsi="Times New Roman"/>
          <w:sz w:val="28"/>
          <w:szCs w:val="28"/>
          <w:rtl w:val="0"/>
          <w:lang w:val="en-US"/>
        </w:rPr>
        <w:t>dynLib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>c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en-US"/>
        </w:rPr>
        <w:t>statLib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>c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библиотеки </w:t>
      </w:r>
      <w:r>
        <w:rPr>
          <w:rFonts w:ascii="Times New Roman" w:hAnsi="Times New Roman"/>
          <w:sz w:val="28"/>
          <w:szCs w:val="28"/>
          <w:rtl w:val="0"/>
          <w:lang w:val="en-US"/>
        </w:rPr>
        <w:t>libstat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>a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 </w:t>
      </w:r>
      <w:r>
        <w:rPr>
          <w:rFonts w:ascii="Times New Roman" w:hAnsi="Times New Roman"/>
          <w:sz w:val="28"/>
          <w:szCs w:val="28"/>
          <w:rtl w:val="0"/>
          <w:lang w:val="en-US"/>
        </w:rPr>
        <w:t>libdynn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>so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первом случае мы используем библиотеку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которая использует знания полученные во время компиляции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этапе линковки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 втором случае программа загружает библиотеки и взаимодействует с ними при помощи следующих системных вызовов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dlopen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загружает динамическую библиотеку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имя которой указано первым аргументом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возвращает прямой указатель на начало динамической библиотеки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Второй аргумент отвечает за разрешение неопределенных символов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возвращает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 успешном завершении и значение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!= 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случае ошибки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dlsym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 использует указатель на динамическую библиотеку – первый аргумент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возвращаемую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dlopen,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оканчивающееся нулем символьное имя – второй аргумент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затем возвращает адрес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указывающий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откуда загружается этот символ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символ не найден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то возвращаемым значением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dlsym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является </w:t>
      </w:r>
      <w:r>
        <w:rPr>
          <w:rFonts w:ascii="Times New Roman" w:hAnsi="Times New Roman"/>
          <w:sz w:val="28"/>
          <w:szCs w:val="28"/>
          <w:rtl w:val="0"/>
          <w:lang w:val="ru-RU"/>
        </w:rPr>
        <w:t>NULL.</w:t>
      </w:r>
    </w:p>
    <w:p>
      <w:pPr>
        <w:pStyle w:val="List 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dlclose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 –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уменьшает на единицу счетчик ссылок на указатель динамической библиотеки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передаваемый в качестве аргумента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нет других загруженных библиотек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использующих ее символы и если счетчик ссылок принимает нулевое значение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динамическая библиотека выгружается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tabs>
          <w:tab w:val="left" w:pos="3553"/>
        </w:tabs>
        <w:spacing w:after="0" w:line="240" w:lineRule="auto"/>
        <w:ind w:left="360" w:firstLine="0"/>
        <w:jc w:val="both"/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Общий метод и алгоритм решения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tabs>
          <w:tab w:val="left" w:pos="3553"/>
        </w:tabs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Создаем по два исполняемых файла и два </w:t>
      </w:r>
      <w:r>
        <w:rPr>
          <w:rFonts w:ascii="Times New Roman" w:hAnsi="Times New Roman"/>
          <w:sz w:val="28"/>
          <w:szCs w:val="28"/>
          <w:rtl w:val="0"/>
          <w:lang w:val="en-US"/>
        </w:rPr>
        <w:t>heder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rtl w:val="0"/>
          <w:lang w:val="en-US"/>
        </w:rPr>
        <w:t>a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 реализациями и объявлениями для каждой из двух функций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собираем из них библиотеку и используем </w:t>
      </w:r>
      <w:r>
        <w:rPr>
          <w:rFonts w:ascii="Times New Roman" w:hAnsi="Times New Roman"/>
          <w:sz w:val="28"/>
          <w:szCs w:val="28"/>
          <w:rtl w:val="0"/>
          <w:lang w:val="ru-RU"/>
        </w:rPr>
        <w:t>2-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мя способами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3"/>
          <w:numId w:val="2"/>
        </w:numPr>
        <w:bidi w:val="0"/>
        <w:spacing w:after="0" w:line="240" w:lineRule="auto"/>
        <w:ind w:right="0"/>
        <w:jc w:val="both"/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 на этапе компиляции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стадия линковки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при помощи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#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include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 в программе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static_main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c</w:t>
      </w:r>
    </w:p>
    <w:p>
      <w:pPr>
        <w:pStyle w:val="List Paragraph"/>
        <w:numPr>
          <w:ilvl w:val="3"/>
          <w:numId w:val="2"/>
        </w:numPr>
        <w:bidi w:val="0"/>
        <w:spacing w:after="0" w:line="240" w:lineRule="auto"/>
        <w:ind w:right="0"/>
        <w:jc w:val="both"/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при помощи загрузки библиотек при помощи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dlopen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 в программе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dynamic_main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c</w:t>
      </w:r>
    </w:p>
    <w:p>
      <w:pPr>
        <w:pStyle w:val="List Paragraph"/>
        <w:tabs>
          <w:tab w:val="left" w:pos="3553"/>
        </w:tabs>
        <w:spacing w:after="0" w:line="240" w:lineRule="auto"/>
        <w:ind w:left="36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ist Paragraph"/>
        <w:tabs>
          <w:tab w:val="left" w:pos="3553"/>
        </w:tabs>
        <w:spacing w:after="0" w:line="360" w:lineRule="auto"/>
        <w:ind w:lef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Основные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файлы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программы</w:t>
      </w:r>
    </w:p>
    <w:p>
      <w:pPr>
        <w:pStyle w:val="Normal.0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M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akefile: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nl-NL"/>
        </w:rPr>
        <w:t>CC = gcc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all: run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run: libstat.a libdynn.so static_main.o dynamic_main.o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$(CC) -o stat-prog static_main.o -L. -lstat -lm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$(CC) -o dyn-prog dynamic_main.o -L. -ldynn -ldl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libstat.a: static_lib.o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ar rc libstat.a static_lib.o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static_lib.o: static_lib.c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$(CC) -c static_lib.c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static_main.o: static_main.c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$(CC) -c static_main.c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libdynn.so: dynamic_lib.o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$(CC) -shared -o libdynn.so dynamic_lib.o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dynamic_lib.o: dynamic_lib.c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$(CC) -c -fPIC dynamic_lib.c -lm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dynamic_main.o: dynamic_main.c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$(CC) -c dynamic_main.c -lm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clean: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rm *.o *.a libdynn.so stat-prog dyn-prog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d4d4d4"/>
          <w:sz w:val="28"/>
          <w:szCs w:val="28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</w:pPr>
    </w:p>
    <w:p>
      <w:pPr>
        <w:pStyle w:val="Normal.0"/>
        <w:tabs>
          <w:tab w:val="left" w:pos="3553"/>
        </w:tabs>
        <w:spacing w:after="0" w:line="360" w:lineRule="auto"/>
        <w:rPr>
          <w:rFonts w:ascii="Courier New" w:cs="Courier New" w:hAnsi="Courier New" w:eastAsia="Courier New"/>
          <w:b w:val="1"/>
          <w:bCs w:val="1"/>
          <w:sz w:val="18"/>
          <w:szCs w:val="18"/>
          <w:lang w:val="en-US"/>
        </w:rPr>
      </w:pPr>
      <w:r>
        <w:rPr>
          <w:rFonts w:ascii="Courier New" w:cs="Courier New" w:hAnsi="Courier New" w:eastAsia="Courier New"/>
          <w:b w:val="1"/>
          <w:bCs w:val="1"/>
          <w:sz w:val="18"/>
          <w:szCs w:val="18"/>
          <w:lang w:val="en-US"/>
        </w:rPr>
        <w:tab/>
      </w:r>
    </w:p>
    <w:p>
      <w:pPr>
        <w:pStyle w:val="Normal.0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static_main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&lt;stdio.h&gt;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&lt;stdlib.h&gt;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"static_lib.h"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fr-FR"/>
        </w:rPr>
        <w:t>int main()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int c;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double x, dx;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while(scanf("%d", &amp;c))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if (c == 1)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    scanf("%lf %lf", &amp;x, &amp;dx);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    printf("[1]: Derivative = %lf\n", Derivative1(x, dx));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else if (c == 2)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    scanf("%lf %lf", &amp;x, &amp;dx);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        printf("[2]: Derivative = %lf\n", Derivative2(x, dx));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else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    printf("ERROR\n");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    break;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return 0;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Normal.0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dynamic_main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&lt;stdio.h&gt;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&lt;dlfcn.h&gt;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"dynamic_lib.h"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fr-FR"/>
        </w:rPr>
        <w:t>int main()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void* handle = dlopen("libdynn.so", RTLD_LAZY);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// 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  <w:lang w:val="ru-RU"/>
        </w:rPr>
        <w:t xml:space="preserve">загружаем динамическую библиотеку </w:t>
      </w: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libdynn.so, 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  <w:lang w:val="ru-RU"/>
        </w:rPr>
        <w:t>и возвращаем прямой указатель на начало динамической библиотеки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// RTLD_LAZY 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  <w:lang w:val="ru-RU"/>
        </w:rPr>
        <w:t>подразумевает разрешение неопределенных символов в виде кода</w:t>
      </w: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, 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  <w:lang w:val="ru-RU"/>
        </w:rPr>
        <w:t>содержащегося в исполняемой динамической библиотеке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if(handle == NULL)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printf("%s\n",dlerror());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return 1;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float (*Square1) (float a, float b) = dlsym(handle, "Square1"); // 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  <w:lang w:val="ru-RU"/>
        </w:rPr>
        <w:t xml:space="preserve">Вызываем функцию 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Square1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float (*Square2) (float a, float b) = dlsym(handle, "Square2");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int c;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float a, b;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while(scanf("%d", &amp;c))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if (c == 1)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    scanf("%f %f", &amp;a, &amp;b);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    printf("[1]: Square = %f\n", Square1(a, b));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else if (c == 2)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    scanf("%f %f", &amp;a, &amp;b);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    printf("[2]: Square = %f\n", Square2(a, b));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else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    printf("ERROR\n");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    break;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dlclose(handle);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return 0;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14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Normal.0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dynamic_lib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"dynamic_lib.h"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float Square1(float a, float b)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return a * b;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float Square2(float a, float b)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return (a * b) / 2;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Normal.0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static_lib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"static_lib.h"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double Derivative1(double x, double dx)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return (cos(x + dx) - cos(x)) / dx;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double Derivative2(double x, double dx)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return (cos(x + dx) - cos(x - dx)) / (2 * dx);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0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Normal.0"/>
        <w:tabs>
          <w:tab w:val="left" w:pos="3553"/>
        </w:tabs>
        <w:spacing w:after="0" w:line="360" w:lineRule="auto"/>
        <w:rPr>
          <w:rFonts w:ascii="Courier New" w:cs="Courier New" w:hAnsi="Courier New" w:eastAsia="Courier New"/>
          <w:b w:val="1"/>
          <w:bCs w:val="1"/>
          <w:sz w:val="18"/>
          <w:szCs w:val="18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Пример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работы</w:t>
      </w:r>
    </w:p>
    <w:p>
      <w:pPr>
        <w:pStyle w:val="Normal.0"/>
        <w:spacing w:line="168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ivanmarinin@MacBook-Air-Ivan src % ./stat-prog </w:t>
      </w:r>
    </w:p>
    <w:p>
      <w:pPr>
        <w:pStyle w:val="Normal.0"/>
        <w:spacing w:line="168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1 0.4 0.01</w:t>
      </w:r>
    </w:p>
    <w:p>
      <w:pPr>
        <w:pStyle w:val="Normal.0"/>
        <w:spacing w:line="168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[1]: Derivative = -0.394017</w:t>
      </w:r>
    </w:p>
    <w:p>
      <w:pPr>
        <w:pStyle w:val="Normal.0"/>
        <w:spacing w:line="168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2 0.4 0.01 </w:t>
      </w:r>
    </w:p>
    <w:p>
      <w:pPr>
        <w:pStyle w:val="Normal.0"/>
        <w:spacing w:line="168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[2]: Derivative = -0.389412</w:t>
      </w:r>
    </w:p>
    <w:p>
      <w:pPr>
        <w:pStyle w:val="Normal.0"/>
        <w:spacing w:line="168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1 5 0.1</w:t>
      </w:r>
    </w:p>
    <w:p>
      <w:pPr>
        <w:pStyle w:val="Normal.0"/>
        <w:spacing w:line="168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[1]: Derivative = 0.943156</w:t>
      </w:r>
    </w:p>
    <w:p>
      <w:pPr>
        <w:pStyle w:val="Normal.0"/>
        <w:spacing w:line="168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2 5 0.1</w:t>
      </w:r>
    </w:p>
    <w:p>
      <w:pPr>
        <w:pStyle w:val="Normal.0"/>
        <w:spacing w:line="168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[2]: Derivative = 0.957327</w:t>
      </w:r>
    </w:p>
    <w:p>
      <w:pPr>
        <w:pStyle w:val="Normal.0"/>
        <w:spacing w:line="168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0</w:t>
      </w:r>
    </w:p>
    <w:p>
      <w:pPr>
        <w:pStyle w:val="Normal.0"/>
        <w:spacing w:line="168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ERROR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spacing w:line="168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ivanmarinin@MacBook-Air-Ivan src % ./dyn-prog </w:t>
      </w:r>
    </w:p>
    <w:p>
      <w:pPr>
        <w:pStyle w:val="Normal.0"/>
        <w:spacing w:line="168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1 4 5</w:t>
      </w:r>
    </w:p>
    <w:p>
      <w:pPr>
        <w:pStyle w:val="Normal.0"/>
        <w:spacing w:line="168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[1]: Square = 20.000000</w:t>
      </w:r>
    </w:p>
    <w:p>
      <w:pPr>
        <w:pStyle w:val="Normal.0"/>
        <w:spacing w:line="168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2 4 5</w:t>
      </w:r>
    </w:p>
    <w:p>
      <w:pPr>
        <w:pStyle w:val="Normal.0"/>
        <w:spacing w:line="168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[2]: Square = 10.000000</w:t>
      </w:r>
    </w:p>
    <w:p>
      <w:pPr>
        <w:pStyle w:val="Normal.0"/>
        <w:spacing w:line="168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1 100 100</w:t>
      </w:r>
    </w:p>
    <w:p>
      <w:pPr>
        <w:pStyle w:val="Normal.0"/>
        <w:spacing w:line="168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[1]: Square = 10000.000000</w:t>
      </w:r>
    </w:p>
    <w:p>
      <w:pPr>
        <w:pStyle w:val="Normal.0"/>
        <w:spacing w:line="168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2 100 100</w:t>
      </w:r>
    </w:p>
    <w:p>
      <w:pPr>
        <w:pStyle w:val="Normal.0"/>
        <w:spacing w:line="168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[2]: Square = 5000.000000</w:t>
      </w:r>
    </w:p>
    <w:p>
      <w:pPr>
        <w:pStyle w:val="Normal.0"/>
        <w:spacing w:line="168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1 3 3 </w:t>
      </w:r>
    </w:p>
    <w:p>
      <w:pPr>
        <w:pStyle w:val="Normal.0"/>
        <w:spacing w:line="168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[1]: Square = 9.000000</w:t>
      </w:r>
    </w:p>
    <w:p>
      <w:pPr>
        <w:pStyle w:val="Normal.0"/>
        <w:spacing w:line="168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2 3 3</w:t>
      </w:r>
    </w:p>
    <w:p>
      <w:pPr>
        <w:pStyle w:val="Normal.0"/>
        <w:spacing w:line="168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[2]: Square = 4.500000</w:t>
      </w:r>
    </w:p>
    <w:p>
      <w:pPr>
        <w:pStyle w:val="Normal.0"/>
        <w:spacing w:line="168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0 </w:t>
      </w:r>
    </w:p>
    <w:p>
      <w:pPr>
        <w:pStyle w:val="Normal.0"/>
        <w:spacing w:line="168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ERROR</w:t>
      </w: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spacing w:line="360" w:lineRule="auto"/>
        <w:jc w:val="center"/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</w:t>
      </w:r>
    </w:p>
    <w:p>
      <w:pPr>
        <w:pStyle w:val="Normal.0"/>
        <w:spacing w:line="240" w:lineRule="auto"/>
        <w:jc w:val="both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СИ можно использовать динамические библиотеки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основном применяются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когда программист не хочет делиться со своим исходным кодом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Однако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каждая библиотека имеет свои недостатки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этой лабораторной работе я научился их создавать и использовать на практике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850" w:bottom="1134" w:left="1701" w:header="0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enlo Regular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tabs>
          <w:tab w:val="left" w:pos="3553"/>
        </w:tabs>
        <w:ind w:left="2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3553"/>
        </w:tabs>
        <w:ind w:left="938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553"/>
        </w:tabs>
        <w:ind w:left="1670" w:hanging="2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553"/>
        </w:tabs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553"/>
        </w:tabs>
        <w:ind w:left="317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553"/>
        </w:tabs>
        <w:ind w:left="3895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553"/>
        </w:tabs>
        <w:ind w:left="461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553"/>
        </w:tabs>
        <w:ind w:left="533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553"/>
        </w:tabs>
        <w:ind w:left="6055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