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library facilities provided by</w:t>
      </w:r>
      <w:r>
        <w:t xml:space="preserve"> </w:t>
      </w:r>
      <w:r>
        <w:rPr>
          <w:rStyle w:val="VerbatimChar"/>
          <w:b/>
        </w:rPr>
        <w:t xml:space="preserve">&lt;cstdio&gt;</w:t>
      </w:r>
      <w:r>
        <w:t xml:space="preserve">.</w:t>
      </w:r>
    </w:p>
    <w:p>
      <w:pPr>
        <w:pStyle w:val="BodyText"/>
      </w:pPr>
      <w:r>
        <w:t xml:space="preserve">If</w:t>
      </w:r>
      <w:r>
        <w:t xml:space="preserve"> </w:t>
      </w:r>
      <w:r>
        <w:rPr>
          <w:i/>
        </w:rPr>
        <w:t xml:space="preserve">printf-style</w:t>
      </w:r>
      <w:r>
        <w:t xml:space="preserve"> </w:t>
      </w:r>
      <w:r>
        <w:t xml:space="preserve">formatting of output or strings is desired,</w:t>
      </w:r>
      <w:r>
        <w:t xml:space="preserve"> </w:t>
      </w:r>
      <w:r>
        <w:t xml:space="preserve">use the mechanisms provided by the standard library header</w:t>
      </w:r>
      <w:r>
        <w:t xml:space="preserve"> </w:t>
      </w:r>
      <w:r>
        <w:rPr>
          <w:rStyle w:val="NormalTok"/>
        </w:rPr>
        <w:t xml:space="preserve">&lt;format&gt;</w:t>
      </w:r>
      <w:r>
        <w:t xml:space="preserve"> </w:t>
      </w:r>
      <w:r>
        <w:t xml:space="preserve">or similar libraries.</w:t>
      </w:r>
    </w:p>
    <w:p>
      <w:pPr>
        <w:pStyle w:val="BodyText"/>
      </w:pPr>
      <w:r>
        <w:t xml:space="preserve">Untrusted input should be read as plain characters and then then checked for validity,</w:t>
      </w:r>
      <w:r>
        <w:t xml:space="preserve"> </w:t>
      </w:r>
      <w:r>
        <w:t xml:space="preserve">before any conversion to numbers or program entities occurs</w:t>
      </w:r>
      <w:r>
        <w:t xml:space="preserve"> </w:t>
      </w:r>
      <w:r>
        <w:t xml:space="preserve">with facilities that do not require format strings and that check and report error conditions.</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2021-02-17T15:20:21Z</dcterms:created>
  <dcterms:modified xsi:type="dcterms:W3CDTF">2021-02-17T15:20:21Z</dcterms:modified>
</cp:coreProperties>
</file>

<file path=docProps/custom.xml><?xml version="1.0" encoding="utf-8"?>
<Properties xmlns="http://schemas.openxmlformats.org/officeDocument/2006/custom-properties" xmlns:vt="http://schemas.openxmlformats.org/officeDocument/2006/docPropsVTypes"/>
</file>