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C67EB01" w14:textId="4C2EBBEF" w:rsidR="002E03DA" w:rsidRPr="00C956E5" w:rsidRDefault="008F6BD7" w:rsidP="002E03DA">
      <w:pPr>
        <w:rPr>
          <w:rFonts w:ascii="Bookman Old Style" w:hAnsi="Bookman Old Style" w:cs="Arial"/>
          <w:bCs/>
          <w:color w:val="000000"/>
        </w:rPr>
      </w:pPr>
      <w:r>
        <w:rPr>
          <w:rFonts w:ascii="Bookman Old Style" w:hAnsi="Bookman Old Style" w:cs="Arial"/>
          <w:bCs/>
          <w:color w:val="000000"/>
        </w:rPr>
        <w:t xml:space="preserve">                                            </w:t>
      </w:r>
    </w:p>
    <w:p w14:paraId="19AF7DA0" w14:textId="73D7B89F" w:rsidR="002E03DA" w:rsidRPr="00492D0A" w:rsidRDefault="00492D0A" w:rsidP="00492D0A">
      <w:pPr>
        <w:jc w:val="center"/>
        <w:rPr>
          <w:rFonts w:cs="Arial"/>
          <w:b/>
          <w:color w:val="C00000"/>
          <w:sz w:val="28"/>
          <w:szCs w:val="28"/>
        </w:rPr>
      </w:pPr>
      <w:r w:rsidRPr="008A5009">
        <w:rPr>
          <w:rFonts w:cs="Arial"/>
          <w:b/>
          <w:sz w:val="28"/>
          <w:szCs w:val="28"/>
        </w:rPr>
        <w:t>DESPACHO</w:t>
      </w:r>
      <w:r w:rsidR="00C956E5">
        <w:rPr>
          <w:rFonts w:cs="Arial"/>
          <w:b/>
          <w:sz w:val="28"/>
          <w:szCs w:val="28"/>
        </w:rPr>
        <w:t>/DECISÃO</w:t>
      </w:r>
      <w:r w:rsidRPr="00492D0A">
        <w:rPr>
          <w:rFonts w:cs="Arial"/>
          <w:b/>
          <w:color w:val="C00000"/>
          <w:sz w:val="28"/>
          <w:szCs w:val="28"/>
        </w:rPr>
        <w:t xml:space="preserve"> </w:t>
      </w:r>
      <w:r w:rsidRPr="002D1AC1">
        <w:rPr>
          <w:rFonts w:cs="Arial"/>
          <w:b/>
          <w:sz w:val="28"/>
          <w:szCs w:val="28"/>
        </w:rPr>
        <w:t xml:space="preserve">N.º </w:t>
      </w:r>
      <w:r w:rsidR="00875F4A">
        <w:rPr>
          <w:rFonts w:cs="Arial"/>
          <w:b/>
          <w:sz w:val="28"/>
          <w:szCs w:val="28"/>
        </w:rPr>
        <w:t>XX</w:t>
      </w:r>
      <w:r w:rsidR="00C956E5">
        <w:rPr>
          <w:rFonts w:cs="Arial"/>
          <w:b/>
          <w:sz w:val="28"/>
          <w:szCs w:val="28"/>
        </w:rPr>
        <w:t>/IGJ</w:t>
      </w:r>
      <w:r w:rsidRPr="002D1AC1">
        <w:rPr>
          <w:rFonts w:cs="Arial"/>
          <w:b/>
          <w:sz w:val="28"/>
          <w:szCs w:val="28"/>
        </w:rPr>
        <w:t>/</w:t>
      </w:r>
      <w:r w:rsidRPr="008A5009">
        <w:rPr>
          <w:rFonts w:cs="Arial"/>
          <w:b/>
          <w:sz w:val="28"/>
          <w:szCs w:val="28"/>
        </w:rPr>
        <w:t>202</w:t>
      </w:r>
      <w:r w:rsidR="00875F4A">
        <w:rPr>
          <w:rFonts w:cs="Arial"/>
          <w:b/>
          <w:sz w:val="28"/>
          <w:szCs w:val="28"/>
        </w:rPr>
        <w:t>X</w:t>
      </w:r>
    </w:p>
    <w:p w14:paraId="478C62FA" w14:textId="4EC33C48" w:rsidR="002E03DA" w:rsidRPr="00C956E5" w:rsidRDefault="002E03DA" w:rsidP="00875F4A">
      <w:pPr>
        <w:tabs>
          <w:tab w:val="left" w:pos="5812"/>
          <w:tab w:val="left" w:pos="5954"/>
        </w:tabs>
        <w:rPr>
          <w:rFonts w:ascii="Times New Roman" w:hAnsi="Times New Roman" w:cs="Times New Roman"/>
          <w:bCs/>
          <w:color w:val="000000"/>
        </w:rPr>
      </w:pPr>
      <w:r w:rsidRPr="00C956E5">
        <w:rPr>
          <w:rFonts w:ascii="Times New Roman" w:hAnsi="Times New Roman" w:cs="Times New Roman"/>
          <w:bCs/>
          <w:color w:val="000000"/>
        </w:rPr>
        <w:t xml:space="preserve">                                  </w:t>
      </w:r>
    </w:p>
    <w:p w14:paraId="454A1783" w14:textId="33C279FB" w:rsidR="00332AEE" w:rsidRPr="00C956E5" w:rsidRDefault="00332AEE" w:rsidP="002900A6">
      <w:pPr>
        <w:tabs>
          <w:tab w:val="left" w:pos="4820"/>
        </w:tabs>
        <w:spacing w:line="276" w:lineRule="auto"/>
        <w:jc w:val="both"/>
        <w:rPr>
          <w:rFonts w:ascii="Times New Roman" w:hAnsi="Times New Roman" w:cs="Times New Roman"/>
          <w:bCs/>
          <w:color w:val="000000"/>
        </w:rPr>
      </w:pPr>
      <w:r w:rsidRPr="00C956E5">
        <w:rPr>
          <w:rFonts w:ascii="Times New Roman" w:hAnsi="Times New Roman" w:cs="Times New Roman"/>
          <w:bCs/>
          <w:color w:val="000000"/>
        </w:rPr>
        <w:t xml:space="preserve">Considerando o </w:t>
      </w:r>
      <w:r w:rsidR="00D86781" w:rsidRPr="00C956E5">
        <w:rPr>
          <w:rFonts w:ascii="Times New Roman" w:hAnsi="Times New Roman" w:cs="Times New Roman"/>
          <w:bCs/>
          <w:color w:val="000000"/>
        </w:rPr>
        <w:t>R</w:t>
      </w:r>
      <w:r w:rsidRPr="00C956E5">
        <w:rPr>
          <w:rFonts w:ascii="Times New Roman" w:hAnsi="Times New Roman" w:cs="Times New Roman"/>
          <w:bCs/>
          <w:color w:val="000000"/>
        </w:rPr>
        <w:t xml:space="preserve">elatório </w:t>
      </w:r>
      <w:r w:rsidR="00D86781" w:rsidRPr="00C956E5">
        <w:rPr>
          <w:rFonts w:ascii="Times New Roman" w:hAnsi="Times New Roman" w:cs="Times New Roman"/>
          <w:bCs/>
          <w:color w:val="000000"/>
        </w:rPr>
        <w:t>F</w:t>
      </w:r>
      <w:r w:rsidRPr="00C956E5">
        <w:rPr>
          <w:rFonts w:ascii="Times New Roman" w:hAnsi="Times New Roman" w:cs="Times New Roman"/>
          <w:bCs/>
          <w:color w:val="000000"/>
        </w:rPr>
        <w:t xml:space="preserve">inal do </w:t>
      </w:r>
      <w:r w:rsidR="00D86781" w:rsidRPr="00C956E5">
        <w:rPr>
          <w:rFonts w:ascii="Times New Roman" w:hAnsi="Times New Roman" w:cs="Times New Roman"/>
          <w:bCs/>
          <w:color w:val="000000"/>
        </w:rPr>
        <w:t>P</w:t>
      </w:r>
      <w:r w:rsidRPr="00C956E5">
        <w:rPr>
          <w:rFonts w:ascii="Times New Roman" w:hAnsi="Times New Roman" w:cs="Times New Roman"/>
          <w:bCs/>
          <w:color w:val="000000"/>
        </w:rPr>
        <w:t xml:space="preserve">rocesso de </w:t>
      </w:r>
      <w:r w:rsidR="00875F4A">
        <w:rPr>
          <w:rFonts w:ascii="Times New Roman" w:hAnsi="Times New Roman" w:cs="Times New Roman"/>
          <w:bCs/>
          <w:color w:val="000000"/>
        </w:rPr>
        <w:t>-----------------------------------</w:t>
      </w:r>
      <w:r w:rsidRPr="00C956E5">
        <w:rPr>
          <w:rFonts w:ascii="Times New Roman" w:hAnsi="Times New Roman" w:cs="Times New Roman"/>
          <w:bCs/>
          <w:color w:val="000000"/>
        </w:rPr>
        <w:t>, para o apuramento da veracidade dos factos apresentados pel</w:t>
      </w:r>
      <w:r w:rsidR="00875F4A">
        <w:rPr>
          <w:rFonts w:ascii="Times New Roman" w:hAnsi="Times New Roman" w:cs="Times New Roman"/>
          <w:bCs/>
          <w:color w:val="000000"/>
        </w:rPr>
        <w:t>o/a</w:t>
      </w:r>
      <w:r w:rsidRPr="00C956E5">
        <w:rPr>
          <w:rFonts w:ascii="Times New Roman" w:hAnsi="Times New Roman" w:cs="Times New Roman"/>
          <w:bCs/>
          <w:color w:val="000000"/>
        </w:rPr>
        <w:t xml:space="preserve"> </w:t>
      </w:r>
      <w:r w:rsidR="00875F4A">
        <w:rPr>
          <w:rFonts w:ascii="Times New Roman" w:hAnsi="Times New Roman" w:cs="Times New Roman"/>
          <w:bCs/>
          <w:color w:val="000000"/>
        </w:rPr>
        <w:t>-------------------------------------------</w:t>
      </w:r>
      <w:r w:rsidRPr="00C956E5">
        <w:rPr>
          <w:rFonts w:ascii="Times New Roman" w:hAnsi="Times New Roman" w:cs="Times New Roman"/>
          <w:bCs/>
          <w:color w:val="000000"/>
        </w:rPr>
        <w:t>;</w:t>
      </w:r>
    </w:p>
    <w:p w14:paraId="70298430" w14:textId="03C111B6" w:rsidR="00D86781" w:rsidRPr="00C956E5" w:rsidRDefault="00D86781" w:rsidP="002900A6">
      <w:pPr>
        <w:tabs>
          <w:tab w:val="left" w:pos="4820"/>
        </w:tabs>
        <w:spacing w:line="276" w:lineRule="auto"/>
        <w:jc w:val="both"/>
        <w:rPr>
          <w:rFonts w:ascii="Times New Roman" w:hAnsi="Times New Roman" w:cs="Times New Roman"/>
          <w:bCs/>
          <w:color w:val="000000"/>
        </w:rPr>
      </w:pPr>
    </w:p>
    <w:p w14:paraId="16C22D48" w14:textId="024417ED" w:rsidR="00D86781" w:rsidRPr="00C956E5" w:rsidRDefault="00D86781" w:rsidP="00D86781">
      <w:pPr>
        <w:jc w:val="both"/>
        <w:rPr>
          <w:rFonts w:ascii="Times New Roman" w:hAnsi="Times New Roman" w:cs="Times New Roman"/>
        </w:rPr>
      </w:pPr>
      <w:r w:rsidRPr="00C956E5">
        <w:rPr>
          <w:rFonts w:ascii="Times New Roman" w:hAnsi="Times New Roman" w:cs="Times New Roman"/>
          <w:bCs/>
          <w:color w:val="000000"/>
        </w:rPr>
        <w:t>Atendendo que o</w:t>
      </w:r>
      <w:r w:rsidRPr="00C956E5">
        <w:rPr>
          <w:rFonts w:ascii="Times New Roman" w:hAnsi="Times New Roman" w:cs="Times New Roman"/>
        </w:rPr>
        <w:t xml:space="preserve"> averiguado </w:t>
      </w:r>
      <w:r w:rsidR="00875F4A"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</w:p>
    <w:p w14:paraId="20D138BA" w14:textId="324FDBF4" w:rsidR="00D86781" w:rsidRPr="00C956E5" w:rsidRDefault="00D86781" w:rsidP="002900A6">
      <w:pPr>
        <w:tabs>
          <w:tab w:val="left" w:pos="4820"/>
        </w:tabs>
        <w:spacing w:line="276" w:lineRule="auto"/>
        <w:jc w:val="both"/>
        <w:rPr>
          <w:rFonts w:ascii="Times New Roman" w:hAnsi="Times New Roman" w:cs="Times New Roman"/>
          <w:bCs/>
          <w:color w:val="000000"/>
        </w:rPr>
      </w:pPr>
    </w:p>
    <w:p w14:paraId="2F5811B4" w14:textId="7F80EF4A" w:rsidR="00C956E5" w:rsidRPr="00C956E5" w:rsidRDefault="00C956E5" w:rsidP="002900A6">
      <w:pPr>
        <w:tabs>
          <w:tab w:val="left" w:pos="482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956E5">
        <w:rPr>
          <w:rFonts w:ascii="Times New Roman" w:hAnsi="Times New Roman" w:cs="Times New Roman"/>
        </w:rPr>
        <w:t>Tendo em conta que</w:t>
      </w:r>
      <w:r w:rsidR="00D86781" w:rsidRPr="00C956E5">
        <w:rPr>
          <w:rFonts w:ascii="Times New Roman" w:hAnsi="Times New Roman" w:cs="Times New Roman"/>
        </w:rPr>
        <w:t xml:space="preserve"> a acusação apontada pel</w:t>
      </w:r>
      <w:r w:rsidR="00875F4A">
        <w:rPr>
          <w:rFonts w:ascii="Times New Roman" w:hAnsi="Times New Roman" w:cs="Times New Roman"/>
        </w:rPr>
        <w:t>o/</w:t>
      </w:r>
      <w:r w:rsidR="00D86781" w:rsidRPr="00C956E5">
        <w:rPr>
          <w:rFonts w:ascii="Times New Roman" w:hAnsi="Times New Roman" w:cs="Times New Roman"/>
        </w:rPr>
        <w:t xml:space="preserve">a </w:t>
      </w:r>
      <w:r w:rsidR="00875F4A">
        <w:rPr>
          <w:rFonts w:ascii="Times New Roman" w:hAnsi="Times New Roman" w:cs="Times New Roman"/>
        </w:rPr>
        <w:t>-------------------------------------------------------</w:t>
      </w:r>
      <w:r w:rsidRPr="00C956E5">
        <w:rPr>
          <w:rFonts w:ascii="Times New Roman" w:hAnsi="Times New Roman" w:cs="Times New Roman"/>
        </w:rPr>
        <w:t xml:space="preserve">de que o comportamento do </w:t>
      </w:r>
      <w:r w:rsidRPr="00C956E5">
        <w:rPr>
          <w:rFonts w:ascii="Times New Roman" w:hAnsi="Times New Roman" w:cs="Times New Roman"/>
          <w:b/>
          <w:bCs/>
        </w:rPr>
        <w:t xml:space="preserve">Sr. </w:t>
      </w:r>
      <w:r w:rsidR="00875F4A">
        <w:rPr>
          <w:rFonts w:ascii="Times New Roman" w:hAnsi="Times New Roman" w:cs="Times New Roman"/>
          <w:b/>
          <w:bCs/>
        </w:rPr>
        <w:t>-------------------------------</w:t>
      </w:r>
      <w:r w:rsidRPr="00C956E5">
        <w:rPr>
          <w:rFonts w:ascii="Times New Roman" w:hAnsi="Times New Roman" w:cs="Times New Roman"/>
          <w:b/>
          <w:bCs/>
        </w:rPr>
        <w:t xml:space="preserve"> </w:t>
      </w:r>
      <w:r w:rsidRPr="00C956E5">
        <w:rPr>
          <w:rFonts w:ascii="Times New Roman" w:hAnsi="Times New Roman" w:cs="Times New Roman"/>
        </w:rPr>
        <w:t xml:space="preserve">se revelou inconveniente, inapropriado e enquadrável dentro dos atos ilícitos administrativos de clientes das concessionárias, </w:t>
      </w:r>
      <w:r>
        <w:rPr>
          <w:rFonts w:ascii="Times New Roman" w:hAnsi="Times New Roman" w:cs="Times New Roman"/>
        </w:rPr>
        <w:t>ter sido</w:t>
      </w:r>
      <w:r w:rsidRPr="00C956E5">
        <w:rPr>
          <w:rFonts w:ascii="Times New Roman" w:hAnsi="Times New Roman" w:cs="Times New Roman"/>
        </w:rPr>
        <w:t xml:space="preserve"> provada;</w:t>
      </w:r>
    </w:p>
    <w:p w14:paraId="50CFADB7" w14:textId="0BB63D26" w:rsidR="00332AEE" w:rsidRPr="00C956E5" w:rsidRDefault="00332AEE" w:rsidP="00C956E5">
      <w:pPr>
        <w:tabs>
          <w:tab w:val="left" w:pos="4820"/>
        </w:tabs>
        <w:spacing w:line="276" w:lineRule="auto"/>
        <w:jc w:val="both"/>
        <w:rPr>
          <w:rFonts w:ascii="Times New Roman" w:hAnsi="Times New Roman" w:cs="Times New Roman"/>
          <w:bCs/>
          <w:color w:val="000000"/>
        </w:rPr>
      </w:pPr>
    </w:p>
    <w:p w14:paraId="036864CD" w14:textId="4A7805CA" w:rsidR="00DE07E8" w:rsidRPr="00875F4A" w:rsidRDefault="00332AEE" w:rsidP="00DE07E8">
      <w:pPr>
        <w:tabs>
          <w:tab w:val="left" w:pos="4820"/>
        </w:tabs>
        <w:spacing w:line="276" w:lineRule="auto"/>
        <w:jc w:val="both"/>
        <w:rPr>
          <w:rFonts w:ascii="Times New Roman" w:hAnsi="Times New Roman" w:cs="Times New Roman"/>
          <w:b/>
          <w:bCs/>
        </w:rPr>
      </w:pPr>
      <w:r w:rsidRPr="00C956E5">
        <w:rPr>
          <w:rFonts w:ascii="Times New Roman" w:hAnsi="Times New Roman" w:cs="Times New Roman"/>
          <w:bCs/>
          <w:color w:val="000000"/>
        </w:rPr>
        <w:t xml:space="preserve">No uso da faculdade </w:t>
      </w:r>
      <w:r w:rsidR="0027598A" w:rsidRPr="00C956E5">
        <w:rPr>
          <w:rFonts w:ascii="Times New Roman" w:hAnsi="Times New Roman" w:cs="Times New Roman"/>
          <w:bCs/>
          <w:color w:val="000000"/>
        </w:rPr>
        <w:t xml:space="preserve">conferida pelos </w:t>
      </w:r>
      <w:r w:rsidR="0027598A" w:rsidRPr="00C956E5">
        <w:rPr>
          <w:rFonts w:ascii="Times New Roman" w:hAnsi="Times New Roman" w:cs="Times New Roman"/>
        </w:rPr>
        <w:t xml:space="preserve">n.ºs </w:t>
      </w:r>
      <w:r w:rsidR="00C94DAE">
        <w:rPr>
          <w:rFonts w:ascii="Times New Roman" w:hAnsi="Times New Roman" w:cs="Times New Roman"/>
        </w:rPr>
        <w:t>XXX</w:t>
      </w:r>
      <w:r w:rsidR="0027598A" w:rsidRPr="00C956E5">
        <w:rPr>
          <w:rFonts w:ascii="Times New Roman" w:hAnsi="Times New Roman" w:cs="Times New Roman"/>
        </w:rPr>
        <w:t xml:space="preserve"> e </w:t>
      </w:r>
      <w:r w:rsidR="00C94DAE">
        <w:rPr>
          <w:rFonts w:ascii="Times New Roman" w:hAnsi="Times New Roman" w:cs="Times New Roman"/>
        </w:rPr>
        <w:t>XX</w:t>
      </w:r>
      <w:r w:rsidR="0027598A" w:rsidRPr="00C956E5">
        <w:rPr>
          <w:rFonts w:ascii="Times New Roman" w:hAnsi="Times New Roman" w:cs="Times New Roman"/>
        </w:rPr>
        <w:t xml:space="preserve"> do artigo </w:t>
      </w:r>
      <w:r w:rsidR="00C94DAE">
        <w:rPr>
          <w:rFonts w:ascii="Times New Roman" w:hAnsi="Times New Roman" w:cs="Times New Roman"/>
        </w:rPr>
        <w:t>XXX</w:t>
      </w:r>
      <w:r w:rsidR="0027598A" w:rsidRPr="00C956E5">
        <w:rPr>
          <w:rFonts w:ascii="Times New Roman" w:hAnsi="Times New Roman" w:cs="Times New Roman"/>
        </w:rPr>
        <w:t xml:space="preserve">.º da Lei </w:t>
      </w:r>
      <w:r w:rsidR="00C94DAE">
        <w:rPr>
          <w:rFonts w:ascii="Times New Roman" w:hAnsi="Times New Roman" w:cs="Times New Roman"/>
        </w:rPr>
        <w:t>XXX</w:t>
      </w:r>
      <w:r w:rsidR="00DE07E8" w:rsidRPr="00C956E5">
        <w:rPr>
          <w:rFonts w:ascii="Times New Roman" w:hAnsi="Times New Roman" w:cs="Times New Roman"/>
        </w:rPr>
        <w:t>/</w:t>
      </w:r>
      <w:r w:rsidR="00C94DAE">
        <w:rPr>
          <w:rFonts w:ascii="Times New Roman" w:hAnsi="Times New Roman" w:cs="Times New Roman"/>
        </w:rPr>
        <w:t>XX</w:t>
      </w:r>
      <w:r w:rsidR="00DE07E8" w:rsidRPr="00C956E5">
        <w:rPr>
          <w:rFonts w:ascii="Times New Roman" w:hAnsi="Times New Roman" w:cs="Times New Roman"/>
        </w:rPr>
        <w:t>/</w:t>
      </w:r>
      <w:r w:rsidR="00C94DAE">
        <w:rPr>
          <w:rFonts w:ascii="Times New Roman" w:hAnsi="Times New Roman" w:cs="Times New Roman"/>
        </w:rPr>
        <w:t>XXXX</w:t>
      </w:r>
      <w:r w:rsidR="00DE07E8" w:rsidRPr="00C956E5">
        <w:rPr>
          <w:rFonts w:ascii="Times New Roman" w:hAnsi="Times New Roman" w:cs="Times New Roman"/>
        </w:rPr>
        <w:t xml:space="preserve"> de </w:t>
      </w:r>
      <w:r w:rsidR="00C94DAE">
        <w:rPr>
          <w:rFonts w:ascii="Times New Roman" w:hAnsi="Times New Roman" w:cs="Times New Roman"/>
        </w:rPr>
        <w:t>XX</w:t>
      </w:r>
      <w:r w:rsidR="00DE07E8" w:rsidRPr="00C956E5">
        <w:rPr>
          <w:rFonts w:ascii="Times New Roman" w:hAnsi="Times New Roman" w:cs="Times New Roman"/>
        </w:rPr>
        <w:t xml:space="preserve"> de </w:t>
      </w:r>
      <w:r w:rsidR="00C94DAE">
        <w:rPr>
          <w:rFonts w:ascii="Times New Roman" w:hAnsi="Times New Roman" w:cs="Times New Roman"/>
        </w:rPr>
        <w:t>----------</w:t>
      </w:r>
      <w:r w:rsidR="0027598A" w:rsidRPr="00C956E5">
        <w:rPr>
          <w:rFonts w:ascii="Times New Roman" w:hAnsi="Times New Roman" w:cs="Times New Roman"/>
        </w:rPr>
        <w:t xml:space="preserve">, </w:t>
      </w:r>
      <w:r w:rsidR="00DE07E8" w:rsidRPr="00C956E5">
        <w:rPr>
          <w:rFonts w:ascii="Times New Roman" w:hAnsi="Times New Roman" w:cs="Times New Roman"/>
          <w:b/>
          <w:bCs/>
        </w:rPr>
        <w:t>valido</w:t>
      </w:r>
      <w:r w:rsidR="0027598A" w:rsidRPr="00C956E5">
        <w:rPr>
          <w:rFonts w:ascii="Times New Roman" w:hAnsi="Times New Roman" w:cs="Times New Roman"/>
          <w:b/>
          <w:bCs/>
        </w:rPr>
        <w:t xml:space="preserve"> a decisão tomada pela </w:t>
      </w:r>
      <w:r w:rsidR="00DE07E8" w:rsidRPr="00C956E5">
        <w:rPr>
          <w:rFonts w:ascii="Times New Roman" w:hAnsi="Times New Roman" w:cs="Times New Roman"/>
          <w:b/>
          <w:bCs/>
        </w:rPr>
        <w:t>c</w:t>
      </w:r>
      <w:r w:rsidR="0027598A" w:rsidRPr="00C956E5">
        <w:rPr>
          <w:rFonts w:ascii="Times New Roman" w:hAnsi="Times New Roman" w:cs="Times New Roman"/>
          <w:b/>
          <w:bCs/>
        </w:rPr>
        <w:t>oncessionária</w:t>
      </w:r>
      <w:r w:rsidR="001A10F6">
        <w:rPr>
          <w:rFonts w:ascii="Times New Roman" w:hAnsi="Times New Roman" w:cs="Times New Roman"/>
          <w:b/>
          <w:bCs/>
        </w:rPr>
        <w:t xml:space="preserve"> de interdição </w:t>
      </w:r>
      <w:r w:rsidR="001A10F6" w:rsidRPr="001A10F6">
        <w:rPr>
          <w:rFonts w:ascii="Times New Roman" w:hAnsi="Times New Roman" w:cs="Times New Roman"/>
          <w:b/>
          <w:bCs/>
        </w:rPr>
        <w:t xml:space="preserve">provisória </w:t>
      </w:r>
      <w:r w:rsidR="001A10F6" w:rsidRPr="001A10F6">
        <w:rPr>
          <w:rFonts w:ascii="Times New Roman" w:hAnsi="Times New Roman" w:cs="Times New Roman"/>
        </w:rPr>
        <w:t>e perante os factos apurados</w:t>
      </w:r>
      <w:r w:rsidR="00DE07E8" w:rsidRPr="00C956E5">
        <w:rPr>
          <w:rFonts w:ascii="Times New Roman" w:hAnsi="Times New Roman" w:cs="Times New Roman"/>
        </w:rPr>
        <w:t xml:space="preserve">, </w:t>
      </w:r>
      <w:r w:rsidR="00AD5FF7">
        <w:rPr>
          <w:rFonts w:ascii="Times New Roman" w:hAnsi="Times New Roman" w:cs="Times New Roman"/>
        </w:rPr>
        <w:t xml:space="preserve">constantes do </w:t>
      </w:r>
      <w:r w:rsidR="005C515A">
        <w:rPr>
          <w:rFonts w:ascii="Times New Roman" w:hAnsi="Times New Roman" w:cs="Times New Roman"/>
        </w:rPr>
        <w:t>Processo</w:t>
      </w:r>
      <w:r w:rsidR="00AD5FF7">
        <w:rPr>
          <w:rFonts w:ascii="Times New Roman" w:hAnsi="Times New Roman" w:cs="Times New Roman"/>
        </w:rPr>
        <w:t xml:space="preserve"> folhas</w:t>
      </w:r>
      <w:r w:rsidR="005C515A">
        <w:rPr>
          <w:rFonts w:ascii="Times New Roman" w:hAnsi="Times New Roman" w:cs="Times New Roman"/>
        </w:rPr>
        <w:t xml:space="preserve"> </w:t>
      </w:r>
      <w:r w:rsidR="00875F4A">
        <w:rPr>
          <w:rFonts w:ascii="Times New Roman" w:hAnsi="Times New Roman" w:cs="Times New Roman"/>
        </w:rPr>
        <w:t>----------</w:t>
      </w:r>
      <w:r w:rsidR="005C515A">
        <w:rPr>
          <w:rFonts w:ascii="Times New Roman" w:hAnsi="Times New Roman" w:cs="Times New Roman"/>
        </w:rPr>
        <w:t xml:space="preserve">a folhas </w:t>
      </w:r>
      <w:r w:rsidR="00875F4A">
        <w:rPr>
          <w:rFonts w:ascii="Times New Roman" w:hAnsi="Times New Roman" w:cs="Times New Roman"/>
        </w:rPr>
        <w:t>------</w:t>
      </w:r>
      <w:r w:rsidR="005C515A">
        <w:rPr>
          <w:rFonts w:ascii="Times New Roman" w:hAnsi="Times New Roman" w:cs="Times New Roman"/>
        </w:rPr>
        <w:t>,</w:t>
      </w:r>
      <w:r w:rsidR="00AD5FF7">
        <w:rPr>
          <w:rFonts w:ascii="Times New Roman" w:hAnsi="Times New Roman" w:cs="Times New Roman"/>
        </w:rPr>
        <w:t xml:space="preserve"> para o qual se remete para todos os efeitos legais, </w:t>
      </w:r>
      <w:r w:rsidR="001A10F6">
        <w:rPr>
          <w:rFonts w:ascii="Times New Roman" w:hAnsi="Times New Roman" w:cs="Times New Roman"/>
        </w:rPr>
        <w:t xml:space="preserve">determino a </w:t>
      </w:r>
      <w:r w:rsidR="00DE07E8" w:rsidRPr="00C956E5">
        <w:rPr>
          <w:rFonts w:ascii="Times New Roman" w:hAnsi="Times New Roman" w:cs="Times New Roman"/>
        </w:rPr>
        <w:t>interdi</w:t>
      </w:r>
      <w:r w:rsidR="001A10F6">
        <w:rPr>
          <w:rFonts w:ascii="Times New Roman" w:hAnsi="Times New Roman" w:cs="Times New Roman"/>
        </w:rPr>
        <w:t>ção</w:t>
      </w:r>
      <w:r w:rsidR="00DE07E8" w:rsidRPr="00C956E5">
        <w:rPr>
          <w:rFonts w:ascii="Times New Roman" w:hAnsi="Times New Roman" w:cs="Times New Roman"/>
        </w:rPr>
        <w:t xml:space="preserve"> </w:t>
      </w:r>
      <w:r w:rsidR="001A10F6">
        <w:rPr>
          <w:rFonts w:ascii="Times New Roman" w:hAnsi="Times New Roman" w:cs="Times New Roman"/>
        </w:rPr>
        <w:t>de acesso</w:t>
      </w:r>
      <w:r w:rsidR="00DE07E8" w:rsidRPr="00C956E5">
        <w:rPr>
          <w:rFonts w:ascii="Times New Roman" w:hAnsi="Times New Roman" w:cs="Times New Roman"/>
        </w:rPr>
        <w:t xml:space="preserve"> ao Casino Royal do Sr</w:t>
      </w:r>
      <w:r w:rsidR="00875F4A">
        <w:rPr>
          <w:rFonts w:ascii="Times New Roman" w:hAnsi="Times New Roman" w:cs="Times New Roman"/>
        </w:rPr>
        <w:t>----------------------------------------------------------------------------------------</w:t>
      </w:r>
      <w:r w:rsidR="00DE07E8" w:rsidRPr="00C956E5">
        <w:rPr>
          <w:rFonts w:ascii="Times New Roman" w:hAnsi="Times New Roman" w:cs="Times New Roman"/>
        </w:rPr>
        <w:t xml:space="preserve"> por um período </w:t>
      </w:r>
      <w:r w:rsidR="00DE07E8" w:rsidRPr="00875F4A">
        <w:rPr>
          <w:rFonts w:ascii="Times New Roman" w:hAnsi="Times New Roman" w:cs="Times New Roman"/>
          <w:b/>
          <w:bCs/>
        </w:rPr>
        <w:t xml:space="preserve">de </w:t>
      </w:r>
      <w:r w:rsidR="00875F4A" w:rsidRPr="00875F4A">
        <w:rPr>
          <w:rFonts w:ascii="Times New Roman" w:hAnsi="Times New Roman" w:cs="Times New Roman"/>
          <w:b/>
          <w:bCs/>
        </w:rPr>
        <w:t>-----------------</w:t>
      </w:r>
      <w:r w:rsidR="00875F4A">
        <w:rPr>
          <w:rFonts w:ascii="Times New Roman" w:hAnsi="Times New Roman" w:cs="Times New Roman"/>
          <w:b/>
          <w:bCs/>
        </w:rPr>
        <w:t xml:space="preserve"> meses/</w:t>
      </w:r>
      <w:r w:rsidR="00DE07E8" w:rsidRPr="00875F4A">
        <w:rPr>
          <w:rFonts w:ascii="Times New Roman" w:hAnsi="Times New Roman" w:cs="Times New Roman"/>
          <w:b/>
          <w:bCs/>
        </w:rPr>
        <w:t>anos, a contar da data da ocorrência do facto (</w:t>
      </w:r>
      <w:r w:rsidR="00875F4A">
        <w:rPr>
          <w:rFonts w:ascii="Times New Roman" w:hAnsi="Times New Roman" w:cs="Times New Roman"/>
          <w:b/>
          <w:bCs/>
        </w:rPr>
        <w:t>XX</w:t>
      </w:r>
      <w:r w:rsidR="00DE07E8" w:rsidRPr="00875F4A">
        <w:rPr>
          <w:rFonts w:ascii="Times New Roman" w:hAnsi="Times New Roman" w:cs="Times New Roman"/>
          <w:b/>
          <w:bCs/>
        </w:rPr>
        <w:t>/</w:t>
      </w:r>
      <w:r w:rsidR="00875F4A">
        <w:rPr>
          <w:rFonts w:ascii="Times New Roman" w:hAnsi="Times New Roman" w:cs="Times New Roman"/>
          <w:b/>
          <w:bCs/>
        </w:rPr>
        <w:t>------------------</w:t>
      </w:r>
      <w:r w:rsidR="00DE07E8" w:rsidRPr="00875F4A">
        <w:rPr>
          <w:rFonts w:ascii="Times New Roman" w:hAnsi="Times New Roman" w:cs="Times New Roman"/>
          <w:b/>
          <w:bCs/>
        </w:rPr>
        <w:t>/202</w:t>
      </w:r>
      <w:r w:rsidR="00875F4A">
        <w:rPr>
          <w:rFonts w:ascii="Times New Roman" w:hAnsi="Times New Roman" w:cs="Times New Roman"/>
          <w:b/>
          <w:bCs/>
        </w:rPr>
        <w:t>X</w:t>
      </w:r>
      <w:r w:rsidR="00DE07E8" w:rsidRPr="00875F4A">
        <w:rPr>
          <w:rFonts w:ascii="Times New Roman" w:hAnsi="Times New Roman" w:cs="Times New Roman"/>
          <w:b/>
          <w:bCs/>
        </w:rPr>
        <w:t>);</w:t>
      </w:r>
    </w:p>
    <w:p w14:paraId="7AFB870B" w14:textId="77777777" w:rsidR="00DE07E8" w:rsidRPr="00C956E5" w:rsidRDefault="00DE07E8" w:rsidP="002900A6">
      <w:pPr>
        <w:tabs>
          <w:tab w:val="left" w:pos="4820"/>
        </w:tabs>
        <w:spacing w:line="276" w:lineRule="auto"/>
        <w:jc w:val="both"/>
        <w:rPr>
          <w:rFonts w:ascii="Times New Roman" w:hAnsi="Times New Roman" w:cs="Times New Roman"/>
          <w:bCs/>
          <w:color w:val="000000"/>
        </w:rPr>
      </w:pPr>
    </w:p>
    <w:p w14:paraId="73B1F591" w14:textId="77777777" w:rsidR="002900A6" w:rsidRPr="00C956E5" w:rsidRDefault="002900A6" w:rsidP="002900A6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Cs/>
          <w:color w:val="000000"/>
        </w:rPr>
      </w:pPr>
    </w:p>
    <w:p w14:paraId="7B70A99A" w14:textId="7C98EB8F" w:rsidR="002900A6" w:rsidRPr="00C956E5" w:rsidRDefault="002900A6" w:rsidP="002900A6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/>
          <w:color w:val="000000"/>
        </w:rPr>
      </w:pPr>
      <w:r w:rsidRPr="00C956E5">
        <w:rPr>
          <w:rFonts w:ascii="Times New Roman" w:hAnsi="Times New Roman" w:cs="Times New Roman"/>
          <w:b/>
          <w:color w:val="000000"/>
        </w:rPr>
        <w:t>Determino</w:t>
      </w:r>
      <w:r w:rsidR="00DE07E8" w:rsidRPr="00C956E5">
        <w:rPr>
          <w:rFonts w:ascii="Times New Roman" w:hAnsi="Times New Roman" w:cs="Times New Roman"/>
          <w:b/>
          <w:color w:val="000000"/>
        </w:rPr>
        <w:t xml:space="preserve"> ainda</w:t>
      </w:r>
      <w:r w:rsidRPr="00C956E5">
        <w:rPr>
          <w:rFonts w:ascii="Times New Roman" w:hAnsi="Times New Roman" w:cs="Times New Roman"/>
          <w:b/>
          <w:color w:val="000000"/>
        </w:rPr>
        <w:t>:</w:t>
      </w:r>
    </w:p>
    <w:p w14:paraId="1191BCD2" w14:textId="77777777" w:rsidR="00DE07E8" w:rsidRPr="00C956E5" w:rsidRDefault="00DE07E8" w:rsidP="002900A6">
      <w:pPr>
        <w:autoSpaceDE w:val="0"/>
        <w:autoSpaceDN w:val="0"/>
        <w:adjustRightInd w:val="0"/>
        <w:spacing w:line="276" w:lineRule="auto"/>
        <w:jc w:val="both"/>
        <w:rPr>
          <w:rFonts w:ascii="Times New Roman" w:hAnsi="Times New Roman" w:cs="Times New Roman"/>
          <w:bCs/>
          <w:color w:val="000000"/>
        </w:rPr>
      </w:pPr>
    </w:p>
    <w:p w14:paraId="5A97BF4F" w14:textId="6B3DBE7A" w:rsidR="00DE07E8" w:rsidRPr="00C956E5" w:rsidRDefault="00875F4A" w:rsidP="00DE07E8">
      <w:pPr>
        <w:pStyle w:val="PargrafodaLista"/>
        <w:numPr>
          <w:ilvl w:val="0"/>
          <w:numId w:val="12"/>
        </w:numPr>
        <w:spacing w:after="200" w:line="276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-</w:t>
      </w:r>
      <w:r w:rsidR="00DE07E8" w:rsidRPr="00C956E5">
        <w:rPr>
          <w:rFonts w:ascii="Times New Roman" w:hAnsi="Times New Roman" w:cs="Times New Roman"/>
        </w:rPr>
        <w:t xml:space="preserve">. </w:t>
      </w:r>
    </w:p>
    <w:p w14:paraId="0A931F75" w14:textId="77777777" w:rsidR="00DE07E8" w:rsidRPr="00C956E5" w:rsidRDefault="00DE07E8" w:rsidP="00DE07E8">
      <w:pPr>
        <w:pStyle w:val="PargrafodaLista"/>
        <w:rPr>
          <w:rFonts w:ascii="Times New Roman" w:hAnsi="Times New Roman" w:cs="Times New Roman"/>
        </w:rPr>
      </w:pPr>
    </w:p>
    <w:p w14:paraId="61F632E8" w14:textId="41B7D1C6" w:rsidR="00DE07E8" w:rsidRPr="00C956E5" w:rsidRDefault="00DE07E8" w:rsidP="00DE07E8">
      <w:pPr>
        <w:pStyle w:val="PargrafodaLista"/>
        <w:numPr>
          <w:ilvl w:val="0"/>
          <w:numId w:val="12"/>
        </w:numPr>
        <w:spacing w:after="120"/>
        <w:jc w:val="both"/>
        <w:rPr>
          <w:rFonts w:ascii="Times New Roman" w:hAnsi="Times New Roman" w:cs="Times New Roman"/>
          <w:bCs/>
          <w:color w:val="000000"/>
        </w:rPr>
      </w:pPr>
      <w:r w:rsidRPr="00C956E5">
        <w:rPr>
          <w:rFonts w:ascii="Times New Roman" w:hAnsi="Times New Roman" w:cs="Times New Roman"/>
        </w:rPr>
        <w:t xml:space="preserve">Notifique-se a Direção do Casino Royal e o averiguado do </w:t>
      </w:r>
      <w:r w:rsidR="001A10F6">
        <w:rPr>
          <w:rFonts w:ascii="Times New Roman" w:hAnsi="Times New Roman" w:cs="Times New Roman"/>
        </w:rPr>
        <w:t>D</w:t>
      </w:r>
      <w:r w:rsidRPr="00C956E5">
        <w:rPr>
          <w:rFonts w:ascii="Times New Roman" w:hAnsi="Times New Roman" w:cs="Times New Roman"/>
        </w:rPr>
        <w:t xml:space="preserve">espacho da </w:t>
      </w:r>
      <w:r w:rsidR="00C956E5">
        <w:rPr>
          <w:rFonts w:ascii="Times New Roman" w:hAnsi="Times New Roman" w:cs="Times New Roman"/>
        </w:rPr>
        <w:t>D</w:t>
      </w:r>
      <w:r w:rsidRPr="00C956E5">
        <w:rPr>
          <w:rFonts w:ascii="Times New Roman" w:hAnsi="Times New Roman" w:cs="Times New Roman"/>
        </w:rPr>
        <w:t xml:space="preserve">ecisão </w:t>
      </w:r>
      <w:r w:rsidR="00C956E5">
        <w:rPr>
          <w:rFonts w:ascii="Times New Roman" w:hAnsi="Times New Roman" w:cs="Times New Roman"/>
        </w:rPr>
        <w:t>F</w:t>
      </w:r>
      <w:r w:rsidRPr="00C956E5">
        <w:rPr>
          <w:rFonts w:ascii="Times New Roman" w:hAnsi="Times New Roman" w:cs="Times New Roman"/>
        </w:rPr>
        <w:t>inal</w:t>
      </w:r>
    </w:p>
    <w:p w14:paraId="0C2DCF37" w14:textId="77777777" w:rsidR="00DE07E8" w:rsidRPr="00C956E5" w:rsidRDefault="00DE07E8" w:rsidP="00D86781">
      <w:pPr>
        <w:pStyle w:val="PargrafodaLista"/>
        <w:spacing w:after="120"/>
        <w:jc w:val="both"/>
        <w:rPr>
          <w:rFonts w:ascii="Times New Roman" w:hAnsi="Times New Roman" w:cs="Times New Roman"/>
          <w:bCs/>
          <w:color w:val="000000"/>
        </w:rPr>
      </w:pPr>
    </w:p>
    <w:p w14:paraId="74A01EFA" w14:textId="6BA033C3" w:rsidR="00D86781" w:rsidRPr="00875F4A" w:rsidRDefault="00D86781" w:rsidP="00D86781">
      <w:pPr>
        <w:pStyle w:val="PargrafodaLista"/>
        <w:numPr>
          <w:ilvl w:val="0"/>
          <w:numId w:val="12"/>
        </w:numPr>
        <w:spacing w:after="120"/>
        <w:jc w:val="both"/>
        <w:rPr>
          <w:rFonts w:ascii="Times New Roman" w:hAnsi="Times New Roman" w:cs="Times New Roman"/>
          <w:bCs/>
          <w:color w:val="000000"/>
        </w:rPr>
      </w:pPr>
      <w:r w:rsidRPr="001A10F6">
        <w:rPr>
          <w:rFonts w:ascii="Times New Roman" w:hAnsi="Times New Roman" w:cs="Times New Roman"/>
          <w:bCs/>
        </w:rPr>
        <w:t>Deve a Direção do Casino dar de imediato conhecimento à receção do mesmo, devendo esta, bem como o Diretor Geral do casino estarem cientes das suas responsabilidades se permitirem o acesso do referido frequentador ao espaço confinado ao jogo;</w:t>
      </w:r>
    </w:p>
    <w:p w14:paraId="1A93F126" w14:textId="1570B3AD" w:rsidR="00D86781" w:rsidRPr="00C956E5" w:rsidRDefault="00D86781" w:rsidP="00D86781">
      <w:pPr>
        <w:pStyle w:val="PargrafodaLista"/>
        <w:numPr>
          <w:ilvl w:val="0"/>
          <w:numId w:val="12"/>
        </w:numPr>
        <w:spacing w:after="120"/>
        <w:jc w:val="both"/>
        <w:rPr>
          <w:rFonts w:cs="Arial"/>
          <w:bCs/>
          <w:color w:val="000000"/>
        </w:rPr>
      </w:pPr>
      <w:r>
        <w:rPr>
          <w:rFonts w:ascii="Times New Roman" w:hAnsi="Times New Roman" w:cs="Times New Roman"/>
          <w:b/>
        </w:rPr>
        <w:t>CUMPRA-SE</w:t>
      </w:r>
    </w:p>
    <w:p w14:paraId="3CDEED3B" w14:textId="77777777" w:rsidR="00C327A6" w:rsidRPr="00C327A6" w:rsidRDefault="00C327A6" w:rsidP="0013760F">
      <w:pPr>
        <w:pStyle w:val="PargrafodaLista"/>
        <w:rPr>
          <w:rFonts w:cs="Arial"/>
          <w:bCs/>
          <w:color w:val="000000"/>
        </w:rPr>
      </w:pPr>
    </w:p>
    <w:p w14:paraId="344D324D" w14:textId="22732845" w:rsidR="001A10F6" w:rsidRPr="00C956E5" w:rsidRDefault="001D1FE5" w:rsidP="002900A6">
      <w:pPr>
        <w:spacing w:line="276" w:lineRule="auto"/>
        <w:rPr>
          <w:rFonts w:ascii="Times New Roman" w:hAnsi="Times New Roman" w:cs="Times New Roman"/>
          <w:bCs/>
          <w:color w:val="000000"/>
        </w:rPr>
      </w:pPr>
      <w:r w:rsidRPr="00C956E5">
        <w:rPr>
          <w:rFonts w:ascii="Times New Roman" w:hAnsi="Times New Roman" w:cs="Times New Roman"/>
          <w:bCs/>
          <w:color w:val="000000"/>
        </w:rPr>
        <w:t xml:space="preserve">Praia, IGJ </w:t>
      </w:r>
      <w:r w:rsidR="00875F4A">
        <w:rPr>
          <w:rFonts w:ascii="Times New Roman" w:hAnsi="Times New Roman" w:cs="Times New Roman"/>
          <w:bCs/>
        </w:rPr>
        <w:t>XX</w:t>
      </w:r>
      <w:r w:rsidRPr="00C956E5">
        <w:rPr>
          <w:rFonts w:ascii="Times New Roman" w:hAnsi="Times New Roman" w:cs="Times New Roman"/>
          <w:bCs/>
          <w:color w:val="000000"/>
        </w:rPr>
        <w:t xml:space="preserve"> de </w:t>
      </w:r>
      <w:r w:rsidR="00875F4A">
        <w:rPr>
          <w:rFonts w:ascii="Times New Roman" w:hAnsi="Times New Roman" w:cs="Times New Roman"/>
          <w:bCs/>
          <w:color w:val="000000"/>
        </w:rPr>
        <w:t xml:space="preserve">----------------- </w:t>
      </w:r>
      <w:r w:rsidRPr="00C956E5">
        <w:rPr>
          <w:rFonts w:ascii="Times New Roman" w:hAnsi="Times New Roman" w:cs="Times New Roman"/>
          <w:bCs/>
          <w:color w:val="000000"/>
        </w:rPr>
        <w:t>de 202</w:t>
      </w:r>
      <w:r w:rsidR="00875F4A">
        <w:rPr>
          <w:rFonts w:ascii="Times New Roman" w:hAnsi="Times New Roman" w:cs="Times New Roman"/>
          <w:bCs/>
          <w:color w:val="000000"/>
        </w:rPr>
        <w:t>X</w:t>
      </w:r>
    </w:p>
    <w:p w14:paraId="35330479" w14:textId="37EC9013" w:rsidR="00583DD9" w:rsidRPr="00C956E5" w:rsidRDefault="001D1FE5" w:rsidP="00C956E5">
      <w:pPr>
        <w:spacing w:line="276" w:lineRule="auto"/>
        <w:jc w:val="center"/>
        <w:rPr>
          <w:rFonts w:ascii="Times New Roman" w:hAnsi="Times New Roman" w:cs="Times New Roman"/>
          <w:bCs/>
          <w:color w:val="000000"/>
        </w:rPr>
      </w:pPr>
      <w:r w:rsidRPr="00C956E5">
        <w:rPr>
          <w:rFonts w:ascii="Times New Roman" w:hAnsi="Times New Roman" w:cs="Times New Roman"/>
          <w:bCs/>
          <w:color w:val="000000"/>
        </w:rPr>
        <w:t xml:space="preserve">O </w:t>
      </w:r>
      <w:r w:rsidR="00583DD9" w:rsidRPr="00C956E5">
        <w:rPr>
          <w:rFonts w:ascii="Times New Roman" w:hAnsi="Times New Roman" w:cs="Times New Roman"/>
          <w:bCs/>
          <w:color w:val="000000"/>
        </w:rPr>
        <w:t>Inspe</w:t>
      </w:r>
      <w:r w:rsidRPr="00C956E5">
        <w:rPr>
          <w:rFonts w:ascii="Times New Roman" w:hAnsi="Times New Roman" w:cs="Times New Roman"/>
          <w:bCs/>
          <w:color w:val="000000"/>
        </w:rPr>
        <w:t>tor</w:t>
      </w:r>
      <w:r w:rsidR="00583DD9" w:rsidRPr="00C956E5">
        <w:rPr>
          <w:rFonts w:ascii="Times New Roman" w:hAnsi="Times New Roman" w:cs="Times New Roman"/>
          <w:bCs/>
          <w:color w:val="000000"/>
        </w:rPr>
        <w:t xml:space="preserve"> Geral</w:t>
      </w:r>
    </w:p>
    <w:p w14:paraId="7618E02A" w14:textId="0E569112" w:rsidR="00583DD9" w:rsidRPr="00C956E5" w:rsidRDefault="00583DD9" w:rsidP="00583DD9">
      <w:pPr>
        <w:jc w:val="center"/>
        <w:rPr>
          <w:rFonts w:ascii="Times New Roman" w:hAnsi="Times New Roman" w:cs="Times New Roman"/>
          <w:bCs/>
          <w:color w:val="000000"/>
        </w:rPr>
      </w:pPr>
      <w:r w:rsidRPr="00C956E5">
        <w:rPr>
          <w:rFonts w:ascii="Times New Roman" w:hAnsi="Times New Roman" w:cs="Times New Roman"/>
          <w:bCs/>
          <w:color w:val="000000"/>
        </w:rPr>
        <w:t>____________________________</w:t>
      </w:r>
    </w:p>
    <w:p w14:paraId="6034D9A8" w14:textId="440EF6A8" w:rsidR="00D760A0" w:rsidRPr="00C956E5" w:rsidRDefault="001D1FE5" w:rsidP="0013760F">
      <w:pPr>
        <w:jc w:val="center"/>
        <w:rPr>
          <w:rFonts w:ascii="Times New Roman" w:eastAsia="Batang" w:hAnsi="Times New Roman" w:cs="Times New Roman"/>
        </w:rPr>
      </w:pPr>
      <w:r w:rsidRPr="00C956E5">
        <w:rPr>
          <w:rFonts w:ascii="Times New Roman" w:hAnsi="Times New Roman" w:cs="Times New Roman"/>
          <w:bCs/>
          <w:color w:val="000000"/>
        </w:rPr>
        <w:t>/José Augusto Cardoso/</w:t>
      </w:r>
    </w:p>
    <w:sectPr w:rsidR="00D760A0" w:rsidRPr="00C956E5" w:rsidSect="00322019">
      <w:headerReference w:type="even" r:id="rId8"/>
      <w:headerReference w:type="default" r:id="rId9"/>
      <w:headerReference w:type="first" r:id="rId10"/>
      <w:footerReference w:type="first" r:id="rId11"/>
      <w:pgSz w:w="11900" w:h="16820"/>
      <w:pgMar w:top="361" w:right="1418" w:bottom="851" w:left="1418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69584A83" w14:textId="77777777" w:rsidR="00E10632" w:rsidRDefault="00E10632" w:rsidP="005A10F6">
      <w:r>
        <w:separator/>
      </w:r>
    </w:p>
  </w:endnote>
  <w:endnote w:type="continuationSeparator" w:id="0">
    <w:p w14:paraId="68615A1B" w14:textId="77777777" w:rsidR="00E10632" w:rsidRDefault="00E10632" w:rsidP="005A10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A00002BF" w:usb1="68C7FCFB" w:usb2="00000010" w:usb3="00000000" w:csb0="0002009F" w:csb1="00000000"/>
  </w:font>
  <w:font w:name="Lucida Grande">
    <w:altName w:val="Times New Roman"/>
    <w:charset w:val="00"/>
    <w:family w:val="auto"/>
    <w:pitch w:val="variable"/>
    <w:sig w:usb0="00000000" w:usb1="5000A1FF" w:usb2="00000000" w:usb3="00000000" w:csb0="000001BF" w:csb1="00000000"/>
  </w:font>
  <w:font w:name="TextaNarrowAlt-Light">
    <w:panose1 w:val="00000000000000000000"/>
    <w:charset w:val="00"/>
    <w:family w:val="modern"/>
    <w:notTrueType/>
    <w:pitch w:val="variable"/>
    <w:sig w:usb0="A000002F" w:usb1="5000246B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MT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74A1265" w14:textId="77777777" w:rsidR="00611178" w:rsidRDefault="00D55BAB" w:rsidP="00D55BAB">
    <w:pPr>
      <w:pStyle w:val="Rodap"/>
      <w:tabs>
        <w:tab w:val="clear" w:pos="4320"/>
        <w:tab w:val="clear" w:pos="8640"/>
        <w:tab w:val="left" w:pos="5055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2A3C34" w14:textId="77777777" w:rsidR="00E10632" w:rsidRDefault="00E10632" w:rsidP="005A10F6">
      <w:r>
        <w:separator/>
      </w:r>
    </w:p>
  </w:footnote>
  <w:footnote w:type="continuationSeparator" w:id="0">
    <w:p w14:paraId="65869B51" w14:textId="77777777" w:rsidR="00E10632" w:rsidRDefault="00E10632" w:rsidP="005A10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5E920BF5" w14:textId="77777777" w:rsidR="00E478C5" w:rsidRDefault="00E10632">
    <w:pPr>
      <w:pStyle w:val="Cabealho"/>
    </w:pPr>
    <w:r>
      <w:rPr>
        <w:noProof/>
        <w:lang w:val="en-US"/>
      </w:rPr>
      <w:pict w14:anchorId="3C486AA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2065" type="#_x0000_t75" style="position:absolute;margin-left:0;margin-top:0;width:595.2pt;height:841.9pt;z-index:-251655680;mso-wrap-edited:f;mso-position-horizontal:center;mso-position-horizontal-relative:margin;mso-position-vertical:center;mso-position-vertical-relative:margin" wrapcoords="-27 0 -27 21561 21600 21561 21600 0 -27 0">
          <v:imagedata r:id="rId1" o:title="Esatcionários_2016_Fundo A4 NOTA"/>
          <w10:wrap anchorx="margin" anchory="margin"/>
        </v:shape>
      </w:pict>
    </w:r>
    <w:r w:rsidR="000D62FD">
      <w:rPr>
        <w:noProof/>
        <w:lang w:eastAsia="pt-PT"/>
      </w:rPr>
      <w:drawing>
        <wp:anchor distT="0" distB="0" distL="114300" distR="114300" simplePos="0" relativeHeight="251656704" behindDoc="1" locked="0" layoutInCell="1" allowOverlap="1" wp14:anchorId="4130BA2C" wp14:editId="05630F97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3810" b="0"/>
          <wp:wrapNone/>
          <wp:docPr id="14" name="Imagem 14" descr="Esatcionários_2016_Fundo A4 NO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" descr="Esatcionários_2016_Fundo A4 NOTA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62FD">
      <w:rPr>
        <w:noProof/>
        <w:lang w:eastAsia="pt-PT"/>
      </w:rPr>
      <w:drawing>
        <wp:anchor distT="0" distB="0" distL="114300" distR="114300" simplePos="0" relativeHeight="251655680" behindDoc="1" locked="0" layoutInCell="1" allowOverlap="1" wp14:anchorId="4459D305" wp14:editId="45014560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3810" b="0"/>
          <wp:wrapNone/>
          <wp:docPr id="8" name="Imagem 8" descr="Esatcionários_2016_Fundo A4 NO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 descr="Esatcionários_2016_Fundo A4 NOT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D62FD">
      <w:rPr>
        <w:noProof/>
        <w:lang w:eastAsia="pt-PT"/>
      </w:rPr>
      <w:drawing>
        <wp:anchor distT="0" distB="0" distL="114300" distR="114300" simplePos="0" relativeHeight="251654656" behindDoc="1" locked="0" layoutInCell="1" allowOverlap="1" wp14:anchorId="5CCF568E" wp14:editId="193867E5">
          <wp:simplePos x="0" y="0"/>
          <wp:positionH relativeFrom="margin">
            <wp:align>center</wp:align>
          </wp:positionH>
          <wp:positionV relativeFrom="margin">
            <wp:align>center</wp:align>
          </wp:positionV>
          <wp:extent cx="7559040" cy="10692130"/>
          <wp:effectExtent l="0" t="0" r="3810" b="0"/>
          <wp:wrapNone/>
          <wp:docPr id="5" name="Imagem 5" descr="Esatcionários_2016_Fundo A4 NOT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5" descr="Esatcionários_2016_Fundo A4 NOT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59040" cy="1069213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20AE33C1" w14:textId="77777777" w:rsidR="00E478C5" w:rsidRDefault="00E478C5">
    <w:pPr>
      <w:pStyle w:val="Cabealho"/>
    </w:pPr>
    <w:r>
      <w:rPr>
        <w:noProof/>
        <w:lang w:eastAsia="pt-PT"/>
      </w:rPr>
      <w:drawing>
        <wp:anchor distT="0" distB="0" distL="114300" distR="114300" simplePos="0" relativeHeight="251658752" behindDoc="1" locked="0" layoutInCell="1" allowOverlap="1" wp14:anchorId="23F67BA8" wp14:editId="41F2B01A">
          <wp:simplePos x="0" y="0"/>
          <wp:positionH relativeFrom="column">
            <wp:posOffset>-881380</wp:posOffset>
          </wp:positionH>
          <wp:positionV relativeFrom="paragraph">
            <wp:posOffset>-342265</wp:posOffset>
          </wp:positionV>
          <wp:extent cx="7560000" cy="10693597"/>
          <wp:effectExtent l="0" t="0" r="9525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satcionários_2016_Nota Azul_Template Nota copy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60000" cy="10693597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56042E75" w14:textId="77777777" w:rsidR="00E478C5" w:rsidRDefault="00E478C5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81EC2F3" w14:textId="77777777" w:rsidR="00D55BAB" w:rsidRDefault="00EE3CEB" w:rsidP="00CD0316">
    <w:pPr>
      <w:pStyle w:val="Cabealho"/>
      <w:tabs>
        <w:tab w:val="left" w:pos="6663"/>
      </w:tabs>
      <w:rPr>
        <w:noProof/>
        <w:lang w:eastAsia="pt-PT"/>
      </w:rPr>
    </w:pPr>
    <w:r>
      <w:rPr>
        <w:noProof/>
        <w:lang w:eastAsia="pt-PT"/>
      </w:rPr>
      <w:drawing>
        <wp:anchor distT="0" distB="0" distL="114300" distR="114300" simplePos="0" relativeHeight="251657728" behindDoc="1" locked="0" layoutInCell="1" allowOverlap="1" wp14:anchorId="165AA7A5" wp14:editId="2EDE2262">
          <wp:simplePos x="0" y="0"/>
          <wp:positionH relativeFrom="page">
            <wp:posOffset>107404</wp:posOffset>
          </wp:positionH>
          <wp:positionV relativeFrom="paragraph">
            <wp:posOffset>-213995</wp:posOffset>
          </wp:positionV>
          <wp:extent cx="7374387" cy="10568622"/>
          <wp:effectExtent l="0" t="0" r="0" b="4445"/>
          <wp:wrapNone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Esatcionários_2016_Gov_Template Nota copy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374387" cy="10568622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F29D9FC" w14:textId="0F511AC9" w:rsidR="0042618B" w:rsidRPr="0042618B" w:rsidRDefault="00EE3CEB" w:rsidP="00CD0316">
    <w:pPr>
      <w:pStyle w:val="Cabealho"/>
      <w:tabs>
        <w:tab w:val="clear" w:pos="8640"/>
        <w:tab w:val="left" w:pos="7152"/>
      </w:tabs>
      <w:rPr>
        <w:rFonts w:ascii="ArialMT" w:eastAsia="SimSun" w:hAnsi="ArialMT" w:cs="ArialMT"/>
        <w:b/>
        <w:color w:val="005799"/>
        <w:lang w:eastAsia="zh-CN"/>
      </w:rPr>
    </w:pPr>
    <w:r>
      <w:rPr>
        <w:noProof/>
        <w:lang w:eastAsia="pt-PT"/>
      </w:rPr>
      <w:drawing>
        <wp:inline distT="0" distB="0" distL="0" distR="0" wp14:anchorId="1AD9E158" wp14:editId="09A60661">
          <wp:extent cx="3383280" cy="731520"/>
          <wp:effectExtent l="0" t="0" r="7620" b="0"/>
          <wp:docPr id="9" name="Imagem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383280" cy="731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732364">
      <w:rPr>
        <w:noProof/>
        <w:color w:val="1F497D"/>
        <w:lang w:eastAsia="pt-PT"/>
      </w:rPr>
      <w:t xml:space="preserve">          </w:t>
    </w:r>
    <w:r w:rsidR="00CD0316">
      <w:rPr>
        <w:noProof/>
        <w:color w:val="1F497D"/>
        <w:lang w:eastAsia="pt-PT"/>
      </w:rPr>
      <w:t xml:space="preserve"> </w:t>
    </w:r>
    <w:r w:rsidR="00CD0316">
      <w:rPr>
        <w:rFonts w:ascii="Arial" w:hAnsi="Arial" w:cs="Arial"/>
        <w:b/>
        <w:noProof/>
        <w:color w:val="F99B1C"/>
        <w:sz w:val="10"/>
        <w:szCs w:val="10"/>
        <w:lang w:eastAsia="pt-PT"/>
      </w:rPr>
      <w:t xml:space="preserve">       </w:t>
    </w:r>
    <w:r w:rsidR="00CD0316" w:rsidRPr="00D9554D">
      <w:rPr>
        <w:rFonts w:ascii="Arial" w:hAnsi="Arial" w:cs="Arial"/>
        <w:b/>
        <w:noProof/>
        <w:color w:val="F99B1C"/>
        <w:sz w:val="10"/>
        <w:szCs w:val="10"/>
        <w:lang w:eastAsia="pt-PT"/>
      </w:rPr>
      <w:drawing>
        <wp:inline distT="0" distB="0" distL="0" distR="0" wp14:anchorId="1E6DF8A9" wp14:editId="4AB03434">
          <wp:extent cx="1554480" cy="830580"/>
          <wp:effectExtent l="0" t="0" r="7620" b="7620"/>
          <wp:docPr id="7" name="Imagem 7" descr="IGJ_apresentacao02a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IGJ_apresentacao02a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54480" cy="8305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D86DF8">
      <w:rPr>
        <w:noProof/>
        <w:lang w:eastAsia="pt-PT"/>
      </w:rPr>
      <w:tab/>
    </w:r>
    <w:r w:rsidR="00CD0316">
      <w:rPr>
        <w:noProof/>
        <w:lang w:eastAsia="pt-PT"/>
      </w:rPr>
      <w:t xml:space="preserve">                                                                                                      </w:t>
    </w:r>
  </w:p>
  <w:p w14:paraId="039CA677" w14:textId="2C29EBAD" w:rsidR="0042618B" w:rsidRPr="00732364" w:rsidRDefault="00CD0316" w:rsidP="00CD0316">
    <w:pPr>
      <w:autoSpaceDE w:val="0"/>
      <w:autoSpaceDN w:val="0"/>
      <w:adjustRightInd w:val="0"/>
      <w:jc w:val="center"/>
      <w:rPr>
        <w:rFonts w:ascii="ArialMT" w:eastAsia="SimSun" w:hAnsi="ArialMT" w:cs="ArialMT"/>
        <w:color w:val="0F243E"/>
        <w:sz w:val="16"/>
        <w:szCs w:val="16"/>
        <w:lang w:eastAsia="zh-CN"/>
      </w:rPr>
    </w:pPr>
    <w:r>
      <w:rPr>
        <w:rFonts w:ascii="ArialMT" w:eastAsia="SimSun" w:hAnsi="ArialMT" w:cs="ArialMT"/>
        <w:color w:val="0F243E"/>
        <w:sz w:val="20"/>
        <w:szCs w:val="20"/>
        <w:lang w:eastAsia="zh-CN"/>
      </w:rPr>
      <w:t xml:space="preserve">                                                                           </w:t>
    </w:r>
    <w:r w:rsidR="00732364">
      <w:rPr>
        <w:rFonts w:ascii="ArialMT" w:eastAsia="SimSun" w:hAnsi="ArialMT" w:cs="ArialMT"/>
        <w:color w:val="0F243E"/>
        <w:sz w:val="20"/>
        <w:szCs w:val="20"/>
        <w:lang w:eastAsia="zh-CN"/>
      </w:rPr>
      <w:t xml:space="preserve">                      </w:t>
    </w:r>
    <w:r w:rsidR="0042618B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Rua </w:t>
    </w:r>
    <w:r w:rsidR="00611178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Largo da Europa, ASA</w:t>
    </w:r>
  </w:p>
  <w:p w14:paraId="2BAAD7E8" w14:textId="6F890957" w:rsidR="00611178" w:rsidRPr="00732364" w:rsidRDefault="00CD0316" w:rsidP="00CD0316">
    <w:pPr>
      <w:tabs>
        <w:tab w:val="left" w:pos="5812"/>
      </w:tabs>
      <w:autoSpaceDE w:val="0"/>
      <w:autoSpaceDN w:val="0"/>
      <w:adjustRightInd w:val="0"/>
      <w:jc w:val="center"/>
      <w:rPr>
        <w:rFonts w:ascii="ArialMT" w:eastAsia="SimSun" w:hAnsi="ArialMT" w:cs="ArialMT"/>
        <w:color w:val="0F243E"/>
        <w:sz w:val="16"/>
        <w:szCs w:val="16"/>
        <w:lang w:eastAsia="zh-CN"/>
      </w:rPr>
    </w:pPr>
    <w:r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                                                                   </w:t>
    </w:r>
    <w:r w:rsid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                                              </w:t>
    </w:r>
    <w:r w:rsidR="00611178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2º Andar Prédio BCA, </w:t>
    </w:r>
  </w:p>
  <w:p w14:paraId="5429AD5B" w14:textId="6A2CDBE6" w:rsidR="0042618B" w:rsidRPr="00732364" w:rsidRDefault="00CD0316" w:rsidP="00CD0316">
    <w:pPr>
      <w:autoSpaceDE w:val="0"/>
      <w:autoSpaceDN w:val="0"/>
      <w:adjustRightInd w:val="0"/>
      <w:jc w:val="center"/>
      <w:rPr>
        <w:rFonts w:ascii="ArialMT" w:eastAsia="SimSun" w:hAnsi="ArialMT" w:cs="ArialMT"/>
        <w:color w:val="0F243E"/>
        <w:sz w:val="16"/>
        <w:szCs w:val="16"/>
        <w:lang w:eastAsia="zh-CN"/>
      </w:rPr>
    </w:pPr>
    <w:r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                                                                                               </w:t>
    </w:r>
    <w:r w:rsid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                                    </w:t>
    </w:r>
    <w:r w:rsidR="0042618B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CP nº </w:t>
    </w:r>
    <w:r w:rsidR="00611178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57- A, Achada </w:t>
    </w:r>
    <w:r w:rsidR="00732364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Sto.</w:t>
    </w:r>
    <w:r w:rsidR="00611178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 António </w:t>
    </w:r>
  </w:p>
  <w:p w14:paraId="5DEC603C" w14:textId="6D9F1AC1" w:rsidR="0042618B" w:rsidRPr="00732364" w:rsidRDefault="00CD0316" w:rsidP="00CD0316">
    <w:pPr>
      <w:autoSpaceDE w:val="0"/>
      <w:autoSpaceDN w:val="0"/>
      <w:adjustRightInd w:val="0"/>
      <w:rPr>
        <w:rFonts w:ascii="ArialMT" w:eastAsia="SimSun" w:hAnsi="ArialMT" w:cs="ArialMT"/>
        <w:color w:val="0F243E"/>
        <w:sz w:val="16"/>
        <w:szCs w:val="16"/>
        <w:lang w:eastAsia="zh-CN"/>
      </w:rPr>
    </w:pPr>
    <w:r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                                                                                                 </w:t>
    </w:r>
    <w:r w:rsidR="00732364">
      <w:rPr>
        <w:rFonts w:ascii="ArialMT" w:eastAsia="SimSun" w:hAnsi="ArialMT" w:cs="ArialMT"/>
        <w:color w:val="0F243E"/>
        <w:sz w:val="16"/>
        <w:szCs w:val="16"/>
        <w:lang w:eastAsia="zh-CN"/>
      </w:rPr>
      <w:tab/>
    </w:r>
    <w:r w:rsidR="00732364">
      <w:rPr>
        <w:rFonts w:ascii="ArialMT" w:eastAsia="SimSun" w:hAnsi="ArialMT" w:cs="ArialMT"/>
        <w:color w:val="0F243E"/>
        <w:sz w:val="16"/>
        <w:szCs w:val="16"/>
        <w:lang w:eastAsia="zh-CN"/>
      </w:rPr>
      <w:tab/>
    </w:r>
    <w:r w:rsidR="00732364">
      <w:rPr>
        <w:rFonts w:ascii="ArialMT" w:eastAsia="SimSun" w:hAnsi="ArialMT" w:cs="ArialMT"/>
        <w:color w:val="0F243E"/>
        <w:sz w:val="16"/>
        <w:szCs w:val="16"/>
        <w:lang w:eastAsia="zh-CN"/>
      </w:rPr>
      <w:tab/>
      <w:t xml:space="preserve">           </w:t>
    </w:r>
    <w:r w:rsidR="00732364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Praia </w:t>
    </w:r>
    <w:r w:rsidR="0042618B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República de Cabo Verde</w:t>
    </w:r>
  </w:p>
  <w:p w14:paraId="5034D861" w14:textId="007145CB" w:rsidR="0042618B" w:rsidRPr="00732364" w:rsidRDefault="00CD0316" w:rsidP="00CD0316">
    <w:pPr>
      <w:autoSpaceDE w:val="0"/>
      <w:autoSpaceDN w:val="0"/>
      <w:adjustRightInd w:val="0"/>
      <w:jc w:val="center"/>
      <w:rPr>
        <w:rFonts w:ascii="ArialMT" w:eastAsia="SimSun" w:hAnsi="ArialMT" w:cs="ArialMT"/>
        <w:color w:val="0F243E"/>
        <w:sz w:val="16"/>
        <w:szCs w:val="16"/>
        <w:lang w:eastAsia="zh-CN"/>
      </w:rPr>
    </w:pPr>
    <w:r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                                                                            </w:t>
    </w:r>
    <w:r w:rsidR="00732364">
      <w:rPr>
        <w:rFonts w:ascii="ArialMT" w:eastAsia="SimSun" w:hAnsi="ArialMT" w:cs="ArialMT"/>
        <w:color w:val="0F243E"/>
        <w:sz w:val="16"/>
        <w:szCs w:val="16"/>
        <w:lang w:eastAsia="zh-CN"/>
      </w:rPr>
      <w:tab/>
    </w:r>
    <w:r w:rsidR="00732364">
      <w:rPr>
        <w:rFonts w:ascii="ArialMT" w:eastAsia="SimSun" w:hAnsi="ArialMT" w:cs="ArialMT"/>
        <w:color w:val="0F243E"/>
        <w:sz w:val="16"/>
        <w:szCs w:val="16"/>
        <w:lang w:eastAsia="zh-CN"/>
      </w:rPr>
      <w:tab/>
    </w:r>
    <w:r w:rsidR="00732364">
      <w:rPr>
        <w:rFonts w:ascii="ArialMT" w:eastAsia="SimSun" w:hAnsi="ArialMT" w:cs="ArialMT"/>
        <w:color w:val="0F243E"/>
        <w:sz w:val="16"/>
        <w:szCs w:val="16"/>
        <w:lang w:eastAsia="zh-CN"/>
      </w:rPr>
      <w:tab/>
      <w:t xml:space="preserve">                          </w:t>
    </w:r>
    <w:r w:rsidR="0042618B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Telf: (+238) 260 4</w:t>
    </w:r>
    <w:r w:rsidR="00611178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8</w:t>
    </w:r>
    <w:r w:rsidR="0042618B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 xml:space="preserve"> </w:t>
    </w:r>
    <w:r w:rsidR="00611178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43</w:t>
    </w:r>
    <w:r w:rsidR="0042618B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/</w:t>
    </w:r>
    <w:r w:rsidR="00611178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1877</w:t>
    </w:r>
    <w:r w:rsidR="00732364">
      <w:rPr>
        <w:rFonts w:ascii="ArialMT" w:eastAsia="SimSun" w:hAnsi="ArialMT" w:cs="ArialMT"/>
        <w:color w:val="0F243E"/>
        <w:sz w:val="20"/>
        <w:szCs w:val="20"/>
        <w:lang w:eastAsia="zh-CN"/>
      </w:rPr>
      <w:t xml:space="preserve"> </w:t>
    </w:r>
    <w:r w:rsidR="00732364" w:rsidRPr="00732364">
      <w:rPr>
        <w:rFonts w:ascii="ArialMT" w:eastAsia="SimSun" w:hAnsi="ArialMT" w:cs="ArialMT"/>
        <w:color w:val="0F243E"/>
        <w:sz w:val="16"/>
        <w:szCs w:val="16"/>
        <w:lang w:eastAsia="zh-CN"/>
      </w:rPr>
      <w:t>www.igj.cv</w:t>
    </w:r>
  </w:p>
  <w:p w14:paraId="165DE160" w14:textId="16B50644" w:rsidR="0042618B" w:rsidRPr="00732364" w:rsidRDefault="0042618B" w:rsidP="00CD0316">
    <w:pPr>
      <w:autoSpaceDE w:val="0"/>
      <w:autoSpaceDN w:val="0"/>
      <w:adjustRightInd w:val="0"/>
      <w:jc w:val="center"/>
      <w:rPr>
        <w:rFonts w:ascii="ArialMT" w:eastAsia="SimSun" w:hAnsi="ArialMT" w:cs="ArialMT"/>
        <w:color w:val="0F243E"/>
        <w:sz w:val="16"/>
        <w:szCs w:val="16"/>
        <w:lang w:eastAsia="zh-CN"/>
      </w:rPr>
    </w:pPr>
    <w:r w:rsidRPr="0042618B">
      <w:rPr>
        <w:rFonts w:ascii="ArialMT" w:eastAsia="SimSun" w:hAnsi="ArialMT" w:cs="ArialMT"/>
        <w:noProof/>
        <w:color w:val="0F243E"/>
        <w:sz w:val="20"/>
        <w:szCs w:val="20"/>
        <w:lang w:eastAsia="pt-PT"/>
      </w:rPr>
      <w:drawing>
        <wp:anchor distT="0" distB="0" distL="114300" distR="114300" simplePos="0" relativeHeight="251659776" behindDoc="1" locked="0" layoutInCell="1" allowOverlap="1" wp14:anchorId="3BC1E69F" wp14:editId="18B92F51">
          <wp:simplePos x="0" y="0"/>
          <wp:positionH relativeFrom="column">
            <wp:posOffset>-44450</wp:posOffset>
          </wp:positionH>
          <wp:positionV relativeFrom="paragraph">
            <wp:posOffset>1465580</wp:posOffset>
          </wp:positionV>
          <wp:extent cx="5384165" cy="5224780"/>
          <wp:effectExtent l="0" t="0" r="6985" b="0"/>
          <wp:wrapNone/>
          <wp:docPr id="3" name="Imagem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4">
                    <a:lum bright="86000" contrast="-7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84165" cy="5224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0316">
      <w:rPr>
        <w:rFonts w:ascii="ArialMT" w:eastAsia="SimSun" w:hAnsi="ArialMT" w:cs="ArialMT"/>
        <w:color w:val="0F243E"/>
        <w:sz w:val="20"/>
        <w:szCs w:val="20"/>
        <w:lang w:eastAsia="zh-CN"/>
      </w:rPr>
      <w:t xml:space="preserve">                                                 </w:t>
    </w:r>
    <w:r w:rsidR="00732364">
      <w:rPr>
        <w:rFonts w:ascii="ArialMT" w:eastAsia="SimSun" w:hAnsi="ArialMT" w:cs="ArialMT"/>
        <w:color w:val="0F243E"/>
        <w:sz w:val="20"/>
        <w:szCs w:val="20"/>
        <w:lang w:eastAsia="zh-CN"/>
      </w:rPr>
      <w:tab/>
    </w:r>
    <w:r w:rsidR="00732364">
      <w:rPr>
        <w:rFonts w:ascii="ArialMT" w:eastAsia="SimSun" w:hAnsi="ArialMT" w:cs="ArialMT"/>
        <w:color w:val="0F243E"/>
        <w:sz w:val="20"/>
        <w:szCs w:val="20"/>
        <w:lang w:eastAsia="zh-CN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5E0FAA"/>
    <w:multiLevelType w:val="hybridMultilevel"/>
    <w:tmpl w:val="590EE122"/>
    <w:lvl w:ilvl="0" w:tplc="2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5B6925"/>
    <w:multiLevelType w:val="hybridMultilevel"/>
    <w:tmpl w:val="B204C61E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>
      <w:start w:val="1"/>
      <w:numFmt w:val="lowerLetter"/>
      <w:lvlText w:val="%2."/>
      <w:lvlJc w:val="left"/>
      <w:pPr>
        <w:ind w:left="1440" w:hanging="360"/>
      </w:pPr>
    </w:lvl>
    <w:lvl w:ilvl="2" w:tplc="0816001B">
      <w:start w:val="1"/>
      <w:numFmt w:val="lowerRoman"/>
      <w:lvlText w:val="%3."/>
      <w:lvlJc w:val="right"/>
      <w:pPr>
        <w:ind w:left="2160" w:hanging="180"/>
      </w:pPr>
    </w:lvl>
    <w:lvl w:ilvl="3" w:tplc="0816000F">
      <w:start w:val="1"/>
      <w:numFmt w:val="decimal"/>
      <w:lvlText w:val="%4."/>
      <w:lvlJc w:val="left"/>
      <w:pPr>
        <w:ind w:left="2880" w:hanging="360"/>
      </w:pPr>
    </w:lvl>
    <w:lvl w:ilvl="4" w:tplc="08160019">
      <w:start w:val="1"/>
      <w:numFmt w:val="lowerLetter"/>
      <w:lvlText w:val="%5."/>
      <w:lvlJc w:val="left"/>
      <w:pPr>
        <w:ind w:left="3600" w:hanging="360"/>
      </w:pPr>
    </w:lvl>
    <w:lvl w:ilvl="5" w:tplc="0816001B">
      <w:start w:val="1"/>
      <w:numFmt w:val="lowerRoman"/>
      <w:lvlText w:val="%6."/>
      <w:lvlJc w:val="right"/>
      <w:pPr>
        <w:ind w:left="4320" w:hanging="180"/>
      </w:pPr>
    </w:lvl>
    <w:lvl w:ilvl="6" w:tplc="0816000F">
      <w:start w:val="1"/>
      <w:numFmt w:val="decimal"/>
      <w:lvlText w:val="%7."/>
      <w:lvlJc w:val="left"/>
      <w:pPr>
        <w:ind w:left="5040" w:hanging="360"/>
      </w:pPr>
    </w:lvl>
    <w:lvl w:ilvl="7" w:tplc="08160019">
      <w:start w:val="1"/>
      <w:numFmt w:val="lowerLetter"/>
      <w:lvlText w:val="%8."/>
      <w:lvlJc w:val="left"/>
      <w:pPr>
        <w:ind w:left="5760" w:hanging="360"/>
      </w:pPr>
    </w:lvl>
    <w:lvl w:ilvl="8" w:tplc="0816001B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5B642DA"/>
    <w:multiLevelType w:val="hybridMultilevel"/>
    <w:tmpl w:val="4260E9A2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24506E"/>
    <w:multiLevelType w:val="hybridMultilevel"/>
    <w:tmpl w:val="A4524A1A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F00D5A"/>
    <w:multiLevelType w:val="hybridMultilevel"/>
    <w:tmpl w:val="AAD2A772"/>
    <w:lvl w:ilvl="0" w:tplc="0816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7042949"/>
    <w:multiLevelType w:val="hybridMultilevel"/>
    <w:tmpl w:val="294002A4"/>
    <w:lvl w:ilvl="0" w:tplc="2000000F">
      <w:start w:val="1"/>
      <w:numFmt w:val="decimal"/>
      <w:lvlText w:val="%1."/>
      <w:lvlJc w:val="left"/>
      <w:pPr>
        <w:ind w:left="720" w:hanging="360"/>
      </w:pPr>
    </w:lvl>
    <w:lvl w:ilvl="1" w:tplc="20000019" w:tentative="1">
      <w:start w:val="1"/>
      <w:numFmt w:val="lowerLetter"/>
      <w:lvlText w:val="%2."/>
      <w:lvlJc w:val="left"/>
      <w:pPr>
        <w:ind w:left="1440" w:hanging="360"/>
      </w:pPr>
    </w:lvl>
    <w:lvl w:ilvl="2" w:tplc="2000001B" w:tentative="1">
      <w:start w:val="1"/>
      <w:numFmt w:val="lowerRoman"/>
      <w:lvlText w:val="%3."/>
      <w:lvlJc w:val="right"/>
      <w:pPr>
        <w:ind w:left="2160" w:hanging="180"/>
      </w:pPr>
    </w:lvl>
    <w:lvl w:ilvl="3" w:tplc="2000000F" w:tentative="1">
      <w:start w:val="1"/>
      <w:numFmt w:val="decimal"/>
      <w:lvlText w:val="%4."/>
      <w:lvlJc w:val="left"/>
      <w:pPr>
        <w:ind w:left="2880" w:hanging="360"/>
      </w:pPr>
    </w:lvl>
    <w:lvl w:ilvl="4" w:tplc="20000019" w:tentative="1">
      <w:start w:val="1"/>
      <w:numFmt w:val="lowerLetter"/>
      <w:lvlText w:val="%5."/>
      <w:lvlJc w:val="left"/>
      <w:pPr>
        <w:ind w:left="3600" w:hanging="360"/>
      </w:pPr>
    </w:lvl>
    <w:lvl w:ilvl="5" w:tplc="2000001B" w:tentative="1">
      <w:start w:val="1"/>
      <w:numFmt w:val="lowerRoman"/>
      <w:lvlText w:val="%6."/>
      <w:lvlJc w:val="right"/>
      <w:pPr>
        <w:ind w:left="4320" w:hanging="180"/>
      </w:pPr>
    </w:lvl>
    <w:lvl w:ilvl="6" w:tplc="2000000F" w:tentative="1">
      <w:start w:val="1"/>
      <w:numFmt w:val="decimal"/>
      <w:lvlText w:val="%7."/>
      <w:lvlJc w:val="left"/>
      <w:pPr>
        <w:ind w:left="5040" w:hanging="360"/>
      </w:pPr>
    </w:lvl>
    <w:lvl w:ilvl="7" w:tplc="20000019" w:tentative="1">
      <w:start w:val="1"/>
      <w:numFmt w:val="lowerLetter"/>
      <w:lvlText w:val="%8."/>
      <w:lvlJc w:val="left"/>
      <w:pPr>
        <w:ind w:left="5760" w:hanging="360"/>
      </w:pPr>
    </w:lvl>
    <w:lvl w:ilvl="8" w:tplc="200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9C11384"/>
    <w:multiLevelType w:val="hybridMultilevel"/>
    <w:tmpl w:val="D2B64E6C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6F03572"/>
    <w:multiLevelType w:val="hybridMultilevel"/>
    <w:tmpl w:val="F8A2F75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5501457"/>
    <w:multiLevelType w:val="hybridMultilevel"/>
    <w:tmpl w:val="52A01E90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E6C3207"/>
    <w:multiLevelType w:val="hybridMultilevel"/>
    <w:tmpl w:val="09D47DB2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8A650BD"/>
    <w:multiLevelType w:val="hybridMultilevel"/>
    <w:tmpl w:val="F904A1EC"/>
    <w:lvl w:ilvl="0" w:tplc="0816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C1C03EC"/>
    <w:multiLevelType w:val="hybridMultilevel"/>
    <w:tmpl w:val="481AA13A"/>
    <w:lvl w:ilvl="0" w:tplc="0816000D">
      <w:start w:val="1"/>
      <w:numFmt w:val="bullet"/>
      <w:lvlText w:val=""/>
      <w:lvlJc w:val="left"/>
      <w:pPr>
        <w:ind w:left="87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59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31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03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75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47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19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91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630" w:hanging="360"/>
      </w:pPr>
      <w:rPr>
        <w:rFonts w:ascii="Wingdings" w:hAnsi="Wingdings" w:hint="default"/>
      </w:rPr>
    </w:lvl>
  </w:abstractNum>
  <w:abstractNum w:abstractNumId="12" w15:restartNumberingAfterBreak="0">
    <w:nsid w:val="7FEF595B"/>
    <w:multiLevelType w:val="hybridMultilevel"/>
    <w:tmpl w:val="57F0FECE"/>
    <w:lvl w:ilvl="0" w:tplc="0816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6"/>
  </w:num>
  <w:num w:numId="3">
    <w:abstractNumId w:val="10"/>
  </w:num>
  <w:num w:numId="4">
    <w:abstractNumId w:val="4"/>
  </w:num>
  <w:num w:numId="5">
    <w:abstractNumId w:val="11"/>
  </w:num>
  <w:num w:numId="6">
    <w:abstractNumId w:val="2"/>
  </w:num>
  <w:num w:numId="7">
    <w:abstractNumId w:val="7"/>
  </w:num>
  <w:num w:numId="8">
    <w:abstractNumId w:val="3"/>
  </w:num>
  <w:num w:numId="9">
    <w:abstractNumId w:val="8"/>
  </w:num>
  <w:num w:numId="10">
    <w:abstractNumId w:val="9"/>
  </w:num>
  <w:num w:numId="11">
    <w:abstractNumId w:val="0"/>
  </w:num>
  <w:num w:numId="12">
    <w:abstractNumId w:val="5"/>
  </w:num>
  <w:num w:numId="13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activeWritingStyle w:appName="MSWord" w:lang="pt-PT" w:vendorID="64" w:dllVersion="6" w:nlCheck="1" w:checkStyle="0"/>
  <w:activeWritingStyle w:appName="MSWord" w:lang="pt-PT" w:vendorID="64" w:dllVersion="4096" w:nlCheck="1" w:checkStyle="0"/>
  <w:attachedTemplate r:id="rId1"/>
  <w:defaultTabStop w:val="720"/>
  <w:hyphenationZone w:val="425"/>
  <w:characterSpacingControl w:val="doNotCompress"/>
  <w:hdrShapeDefaults>
    <o:shapedefaults v:ext="edit" spidmax="206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2618B"/>
    <w:rsid w:val="00004145"/>
    <w:rsid w:val="000161C5"/>
    <w:rsid w:val="00020562"/>
    <w:rsid w:val="00034222"/>
    <w:rsid w:val="0006317C"/>
    <w:rsid w:val="00083BF2"/>
    <w:rsid w:val="00097256"/>
    <w:rsid w:val="000A2A13"/>
    <w:rsid w:val="000D62FD"/>
    <w:rsid w:val="000D645B"/>
    <w:rsid w:val="000D7BB1"/>
    <w:rsid w:val="000E3C3C"/>
    <w:rsid w:val="000E5D29"/>
    <w:rsid w:val="000E6EF9"/>
    <w:rsid w:val="001072A6"/>
    <w:rsid w:val="00113152"/>
    <w:rsid w:val="0013760F"/>
    <w:rsid w:val="001419D3"/>
    <w:rsid w:val="00143BDC"/>
    <w:rsid w:val="00143C36"/>
    <w:rsid w:val="001476B2"/>
    <w:rsid w:val="001521A0"/>
    <w:rsid w:val="00155131"/>
    <w:rsid w:val="001616BF"/>
    <w:rsid w:val="001766F2"/>
    <w:rsid w:val="00187770"/>
    <w:rsid w:val="001A10F6"/>
    <w:rsid w:val="001A7388"/>
    <w:rsid w:val="001B7D8A"/>
    <w:rsid w:val="001C0244"/>
    <w:rsid w:val="001D1FE5"/>
    <w:rsid w:val="001D26DE"/>
    <w:rsid w:val="001E523B"/>
    <w:rsid w:val="001F0355"/>
    <w:rsid w:val="001F38E4"/>
    <w:rsid w:val="001F6DAD"/>
    <w:rsid w:val="00201323"/>
    <w:rsid w:val="00215713"/>
    <w:rsid w:val="00223415"/>
    <w:rsid w:val="00231627"/>
    <w:rsid w:val="00235AD3"/>
    <w:rsid w:val="00244B0E"/>
    <w:rsid w:val="0025333E"/>
    <w:rsid w:val="0025626F"/>
    <w:rsid w:val="00272C0D"/>
    <w:rsid w:val="0027557D"/>
    <w:rsid w:val="0027598A"/>
    <w:rsid w:val="00285E97"/>
    <w:rsid w:val="002900A6"/>
    <w:rsid w:val="002920D2"/>
    <w:rsid w:val="002936EC"/>
    <w:rsid w:val="00296EBA"/>
    <w:rsid w:val="0029791A"/>
    <w:rsid w:val="002A0233"/>
    <w:rsid w:val="002A16EC"/>
    <w:rsid w:val="002A53BB"/>
    <w:rsid w:val="002A7E5B"/>
    <w:rsid w:val="002B2ED2"/>
    <w:rsid w:val="002B79D7"/>
    <w:rsid w:val="002D0225"/>
    <w:rsid w:val="002D1AC1"/>
    <w:rsid w:val="002D2E3F"/>
    <w:rsid w:val="002D3DD9"/>
    <w:rsid w:val="002E03DA"/>
    <w:rsid w:val="002E655F"/>
    <w:rsid w:val="002F79A3"/>
    <w:rsid w:val="002F7C34"/>
    <w:rsid w:val="0030714F"/>
    <w:rsid w:val="003153A5"/>
    <w:rsid w:val="003156D5"/>
    <w:rsid w:val="00322019"/>
    <w:rsid w:val="00332AEE"/>
    <w:rsid w:val="00336027"/>
    <w:rsid w:val="0033688C"/>
    <w:rsid w:val="003568FC"/>
    <w:rsid w:val="00366390"/>
    <w:rsid w:val="003738B2"/>
    <w:rsid w:val="003750C9"/>
    <w:rsid w:val="003820FE"/>
    <w:rsid w:val="0038516B"/>
    <w:rsid w:val="0039779E"/>
    <w:rsid w:val="003A063D"/>
    <w:rsid w:val="003D65F4"/>
    <w:rsid w:val="003D7A30"/>
    <w:rsid w:val="0040126A"/>
    <w:rsid w:val="00407D51"/>
    <w:rsid w:val="00413CFC"/>
    <w:rsid w:val="00420354"/>
    <w:rsid w:val="004205FD"/>
    <w:rsid w:val="0042618B"/>
    <w:rsid w:val="004406DA"/>
    <w:rsid w:val="004442B8"/>
    <w:rsid w:val="00480610"/>
    <w:rsid w:val="00492D0A"/>
    <w:rsid w:val="00492FEC"/>
    <w:rsid w:val="00497E9C"/>
    <w:rsid w:val="004A1042"/>
    <w:rsid w:val="004A183D"/>
    <w:rsid w:val="004D3CED"/>
    <w:rsid w:val="004D7E6F"/>
    <w:rsid w:val="004F0258"/>
    <w:rsid w:val="004F15A5"/>
    <w:rsid w:val="0051128D"/>
    <w:rsid w:val="00524B5B"/>
    <w:rsid w:val="00526455"/>
    <w:rsid w:val="00552942"/>
    <w:rsid w:val="00553E52"/>
    <w:rsid w:val="005571A0"/>
    <w:rsid w:val="00557C0E"/>
    <w:rsid w:val="00571404"/>
    <w:rsid w:val="005746F2"/>
    <w:rsid w:val="00583DD9"/>
    <w:rsid w:val="00584343"/>
    <w:rsid w:val="0058566E"/>
    <w:rsid w:val="00587307"/>
    <w:rsid w:val="0059643A"/>
    <w:rsid w:val="005A10F6"/>
    <w:rsid w:val="005A38A1"/>
    <w:rsid w:val="005B3765"/>
    <w:rsid w:val="005C1B4A"/>
    <w:rsid w:val="005C515A"/>
    <w:rsid w:val="005D2B7B"/>
    <w:rsid w:val="005D591C"/>
    <w:rsid w:val="005D593C"/>
    <w:rsid w:val="005E3FDF"/>
    <w:rsid w:val="00600577"/>
    <w:rsid w:val="006110C5"/>
    <w:rsid w:val="00611178"/>
    <w:rsid w:val="00611FF1"/>
    <w:rsid w:val="0061407B"/>
    <w:rsid w:val="00616E40"/>
    <w:rsid w:val="00617779"/>
    <w:rsid w:val="00626878"/>
    <w:rsid w:val="00632CE7"/>
    <w:rsid w:val="00656284"/>
    <w:rsid w:val="006616B5"/>
    <w:rsid w:val="00672095"/>
    <w:rsid w:val="006758CB"/>
    <w:rsid w:val="00680744"/>
    <w:rsid w:val="00684B8D"/>
    <w:rsid w:val="006A7F08"/>
    <w:rsid w:val="006D01D7"/>
    <w:rsid w:val="006D1ABD"/>
    <w:rsid w:val="006D4CC2"/>
    <w:rsid w:val="006D73F1"/>
    <w:rsid w:val="006E1F33"/>
    <w:rsid w:val="006F4C4B"/>
    <w:rsid w:val="006F6403"/>
    <w:rsid w:val="00702C48"/>
    <w:rsid w:val="00712248"/>
    <w:rsid w:val="00732364"/>
    <w:rsid w:val="00733A19"/>
    <w:rsid w:val="00741812"/>
    <w:rsid w:val="007427F5"/>
    <w:rsid w:val="00746876"/>
    <w:rsid w:val="00747AF8"/>
    <w:rsid w:val="00774BEE"/>
    <w:rsid w:val="00781B5B"/>
    <w:rsid w:val="0079745F"/>
    <w:rsid w:val="007B24A2"/>
    <w:rsid w:val="007B6D75"/>
    <w:rsid w:val="007C2026"/>
    <w:rsid w:val="007D1E53"/>
    <w:rsid w:val="007E0579"/>
    <w:rsid w:val="007E2F12"/>
    <w:rsid w:val="008071B8"/>
    <w:rsid w:val="00826E61"/>
    <w:rsid w:val="0083125A"/>
    <w:rsid w:val="00833627"/>
    <w:rsid w:val="00863E31"/>
    <w:rsid w:val="00864DB4"/>
    <w:rsid w:val="0086579E"/>
    <w:rsid w:val="00867C49"/>
    <w:rsid w:val="008713EA"/>
    <w:rsid w:val="00875F4A"/>
    <w:rsid w:val="00881299"/>
    <w:rsid w:val="00883FB8"/>
    <w:rsid w:val="008A5009"/>
    <w:rsid w:val="008B2043"/>
    <w:rsid w:val="008B2C85"/>
    <w:rsid w:val="008C7B07"/>
    <w:rsid w:val="008D23E1"/>
    <w:rsid w:val="008D7E1E"/>
    <w:rsid w:val="008F6BD7"/>
    <w:rsid w:val="00923EB3"/>
    <w:rsid w:val="00933498"/>
    <w:rsid w:val="00933A2E"/>
    <w:rsid w:val="009346BB"/>
    <w:rsid w:val="00941131"/>
    <w:rsid w:val="00951CB7"/>
    <w:rsid w:val="00963657"/>
    <w:rsid w:val="00991B9B"/>
    <w:rsid w:val="00997116"/>
    <w:rsid w:val="009A3468"/>
    <w:rsid w:val="009A4DD7"/>
    <w:rsid w:val="009B1670"/>
    <w:rsid w:val="009C5AC3"/>
    <w:rsid w:val="009D2DE8"/>
    <w:rsid w:val="009E55A9"/>
    <w:rsid w:val="009F0336"/>
    <w:rsid w:val="009F3425"/>
    <w:rsid w:val="009F5CB2"/>
    <w:rsid w:val="009F7D74"/>
    <w:rsid w:val="00A06BCA"/>
    <w:rsid w:val="00A16B93"/>
    <w:rsid w:val="00A42026"/>
    <w:rsid w:val="00A51084"/>
    <w:rsid w:val="00A9433C"/>
    <w:rsid w:val="00A97EFC"/>
    <w:rsid w:val="00AA2BF9"/>
    <w:rsid w:val="00AA44F9"/>
    <w:rsid w:val="00AD1AE3"/>
    <w:rsid w:val="00AD5FF7"/>
    <w:rsid w:val="00AE218D"/>
    <w:rsid w:val="00AF077B"/>
    <w:rsid w:val="00B0598D"/>
    <w:rsid w:val="00B177E8"/>
    <w:rsid w:val="00B24427"/>
    <w:rsid w:val="00B260D8"/>
    <w:rsid w:val="00B27FD4"/>
    <w:rsid w:val="00B351D2"/>
    <w:rsid w:val="00B3738C"/>
    <w:rsid w:val="00B50F91"/>
    <w:rsid w:val="00B523C2"/>
    <w:rsid w:val="00B53745"/>
    <w:rsid w:val="00BA096B"/>
    <w:rsid w:val="00BA40BD"/>
    <w:rsid w:val="00BB2F3C"/>
    <w:rsid w:val="00BC173E"/>
    <w:rsid w:val="00BE04BA"/>
    <w:rsid w:val="00BE47EF"/>
    <w:rsid w:val="00BF4109"/>
    <w:rsid w:val="00C03698"/>
    <w:rsid w:val="00C07A2C"/>
    <w:rsid w:val="00C12C6B"/>
    <w:rsid w:val="00C327A6"/>
    <w:rsid w:val="00C32DBE"/>
    <w:rsid w:val="00C36DC3"/>
    <w:rsid w:val="00C406D0"/>
    <w:rsid w:val="00C40CB2"/>
    <w:rsid w:val="00C410D7"/>
    <w:rsid w:val="00C439EF"/>
    <w:rsid w:val="00C632E2"/>
    <w:rsid w:val="00C67A2B"/>
    <w:rsid w:val="00C71587"/>
    <w:rsid w:val="00C777F8"/>
    <w:rsid w:val="00C91011"/>
    <w:rsid w:val="00C92FEC"/>
    <w:rsid w:val="00C94DAE"/>
    <w:rsid w:val="00C956E5"/>
    <w:rsid w:val="00CB368F"/>
    <w:rsid w:val="00CC09C1"/>
    <w:rsid w:val="00CC26B8"/>
    <w:rsid w:val="00CC2A71"/>
    <w:rsid w:val="00CD0316"/>
    <w:rsid w:val="00CE3399"/>
    <w:rsid w:val="00CE57D0"/>
    <w:rsid w:val="00CE6108"/>
    <w:rsid w:val="00CF56A7"/>
    <w:rsid w:val="00D2591C"/>
    <w:rsid w:val="00D2602B"/>
    <w:rsid w:val="00D319AF"/>
    <w:rsid w:val="00D53252"/>
    <w:rsid w:val="00D5438B"/>
    <w:rsid w:val="00D55BAB"/>
    <w:rsid w:val="00D666BB"/>
    <w:rsid w:val="00D760A0"/>
    <w:rsid w:val="00D8165E"/>
    <w:rsid w:val="00D86781"/>
    <w:rsid w:val="00D86DF8"/>
    <w:rsid w:val="00D90C1A"/>
    <w:rsid w:val="00D928D5"/>
    <w:rsid w:val="00D9490F"/>
    <w:rsid w:val="00D978E7"/>
    <w:rsid w:val="00DA5B62"/>
    <w:rsid w:val="00DC5085"/>
    <w:rsid w:val="00DC5178"/>
    <w:rsid w:val="00DE07E8"/>
    <w:rsid w:val="00DE64A2"/>
    <w:rsid w:val="00DF442D"/>
    <w:rsid w:val="00E0044D"/>
    <w:rsid w:val="00E02714"/>
    <w:rsid w:val="00E10632"/>
    <w:rsid w:val="00E2795A"/>
    <w:rsid w:val="00E323C2"/>
    <w:rsid w:val="00E34C95"/>
    <w:rsid w:val="00E34F20"/>
    <w:rsid w:val="00E478C5"/>
    <w:rsid w:val="00E5753F"/>
    <w:rsid w:val="00E6082D"/>
    <w:rsid w:val="00E76155"/>
    <w:rsid w:val="00E85A13"/>
    <w:rsid w:val="00E86BD4"/>
    <w:rsid w:val="00EB4849"/>
    <w:rsid w:val="00ED2B13"/>
    <w:rsid w:val="00EE0662"/>
    <w:rsid w:val="00EE3CEB"/>
    <w:rsid w:val="00EE4D6D"/>
    <w:rsid w:val="00F03063"/>
    <w:rsid w:val="00F1756A"/>
    <w:rsid w:val="00F30E23"/>
    <w:rsid w:val="00F371DD"/>
    <w:rsid w:val="00F418C0"/>
    <w:rsid w:val="00F42D1A"/>
    <w:rsid w:val="00F54E62"/>
    <w:rsid w:val="00F63902"/>
    <w:rsid w:val="00F668AF"/>
    <w:rsid w:val="00F66A1F"/>
    <w:rsid w:val="00F900FF"/>
    <w:rsid w:val="00F949EC"/>
    <w:rsid w:val="00F9586B"/>
    <w:rsid w:val="00F969A6"/>
    <w:rsid w:val="00FA45C5"/>
    <w:rsid w:val="00FA6754"/>
    <w:rsid w:val="00FB16BC"/>
    <w:rsid w:val="00FB52E5"/>
    <w:rsid w:val="00FC01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66"/>
    <o:shapelayout v:ext="edit">
      <o:idmap v:ext="edit" data="1"/>
    </o:shapelayout>
  </w:shapeDefaults>
  <w:decimalSymbol w:val=","/>
  <w:listSeparator w:val=";"/>
  <w14:docId w14:val="550F34B8"/>
  <w14:defaultImageDpi w14:val="300"/>
  <w15:docId w15:val="{77496343-B991-489F-AB7C-AAD9B36BB3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arter"/>
    <w:uiPriority w:val="99"/>
    <w:unhideWhenUsed/>
    <w:rsid w:val="005A10F6"/>
    <w:pPr>
      <w:tabs>
        <w:tab w:val="center" w:pos="4320"/>
        <w:tab w:val="right" w:pos="8640"/>
      </w:tabs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5A10F6"/>
  </w:style>
  <w:style w:type="paragraph" w:styleId="Rodap">
    <w:name w:val="footer"/>
    <w:basedOn w:val="Normal"/>
    <w:link w:val="RodapCarter"/>
    <w:uiPriority w:val="99"/>
    <w:unhideWhenUsed/>
    <w:rsid w:val="005A10F6"/>
    <w:pPr>
      <w:tabs>
        <w:tab w:val="center" w:pos="4320"/>
        <w:tab w:val="right" w:pos="8640"/>
      </w:tabs>
    </w:pPr>
  </w:style>
  <w:style w:type="character" w:customStyle="1" w:styleId="RodapCarter">
    <w:name w:val="Rodapé Caráter"/>
    <w:basedOn w:val="Tipodeletrapredefinidodopargrafo"/>
    <w:link w:val="Rodap"/>
    <w:uiPriority w:val="99"/>
    <w:rsid w:val="005A10F6"/>
  </w:style>
  <w:style w:type="paragraph" w:styleId="Textodebalo">
    <w:name w:val="Balloon Text"/>
    <w:basedOn w:val="Normal"/>
    <w:link w:val="TextodebaloCarter"/>
    <w:uiPriority w:val="99"/>
    <w:semiHidden/>
    <w:unhideWhenUsed/>
    <w:rsid w:val="00ED2B13"/>
    <w:rPr>
      <w:rFonts w:ascii="Lucida Grande" w:hAnsi="Lucida Grande" w:cs="Lucida Grande"/>
      <w:sz w:val="18"/>
      <w:szCs w:val="18"/>
    </w:rPr>
  </w:style>
  <w:style w:type="character" w:customStyle="1" w:styleId="TextodebaloCarter">
    <w:name w:val="Texto de balão Caráter"/>
    <w:basedOn w:val="Tipodeletrapredefinidodopargrafo"/>
    <w:link w:val="Textodebalo"/>
    <w:uiPriority w:val="99"/>
    <w:semiHidden/>
    <w:rsid w:val="00ED2B13"/>
    <w:rPr>
      <w:rFonts w:ascii="Lucida Grande" w:hAnsi="Lucida Grande" w:cs="Lucida Grande"/>
      <w:sz w:val="18"/>
      <w:szCs w:val="18"/>
    </w:rPr>
  </w:style>
  <w:style w:type="paragraph" w:customStyle="1" w:styleId="endereo">
    <w:name w:val="endereço"/>
    <w:basedOn w:val="Normal"/>
    <w:uiPriority w:val="99"/>
    <w:rsid w:val="002D0225"/>
    <w:pPr>
      <w:widowControl w:val="0"/>
      <w:autoSpaceDE w:val="0"/>
      <w:autoSpaceDN w:val="0"/>
      <w:adjustRightInd w:val="0"/>
      <w:spacing w:line="288" w:lineRule="auto"/>
      <w:jc w:val="center"/>
      <w:textAlignment w:val="center"/>
    </w:pPr>
    <w:rPr>
      <w:rFonts w:ascii="TextaNarrowAlt-Light" w:hAnsi="TextaNarrowAlt-Light" w:cs="TextaNarrowAlt-Light"/>
      <w:color w:val="000000"/>
      <w:sz w:val="13"/>
      <w:szCs w:val="13"/>
      <w:lang w:val="en-US"/>
    </w:rPr>
  </w:style>
  <w:style w:type="paragraph" w:styleId="PargrafodaLista">
    <w:name w:val="List Paragraph"/>
    <w:basedOn w:val="Normal"/>
    <w:uiPriority w:val="34"/>
    <w:qFormat/>
    <w:rsid w:val="00611FF1"/>
    <w:pPr>
      <w:ind w:left="720"/>
      <w:contextualSpacing/>
    </w:pPr>
  </w:style>
  <w:style w:type="paragraph" w:customStyle="1" w:styleId="xxmsonormal">
    <w:name w:val="x_xmsonormal"/>
    <w:basedOn w:val="Normal"/>
    <w:rsid w:val="00617779"/>
    <w:pPr>
      <w:spacing w:before="100" w:beforeAutospacing="1" w:after="100" w:afterAutospacing="1"/>
    </w:pPr>
    <w:rPr>
      <w:rFonts w:ascii="Times New Roman" w:eastAsia="Times New Roman" w:hAnsi="Times New Roman" w:cs="Times New Roman"/>
      <w:lang w:val="pt-CV" w:eastAsia="pt-CV"/>
    </w:rPr>
  </w:style>
  <w:style w:type="character" w:styleId="Hiperligao">
    <w:name w:val="Hyperlink"/>
    <w:basedOn w:val="Tipodeletrapredefinidodopargrafo"/>
    <w:uiPriority w:val="99"/>
    <w:semiHidden/>
    <w:unhideWhenUsed/>
    <w:rsid w:val="008071B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91633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793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6790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4517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205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image" Target="media/image7.jpeg"/><Relationship Id="rId2" Type="http://schemas.openxmlformats.org/officeDocument/2006/relationships/image" Target="media/image6.png"/><Relationship Id="rId1" Type="http://schemas.openxmlformats.org/officeDocument/2006/relationships/image" Target="media/image5.jpg"/><Relationship Id="rId4" Type="http://schemas.openxmlformats.org/officeDocument/2006/relationships/image" Target="media/image8.em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lenila.costa\Documents\Timbrado%20MAI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53B32179-0F55-4F89-934D-EF5A9A45CF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Timbrado MAI</Template>
  <TotalTime>5</TotalTime>
  <Pages>1</Pages>
  <Words>360</Words>
  <Characters>1947</Characters>
  <Application>Microsoft Office Word</Application>
  <DocSecurity>0</DocSecurity>
  <Lines>16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MTIDE / IGJogos / Sec. - Silvina Monteiro</dc:creator>
  <cp:lastModifiedBy>Jose Augusto Cardoso</cp:lastModifiedBy>
  <cp:revision>3</cp:revision>
  <cp:lastPrinted>2021-10-21T18:26:00Z</cp:lastPrinted>
  <dcterms:created xsi:type="dcterms:W3CDTF">2021-11-02T17:37:00Z</dcterms:created>
  <dcterms:modified xsi:type="dcterms:W3CDTF">2021-11-02T17:38:00Z</dcterms:modified>
</cp:coreProperties>
</file>