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6"/>
        <w:gridCol w:w="908"/>
        <w:gridCol w:w="1209"/>
        <w:gridCol w:w="1209"/>
        <w:gridCol w:w="1115"/>
        <w:gridCol w:w="4177"/>
        <w:gridCol w:w="4233"/>
        <w:gridCol w:w="2419"/>
      </w:tblGrid>
      <w:tr w:rsidR="00F85BE8" w:rsidRPr="00C12D8A" w14:paraId="2603B474" w14:textId="77777777" w:rsidTr="00FD6E2A">
        <w:trPr>
          <w:jc w:val="center"/>
        </w:trPr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E9ABAE" w14:textId="50DF0753" w:rsidR="00F85BE8" w:rsidRDefault="00F85BE8" w:rsidP="00F85BE8">
            <w:pPr>
              <w:pStyle w:val="ISOMB"/>
              <w:spacing w:before="60" w:after="60"/>
              <w:rPr>
                <w:rFonts w:cs="Arial"/>
                <w:sz w:val="20"/>
              </w:rPr>
            </w:pPr>
            <w:bookmarkStart w:id="0" w:name="OLE_LINK1"/>
            <w:r>
              <w:rPr>
                <w:rFonts w:cs="Arial"/>
                <w:sz w:val="20"/>
              </w:rPr>
              <w:t>US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C21B4" w14:textId="77777777" w:rsidR="00F85BE8" w:rsidRPr="00FD6E2A" w:rsidRDefault="00F85BE8" w:rsidP="00F85BE8">
            <w:pPr>
              <w:pStyle w:val="ISOClause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55DB05" w14:textId="6857405C" w:rsidR="00F85BE8" w:rsidRDefault="00F85BE8" w:rsidP="00F85BE8">
            <w:pPr>
              <w:pStyle w:val="ISOClause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C0267B" w14:textId="764D01E7" w:rsidR="00F85BE8" w:rsidRDefault="00F85BE8" w:rsidP="00F85BE8">
            <w:pPr>
              <w:pStyle w:val="ISOParagraph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912A75" w14:textId="0877A0D7" w:rsidR="00F85BE8" w:rsidRDefault="00F85BE8" w:rsidP="00F85BE8">
            <w:pPr>
              <w:pStyle w:val="ISOCommType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</w:t>
            </w:r>
          </w:p>
        </w:tc>
        <w:tc>
          <w:tcPr>
            <w:tcW w:w="4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168206" w14:textId="06EA8592" w:rsidR="00F85BE8" w:rsidRDefault="00F85BE8" w:rsidP="00F85BE8">
            <w:pPr>
              <w:pStyle w:val="ISOComments"/>
              <w:spacing w:before="60" w:after="60"/>
              <w:rPr>
                <w:rFonts w:cs="Arial"/>
                <w:sz w:val="20"/>
              </w:rPr>
            </w:pPr>
            <w:r w:rsidRPr="007E158F">
              <w:rPr>
                <w:rFonts w:cs="Arial"/>
                <w:szCs w:val="18"/>
              </w:rPr>
              <w:t>The statement “…</w:t>
            </w:r>
            <w:r w:rsidRPr="007E158F">
              <w:rPr>
                <w:rFonts w:cs="Arial"/>
                <w:szCs w:val="18"/>
                <w:lang w:val="en-US"/>
              </w:rPr>
              <w:t>the PDF extension specification may, at the discretion of ISO/TC 171/SC</w:t>
            </w:r>
            <w:r>
              <w:rPr>
                <w:rFonts w:cs="Arial"/>
                <w:szCs w:val="18"/>
                <w:lang w:val="en-US"/>
              </w:rPr>
              <w:t xml:space="preserve"> </w:t>
            </w:r>
            <w:r w:rsidRPr="007E158F">
              <w:rPr>
                <w:rFonts w:cs="Arial"/>
                <w:szCs w:val="18"/>
                <w:lang w:val="en-US"/>
              </w:rPr>
              <w:t>2/WG 8, then be merged into the next part of ISO 32000 …”</w:t>
            </w:r>
            <w:r>
              <w:rPr>
                <w:rFonts w:cs="Arial"/>
                <w:szCs w:val="18"/>
                <w:lang w:val="en-US"/>
              </w:rPr>
              <w:t xml:space="preserve"> leaves open the potential for arbitrary or capricious decision making.</w:t>
            </w:r>
          </w:p>
        </w:tc>
        <w:tc>
          <w:tcPr>
            <w:tcW w:w="4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8710DF" w14:textId="6E12F95E" w:rsidR="00F85BE8" w:rsidRDefault="00F85BE8" w:rsidP="00F85BE8">
            <w:pPr>
              <w:pStyle w:val="ISOChange"/>
              <w:spacing w:before="60" w:after="60"/>
              <w:rPr>
                <w:rFonts w:cs="Arial"/>
                <w:sz w:val="20"/>
              </w:rPr>
            </w:pPr>
            <w:r>
              <w:t>Include a set of high-level criteria, issues, or questions that would structure the WG8 decision-making process regarding inclusion or exclusion of the proposed extension into ISO 3200.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BAFC4" w14:textId="77777777" w:rsidR="00792291" w:rsidRDefault="00EA5FA7" w:rsidP="00F85BE8">
            <w:pPr>
              <w:pStyle w:val="ISOSecretObservations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Not Accepted</w:t>
            </w:r>
          </w:p>
          <w:p w14:paraId="4F9F1C0B" w14:textId="33E1620F" w:rsidR="00EA5FA7" w:rsidRPr="00FD6E2A" w:rsidRDefault="00EA5FA7" w:rsidP="00F85BE8">
            <w:pPr>
              <w:pStyle w:val="ISOSecretObservations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Like any other decision, the WG is free to use whatever criteria they wish.</w:t>
            </w:r>
          </w:p>
        </w:tc>
      </w:tr>
      <w:tr w:rsidR="00F85BE8" w:rsidRPr="00C12D8A" w14:paraId="4DD81549" w14:textId="77777777" w:rsidTr="00FD6E2A">
        <w:trPr>
          <w:jc w:val="center"/>
        </w:trPr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E93554" w14:textId="657C39C6" w:rsidR="00F85BE8" w:rsidRPr="00FD6E2A" w:rsidRDefault="00F85BE8" w:rsidP="00F85BE8">
            <w:pPr>
              <w:pStyle w:val="ISOMB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AFB805" w14:textId="77777777" w:rsidR="00F85BE8" w:rsidRPr="00FD6E2A" w:rsidRDefault="00F85BE8" w:rsidP="00F85BE8">
            <w:pPr>
              <w:pStyle w:val="ISOClause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39639" w14:textId="536ED735" w:rsidR="00F85BE8" w:rsidRPr="00FD6E2A" w:rsidRDefault="00F85BE8" w:rsidP="00F85BE8">
            <w:pPr>
              <w:pStyle w:val="ISOClause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16CCAB" w14:textId="020EBBB6" w:rsidR="00F85BE8" w:rsidRPr="00FD6E2A" w:rsidRDefault="00F85BE8" w:rsidP="00F85BE8">
            <w:pPr>
              <w:pStyle w:val="ISOParagraph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B68C4C" w14:textId="4922C5A3" w:rsidR="00F85BE8" w:rsidRPr="00FD6E2A" w:rsidRDefault="00F85BE8" w:rsidP="00F85BE8">
            <w:pPr>
              <w:pStyle w:val="ISOCommType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</w:t>
            </w:r>
          </w:p>
        </w:tc>
        <w:tc>
          <w:tcPr>
            <w:tcW w:w="4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3EF3F" w14:textId="532F42D1" w:rsidR="00F85BE8" w:rsidRPr="00FD6E2A" w:rsidRDefault="00F85BE8" w:rsidP="00F85BE8">
            <w:pPr>
              <w:pStyle w:val="ISOComments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Based on some early experiences in developing such PDF extensions, we need to be much </w:t>
            </w:r>
            <w:r w:rsidRPr="00670766">
              <w:rPr>
                <w:rFonts w:cs="Arial"/>
                <w:sz w:val="20"/>
              </w:rPr>
              <w:t>more prescriptive about what is</w:t>
            </w:r>
            <w:r>
              <w:rPr>
                <w:rFonts w:cs="Arial"/>
                <w:sz w:val="20"/>
              </w:rPr>
              <w:t xml:space="preserve"> </w:t>
            </w:r>
            <w:r w:rsidRPr="00FE2C17">
              <w:rPr>
                <w:rFonts w:cs="Arial"/>
                <w:sz w:val="20"/>
                <w:u w:val="single"/>
              </w:rPr>
              <w:t>exactly required</w:t>
            </w:r>
            <w:r w:rsidRPr="00670766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in extension documents to make </w:t>
            </w:r>
            <w:r w:rsidRPr="00670766">
              <w:rPr>
                <w:rFonts w:cs="Arial"/>
                <w:sz w:val="20"/>
              </w:rPr>
              <w:t>merging</w:t>
            </w:r>
            <w:r>
              <w:rPr>
                <w:rFonts w:cs="Arial"/>
                <w:sz w:val="20"/>
              </w:rPr>
              <w:t xml:space="preserve"> by ISO 32000 PLs (and not the SME that wrote the extension!) entirely error free.</w:t>
            </w:r>
          </w:p>
        </w:tc>
        <w:tc>
          <w:tcPr>
            <w:tcW w:w="4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A831E" w14:textId="77777777" w:rsidR="00792291" w:rsidRDefault="00F85BE8" w:rsidP="00F85BE8">
            <w:pPr>
              <w:pStyle w:val="ISOChange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 text:</w:t>
            </w:r>
          </w:p>
          <w:p w14:paraId="7932A982" w14:textId="77777777" w:rsidR="00792291" w:rsidRDefault="00F85BE8" w:rsidP="00F85BE8">
            <w:pPr>
              <w:pStyle w:val="ISOChange"/>
              <w:spacing w:before="60" w:after="60"/>
              <w:rPr>
                <w:rFonts w:cs="Arial"/>
                <w:sz w:val="20"/>
              </w:rPr>
            </w:pPr>
            <w:r w:rsidRPr="00670766">
              <w:rPr>
                <w:rFonts w:cs="Arial"/>
                <w:sz w:val="20"/>
              </w:rPr>
              <w:t>State precisely heading</w:t>
            </w:r>
            <w:r>
              <w:rPr>
                <w:rFonts w:cs="Arial"/>
                <w:sz w:val="20"/>
              </w:rPr>
              <w:t>s,</w:t>
            </w:r>
            <w:r w:rsidRPr="00670766">
              <w:rPr>
                <w:rFonts w:cs="Arial"/>
                <w:sz w:val="20"/>
              </w:rPr>
              <w:t xml:space="preserve"> paragraph locations</w:t>
            </w:r>
            <w:r>
              <w:rPr>
                <w:rFonts w:cs="Arial"/>
                <w:sz w:val="20"/>
              </w:rPr>
              <w:t xml:space="preserve">, Tables and Figures </w:t>
            </w:r>
            <w:r w:rsidRPr="00670766">
              <w:rPr>
                <w:rFonts w:cs="Arial"/>
                <w:sz w:val="20"/>
              </w:rPr>
              <w:t>for addition of all new/added text</w:t>
            </w:r>
            <w:r>
              <w:rPr>
                <w:rFonts w:cs="Arial"/>
                <w:sz w:val="20"/>
              </w:rPr>
              <w:t>.</w:t>
            </w:r>
          </w:p>
          <w:p w14:paraId="6CCF03B1" w14:textId="77777777" w:rsidR="00792291" w:rsidRDefault="00F85BE8" w:rsidP="00F85BE8">
            <w:pPr>
              <w:pStyle w:val="ISOChange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addition of new headings and tables should avoid significant renumbering of existing headings and tables within a major clause of ISO 32000. New Annexes are OK. </w:t>
            </w:r>
          </w:p>
          <w:p w14:paraId="53DBB52B" w14:textId="77777777" w:rsidR="00792291" w:rsidRDefault="00F85BE8" w:rsidP="00F85BE8">
            <w:pPr>
              <w:pStyle w:val="ISOChange"/>
              <w:spacing w:before="60" w:after="60"/>
              <w:rPr>
                <w:rFonts w:cs="Arial"/>
                <w:sz w:val="20"/>
              </w:rPr>
            </w:pPr>
            <w:r w:rsidRPr="00670766">
              <w:rPr>
                <w:rFonts w:cs="Arial"/>
                <w:sz w:val="20"/>
              </w:rPr>
              <w:t>For modification to existing text then the entire paragraph(s)</w:t>
            </w:r>
            <w:r>
              <w:rPr>
                <w:rFonts w:cs="Arial"/>
                <w:sz w:val="20"/>
              </w:rPr>
              <w:t xml:space="preserve"> with sufficient context</w:t>
            </w:r>
            <w:r w:rsidRPr="00670766">
              <w:rPr>
                <w:rFonts w:cs="Arial"/>
                <w:sz w:val="20"/>
              </w:rPr>
              <w:t xml:space="preserve"> need to be shown i</w:t>
            </w:r>
            <w:r>
              <w:rPr>
                <w:rFonts w:cs="Arial"/>
                <w:sz w:val="20"/>
              </w:rPr>
              <w:t>n</w:t>
            </w:r>
            <w:r w:rsidRPr="00670766">
              <w:rPr>
                <w:rFonts w:cs="Arial"/>
                <w:sz w:val="20"/>
              </w:rPr>
              <w:t xml:space="preserve"> pseudo-markup (</w:t>
            </w:r>
            <w:r>
              <w:rPr>
                <w:rFonts w:cs="Arial"/>
                <w:sz w:val="20"/>
              </w:rPr>
              <w:t xml:space="preserve">i.e. </w:t>
            </w:r>
            <w:r w:rsidRPr="00670766">
              <w:rPr>
                <w:rFonts w:cs="Arial"/>
                <w:sz w:val="20"/>
              </w:rPr>
              <w:t>strikethrough for deleted text, coloured text for new text)</w:t>
            </w:r>
            <w:r>
              <w:rPr>
                <w:rFonts w:cs="Arial"/>
                <w:sz w:val="20"/>
              </w:rPr>
              <w:t>.</w:t>
            </w:r>
          </w:p>
          <w:p w14:paraId="66D1EC1D" w14:textId="77777777" w:rsidR="00792291" w:rsidRDefault="00F85BE8" w:rsidP="00F85BE8">
            <w:pPr>
              <w:pStyle w:val="ISOChange"/>
              <w:spacing w:before="60" w:after="60"/>
              <w:rPr>
                <w:rFonts w:cs="Arial"/>
                <w:sz w:val="20"/>
              </w:rPr>
            </w:pPr>
            <w:r w:rsidRPr="00670766">
              <w:rPr>
                <w:rFonts w:cs="Arial"/>
                <w:sz w:val="20"/>
              </w:rPr>
              <w:t xml:space="preserve">Examples fragments of PDF are </w:t>
            </w:r>
            <w:r>
              <w:rPr>
                <w:rFonts w:cs="Arial"/>
                <w:sz w:val="20"/>
              </w:rPr>
              <w:t xml:space="preserve">also </w:t>
            </w:r>
            <w:r w:rsidRPr="00670766">
              <w:rPr>
                <w:rFonts w:cs="Arial"/>
                <w:sz w:val="20"/>
              </w:rPr>
              <w:t>recommended</w:t>
            </w:r>
            <w:r>
              <w:rPr>
                <w:rFonts w:cs="Arial"/>
                <w:sz w:val="20"/>
              </w:rPr>
              <w:t>.</w:t>
            </w:r>
          </w:p>
          <w:p w14:paraId="1631BAF8" w14:textId="2EC215FA" w:rsidR="00F85BE8" w:rsidRPr="00FD6E2A" w:rsidRDefault="00F85BE8" w:rsidP="00F85BE8">
            <w:pPr>
              <w:pStyle w:val="ISOChange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 extension documents shall include a discussion on Document Requirements and Extensions Dictionaries.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173A8" w14:textId="77777777" w:rsidR="00792291" w:rsidRDefault="00EA5FA7" w:rsidP="00F85BE8">
            <w:pPr>
              <w:pStyle w:val="ISOSecretObservations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Accepted in principle</w:t>
            </w:r>
          </w:p>
          <w:p w14:paraId="0CDE7917" w14:textId="1E5BFBA4" w:rsidR="00EA5FA7" w:rsidRPr="00FD6E2A" w:rsidRDefault="00EA5FA7" w:rsidP="00F85BE8">
            <w:pPr>
              <w:pStyle w:val="ISOSecretObservations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PL agrees with the sentiment of the commenter and will wordsmith appropriate language.</w:t>
            </w:r>
          </w:p>
        </w:tc>
      </w:tr>
      <w:tr w:rsidR="000748A3" w:rsidRPr="00C12D8A" w14:paraId="7129DB4C" w14:textId="77777777" w:rsidTr="00FD6E2A">
        <w:trPr>
          <w:jc w:val="center"/>
        </w:trPr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104C99" w14:textId="77777777" w:rsidR="000748A3" w:rsidRDefault="000748A3" w:rsidP="00F85BE8">
            <w:pPr>
              <w:pStyle w:val="ISOMB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573D95" w14:textId="77777777" w:rsidR="000748A3" w:rsidRPr="00FD6E2A" w:rsidRDefault="000748A3" w:rsidP="00F85BE8">
            <w:pPr>
              <w:pStyle w:val="ISOClause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E25938" w14:textId="77777777" w:rsidR="000748A3" w:rsidRDefault="000748A3" w:rsidP="00F85BE8">
            <w:pPr>
              <w:pStyle w:val="ISOClause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8575E2" w14:textId="77777777" w:rsidR="000748A3" w:rsidRDefault="000748A3" w:rsidP="00F85BE8">
            <w:pPr>
              <w:pStyle w:val="ISOParagraph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85650" w14:textId="77777777" w:rsidR="000748A3" w:rsidRDefault="000748A3" w:rsidP="00F85BE8">
            <w:pPr>
              <w:pStyle w:val="ISOCommType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4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E4149A" w14:textId="77777777" w:rsidR="000748A3" w:rsidRDefault="000748A3" w:rsidP="00F85BE8">
            <w:pPr>
              <w:pStyle w:val="ISOComments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4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F7341C" w14:textId="77777777" w:rsidR="000748A3" w:rsidRDefault="000748A3" w:rsidP="00F85BE8">
            <w:pPr>
              <w:pStyle w:val="ISOChange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6D9AE" w14:textId="77777777" w:rsidR="000748A3" w:rsidRDefault="000748A3" w:rsidP="00F85BE8">
            <w:pPr>
              <w:pStyle w:val="ISOSecretObservations"/>
              <w:spacing w:before="60" w:after="60"/>
              <w:rPr>
                <w:rFonts w:cs="Arial"/>
                <w:sz w:val="20"/>
              </w:rPr>
            </w:pPr>
          </w:p>
        </w:tc>
      </w:tr>
      <w:tr w:rsidR="000748A3" w:rsidRPr="00C12D8A" w14:paraId="0D92686B" w14:textId="77777777" w:rsidTr="00FD6E2A">
        <w:trPr>
          <w:jc w:val="center"/>
        </w:trPr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1B683" w14:textId="0F75F8C6" w:rsidR="000748A3" w:rsidRDefault="000748A3" w:rsidP="00F85BE8">
            <w:pPr>
              <w:pStyle w:val="ISOMB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PL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53CE53" w14:textId="77777777" w:rsidR="000748A3" w:rsidRPr="00FD6E2A" w:rsidRDefault="000748A3" w:rsidP="00F85BE8">
            <w:pPr>
              <w:pStyle w:val="ISOClause"/>
              <w:spacing w:before="60" w:after="60"/>
              <w:rPr>
                <w:rFonts w:cs="Arial"/>
                <w:sz w:val="20"/>
              </w:rPr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1F4768" w14:textId="1E4D03CF" w:rsidR="000748A3" w:rsidRDefault="000748A3" w:rsidP="00F85BE8">
            <w:pPr>
              <w:pStyle w:val="ISOClause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0320FF" w14:textId="130BC76D" w:rsidR="000748A3" w:rsidRDefault="000748A3" w:rsidP="00F85BE8">
            <w:pPr>
              <w:pStyle w:val="ISOParagraph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5A3AB" w14:textId="5B740118" w:rsidR="000748A3" w:rsidRDefault="000748A3" w:rsidP="00F85BE8">
            <w:pPr>
              <w:pStyle w:val="ISOCommType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</w:t>
            </w:r>
          </w:p>
        </w:tc>
        <w:tc>
          <w:tcPr>
            <w:tcW w:w="4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34801C" w14:textId="736420C2" w:rsidR="000748A3" w:rsidRDefault="000748A3" w:rsidP="00F85BE8">
            <w:pPr>
              <w:pStyle w:val="ISOComments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Adjust the text to discuss the new model for ISO extensions in Extension Dicts</w:t>
            </w:r>
          </w:p>
        </w:tc>
        <w:tc>
          <w:tcPr>
            <w:tcW w:w="4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7575E" w14:textId="77777777" w:rsidR="00792291" w:rsidRDefault="000748A3" w:rsidP="000748A3">
            <w:pPr>
              <w:pStyle w:val="ISOChange"/>
              <w:numPr>
                <w:ilvl w:val="0"/>
                <w:numId w:val="7"/>
              </w:num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Shall use ‘ISO_’ extension</w:t>
            </w:r>
            <w:r w:rsidR="008957BD">
              <w:rPr>
                <w:rFonts w:cs="Arial"/>
                <w:sz w:val="20"/>
              </w:rPr>
              <w:t xml:space="preserve"> in array form</w:t>
            </w:r>
          </w:p>
          <w:p w14:paraId="6F7A7D50" w14:textId="77777777" w:rsidR="00792291" w:rsidRDefault="000748A3" w:rsidP="000748A3">
            <w:pPr>
              <w:pStyle w:val="ISOChange"/>
              <w:numPr>
                <w:ilvl w:val="0"/>
                <w:numId w:val="7"/>
              </w:num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Value of ExtensionLevel shall be ISO document number</w:t>
            </w:r>
          </w:p>
          <w:p w14:paraId="1723735D" w14:textId="777F7362" w:rsidR="000748A3" w:rsidRDefault="000748A3" w:rsidP="000748A3">
            <w:pPr>
              <w:pStyle w:val="ISOChange"/>
              <w:numPr>
                <w:ilvl w:val="0"/>
                <w:numId w:val="7"/>
              </w:num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Value of URL shall be the URL to the ISO page for the document 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D76C6" w14:textId="5AD8A175" w:rsidR="000748A3" w:rsidRDefault="000748A3" w:rsidP="00F85BE8">
            <w:pPr>
              <w:pStyle w:val="ISOSecretObservations"/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Accepted</w:t>
            </w:r>
          </w:p>
        </w:tc>
      </w:tr>
      <w:bookmarkEnd w:id="0"/>
    </w:tbl>
    <w:p w14:paraId="290AD4B5" w14:textId="77777777" w:rsidR="00792291" w:rsidRDefault="00792291">
      <w:pPr>
        <w:spacing w:line="240" w:lineRule="exact"/>
        <w:rPr>
          <w:rFonts w:cs="Arial"/>
          <w:sz w:val="20"/>
        </w:rPr>
      </w:pPr>
    </w:p>
    <w:p w14:paraId="451608A7" w14:textId="57C7DA34" w:rsidR="00AE60D1" w:rsidRPr="00C93E7E" w:rsidRDefault="00AE60D1">
      <w:pPr>
        <w:spacing w:line="240" w:lineRule="exact"/>
        <w:rPr>
          <w:rFonts w:cs="Arial"/>
          <w:sz w:val="20"/>
        </w:rPr>
      </w:pPr>
    </w:p>
    <w:sectPr w:rsidR="00AE60D1" w:rsidRPr="00C93E7E">
      <w:headerReference w:type="default" r:id="rId7"/>
      <w:footerReference w:type="default" r:id="rId8"/>
      <w:headerReference w:type="first" r:id="rId9"/>
      <w:footerReference w:type="first" r:id="rId10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47DBE" w14:textId="77777777" w:rsidR="00661450" w:rsidRDefault="00661450">
      <w:r>
        <w:separator/>
      </w:r>
    </w:p>
  </w:endnote>
  <w:endnote w:type="continuationSeparator" w:id="0">
    <w:p w14:paraId="7CC680A3" w14:textId="77777777" w:rsidR="00661450" w:rsidRDefault="0066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608C8" w14:textId="77777777" w:rsidR="00A16159" w:rsidRDefault="00A16159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</w:t>
    </w:r>
    <w:r w:rsidR="00AE60D1">
      <w:rPr>
        <w:rStyle w:val="PageNumber"/>
        <w:bCs/>
        <w:sz w:val="16"/>
      </w:rPr>
      <w:t xml:space="preserve">/ </w:t>
    </w:r>
    <w:r w:rsidR="00AE60D1" w:rsidRPr="00AE60D1">
      <w:rPr>
        <w:rStyle w:val="PageNumber"/>
        <w:b/>
        <w:bCs/>
        <w:sz w:val="16"/>
      </w:rPr>
      <w:t>NC</w:t>
    </w:r>
    <w:r w:rsidR="00AE60D1">
      <w:rPr>
        <w:rStyle w:val="PageNumber"/>
        <w:bCs/>
        <w:sz w:val="16"/>
      </w:rPr>
      <w:t xml:space="preserve"> = National Committee </w:t>
    </w:r>
    <w:r>
      <w:rPr>
        <w:rStyle w:val="PageNumber"/>
        <w:bCs/>
        <w:sz w:val="16"/>
      </w:rPr>
      <w:t xml:space="preserve">(enter the ISO 3166 two-letter country code, e.g. CN for China; comments from the ISO/CS editing unit are identified by </w:t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>)</w:t>
    </w:r>
  </w:p>
  <w:p w14:paraId="451608C9" w14:textId="77777777" w:rsidR="00A16159" w:rsidRDefault="00A16159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ge</w:t>
    </w:r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te</w:t>
    </w:r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 </w:t>
    </w:r>
  </w:p>
  <w:p w14:paraId="451608CA" w14:textId="77777777" w:rsidR="00A16159" w:rsidRDefault="00A16159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387E3D"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387E3D"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</w:p>
  <w:p w14:paraId="451608CB" w14:textId="77777777" w:rsidR="00A16159" w:rsidRDefault="00A16159">
    <w:pPr>
      <w:pStyle w:val="Footer"/>
      <w:jc w:val="left"/>
      <w:rPr>
        <w:rStyle w:val="PageNumber"/>
        <w:i/>
        <w:iCs/>
        <w:sz w:val="16"/>
      </w:rPr>
    </w:pPr>
    <w:r>
      <w:rPr>
        <w:rStyle w:val="PageNumber"/>
        <w:i/>
        <w:iCs/>
        <w:sz w:val="16"/>
      </w:rPr>
      <w:t>ISO</w:t>
    </w:r>
    <w:r w:rsidR="00AE60D1">
      <w:rPr>
        <w:rStyle w:val="PageNumber"/>
        <w:i/>
        <w:iCs/>
        <w:sz w:val="16"/>
      </w:rPr>
      <w:t>/IEC</w:t>
    </w:r>
    <w:r w:rsidR="00387E3D">
      <w:rPr>
        <w:rStyle w:val="PageNumber"/>
        <w:i/>
        <w:iCs/>
        <w:sz w:val="16"/>
      </w:rPr>
      <w:t>/CEN/CENELEC</w:t>
    </w:r>
    <w:r w:rsidR="00AE60D1">
      <w:rPr>
        <w:rStyle w:val="PageNumber"/>
        <w:i/>
        <w:iCs/>
        <w:sz w:val="16"/>
      </w:rPr>
      <w:t xml:space="preserve"> </w:t>
    </w:r>
    <w:r>
      <w:rPr>
        <w:rStyle w:val="PageNumber"/>
        <w:i/>
        <w:iCs/>
        <w:sz w:val="16"/>
      </w:rPr>
      <w:t xml:space="preserve"> electronic balloting</w:t>
    </w:r>
    <w:r w:rsidR="00C90982">
      <w:rPr>
        <w:rStyle w:val="PageNumber"/>
        <w:i/>
        <w:iCs/>
        <w:sz w:val="16"/>
      </w:rPr>
      <w:t xml:space="preserve"> commenting template/version 20</w:t>
    </w:r>
    <w:r>
      <w:rPr>
        <w:rStyle w:val="PageNumber"/>
        <w:i/>
        <w:iCs/>
        <w:sz w:val="16"/>
      </w:rPr>
      <w:t>1</w:t>
    </w:r>
    <w:r w:rsidR="00C90982">
      <w:rPr>
        <w:rStyle w:val="PageNumber"/>
        <w:i/>
        <w:iCs/>
        <w:sz w:val="16"/>
      </w:rPr>
      <w:t>2-</w:t>
    </w:r>
    <w:r>
      <w:rPr>
        <w:rStyle w:val="PageNumber"/>
        <w:i/>
        <w:iCs/>
        <w:sz w:val="16"/>
      </w:rPr>
      <w:t>0</w:t>
    </w:r>
    <w:r w:rsidR="00AE60D1">
      <w:rPr>
        <w:rStyle w:val="PageNumber"/>
        <w:i/>
        <w:iCs/>
        <w:sz w:val="16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608E3" w14:textId="77777777" w:rsidR="00A16159" w:rsidRDefault="00A16159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China)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451608E4" w14:textId="77777777" w:rsidR="00A16159" w:rsidRDefault="00A16159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  <w:t>ge = general</w:t>
    </w:r>
    <w:r>
      <w:rPr>
        <w:rStyle w:val="PageNumber"/>
        <w:bCs/>
        <w:sz w:val="16"/>
      </w:rPr>
      <w:tab/>
      <w:t xml:space="preserve">te = technical </w:t>
    </w:r>
    <w:r>
      <w:rPr>
        <w:rStyle w:val="PageNumber"/>
        <w:bCs/>
        <w:sz w:val="16"/>
      </w:rPr>
      <w:tab/>
      <w:t xml:space="preserve">ed = editorial </w:t>
    </w:r>
  </w:p>
  <w:p w14:paraId="451608E5" w14:textId="77777777" w:rsidR="00A16159" w:rsidRDefault="00A16159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451608E6" w14:textId="77777777" w:rsidR="00A16159" w:rsidRDefault="00A16159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</w:p>
  <w:p w14:paraId="451608E7" w14:textId="77777777" w:rsidR="00A16159" w:rsidRDefault="00A16159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25F24" w14:textId="77777777" w:rsidR="00661450" w:rsidRDefault="00661450">
      <w:r>
        <w:separator/>
      </w:r>
    </w:p>
  </w:footnote>
  <w:footnote w:type="continuationSeparator" w:id="0">
    <w:p w14:paraId="7AE616A5" w14:textId="77777777" w:rsidR="00661450" w:rsidRDefault="00661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87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181"/>
      <w:gridCol w:w="1985"/>
      <w:gridCol w:w="5244"/>
      <w:gridCol w:w="2466"/>
    </w:tblGrid>
    <w:tr w:rsidR="00A64E75" w:rsidRPr="00376A4D" w14:paraId="451608B7" w14:textId="77777777" w:rsidTr="00981B7A">
      <w:trPr>
        <w:cantSplit/>
        <w:jc w:val="center"/>
      </w:trPr>
      <w:tc>
        <w:tcPr>
          <w:tcW w:w="6181" w:type="dxa"/>
          <w:tcBorders>
            <w:top w:val="nil"/>
            <w:left w:val="nil"/>
            <w:bottom w:val="nil"/>
            <w:right w:val="nil"/>
          </w:tcBorders>
        </w:tcPr>
        <w:p w14:paraId="451608B3" w14:textId="77777777" w:rsidR="00A64E75" w:rsidRPr="00376A4D" w:rsidRDefault="00A64E75">
          <w:pPr>
            <w:pStyle w:val="ISOComments"/>
            <w:spacing w:before="60" w:after="60"/>
          </w:pPr>
          <w:r w:rsidRPr="00376A4D"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51608B4" w14:textId="4A5D0F2D" w:rsidR="00A64E75" w:rsidRPr="00981B7A" w:rsidRDefault="00A64E75">
          <w:pPr>
            <w:pStyle w:val="ISOChange"/>
            <w:spacing w:before="60" w:after="60"/>
            <w:rPr>
              <w:bCs/>
              <w:sz w:val="20"/>
            </w:rPr>
          </w:pPr>
          <w:r w:rsidRPr="00981B7A">
            <w:rPr>
              <w:bCs/>
              <w:sz w:val="20"/>
            </w:rPr>
            <w:t xml:space="preserve">Date: </w:t>
          </w:r>
          <w:r w:rsidR="009158C4" w:rsidRPr="00981B7A">
            <w:rPr>
              <w:bCs/>
              <w:sz w:val="20"/>
            </w:rPr>
            <w:t>2</w:t>
          </w:r>
          <w:r w:rsidR="00981B7A" w:rsidRPr="00981B7A">
            <w:rPr>
              <w:bCs/>
              <w:sz w:val="20"/>
            </w:rPr>
            <w:t xml:space="preserve"> March</w:t>
          </w:r>
          <w:r w:rsidR="00B9060B" w:rsidRPr="00981B7A">
            <w:rPr>
              <w:bCs/>
              <w:sz w:val="20"/>
            </w:rPr>
            <w:t xml:space="preserve"> 20</w:t>
          </w:r>
          <w:r w:rsidR="00981B7A" w:rsidRPr="00981B7A">
            <w:rPr>
              <w:bCs/>
              <w:sz w:val="20"/>
            </w:rPr>
            <w:t>20</w:t>
          </w:r>
        </w:p>
      </w:tc>
      <w:tc>
        <w:tcPr>
          <w:tcW w:w="5244" w:type="dxa"/>
          <w:tcBorders>
            <w:top w:val="single" w:sz="6" w:space="0" w:color="auto"/>
            <w:bottom w:val="single" w:sz="6" w:space="0" w:color="auto"/>
          </w:tcBorders>
        </w:tcPr>
        <w:p w14:paraId="451608B5" w14:textId="35B6D1C9" w:rsidR="00A64E75" w:rsidRPr="00981B7A" w:rsidRDefault="00A64E75">
          <w:pPr>
            <w:pStyle w:val="ISOSecretObservations"/>
            <w:spacing w:before="60" w:after="60"/>
            <w:rPr>
              <w:bCs/>
              <w:sz w:val="20"/>
            </w:rPr>
          </w:pPr>
          <w:r w:rsidRPr="00981B7A">
            <w:rPr>
              <w:bCs/>
              <w:sz w:val="20"/>
            </w:rPr>
            <w:t xml:space="preserve">Document: </w:t>
          </w:r>
          <w:r w:rsidR="00981B7A" w:rsidRPr="00981B7A">
            <w:rPr>
              <w:bCs/>
              <w:sz w:val="20"/>
            </w:rPr>
            <w:t>ISO-TC171-SC2-WG8_N0858_ISO32000-Extensions</w:t>
          </w:r>
        </w:p>
      </w:tc>
      <w:tc>
        <w:tcPr>
          <w:tcW w:w="2466" w:type="dxa"/>
          <w:tcBorders>
            <w:top w:val="single" w:sz="6" w:space="0" w:color="auto"/>
            <w:bottom w:val="single" w:sz="6" w:space="0" w:color="auto"/>
          </w:tcBorders>
        </w:tcPr>
        <w:p w14:paraId="451608B6" w14:textId="68B4AAAC" w:rsidR="00A64E75" w:rsidRPr="00981B7A" w:rsidRDefault="00BF6B60">
          <w:pPr>
            <w:pStyle w:val="ISOSecretObservations"/>
            <w:spacing w:before="60" w:after="60"/>
            <w:rPr>
              <w:bCs/>
              <w:sz w:val="20"/>
            </w:rPr>
          </w:pPr>
          <w:r w:rsidRPr="00981B7A">
            <w:rPr>
              <w:bCs/>
              <w:sz w:val="20"/>
            </w:rPr>
            <w:t>Project:</w:t>
          </w:r>
          <w:r w:rsidR="001A0F82" w:rsidRPr="00981B7A">
            <w:rPr>
              <w:bCs/>
              <w:sz w:val="20"/>
            </w:rPr>
            <w:t xml:space="preserve"> ISO TC </w:t>
          </w:r>
          <w:r w:rsidR="001C521C" w:rsidRPr="00981B7A">
            <w:rPr>
              <w:bCs/>
              <w:sz w:val="20"/>
            </w:rPr>
            <w:t>171 SC 2</w:t>
          </w:r>
        </w:p>
      </w:tc>
    </w:tr>
  </w:tbl>
  <w:p w14:paraId="451608B8" w14:textId="77777777" w:rsidR="00A16159" w:rsidRDefault="00A16159">
    <w:pPr>
      <w:pStyle w:val="Header"/>
    </w:pPr>
  </w:p>
  <w:tbl>
    <w:tblPr>
      <w:tblW w:w="1587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06"/>
      <w:gridCol w:w="908"/>
      <w:gridCol w:w="1209"/>
      <w:gridCol w:w="1209"/>
      <w:gridCol w:w="1115"/>
      <w:gridCol w:w="4177"/>
      <w:gridCol w:w="4233"/>
      <w:gridCol w:w="2419"/>
    </w:tblGrid>
    <w:tr w:rsidR="00C90982" w:rsidRPr="00376A4D" w14:paraId="451608C4" w14:textId="77777777" w:rsidTr="00395636">
      <w:trPr>
        <w:cantSplit/>
        <w:jc w:val="center"/>
      </w:trPr>
      <w:tc>
        <w:tcPr>
          <w:tcW w:w="606" w:type="dxa"/>
        </w:tcPr>
        <w:p w14:paraId="451608B9" w14:textId="77777777" w:rsidR="00C90982" w:rsidRPr="00376A4D" w:rsidRDefault="00C90982" w:rsidP="00AE60D1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MB</w:t>
          </w:r>
          <w:r w:rsidR="00A64E75" w:rsidRPr="00376A4D">
            <w:rPr>
              <w:b/>
              <w:sz w:val="16"/>
            </w:rPr>
            <w:t>/N</w:t>
          </w:r>
          <w:r w:rsidR="00AE60D1" w:rsidRPr="00376A4D">
            <w:rPr>
              <w:b/>
              <w:sz w:val="16"/>
            </w:rPr>
            <w:t>C</w:t>
          </w:r>
          <w:r w:rsidR="00AE60D1" w:rsidRPr="00376A4D">
            <w:rPr>
              <w:b/>
              <w:bCs/>
              <w:position w:val="6"/>
              <w:sz w:val="12"/>
            </w:rPr>
            <w:t>1</w:t>
          </w:r>
        </w:p>
      </w:tc>
      <w:tc>
        <w:tcPr>
          <w:tcW w:w="908" w:type="dxa"/>
        </w:tcPr>
        <w:p w14:paraId="451608BA" w14:textId="77777777" w:rsidR="00C90982" w:rsidRPr="00376A4D" w:rsidRDefault="00C90982" w:rsidP="00A64E75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Line number</w:t>
          </w:r>
        </w:p>
        <w:p w14:paraId="451608BB" w14:textId="77777777" w:rsidR="003C6559" w:rsidRPr="00376A4D" w:rsidRDefault="003C6559" w:rsidP="003C6559">
          <w:pPr>
            <w:keepLines/>
            <w:spacing w:after="60" w:line="190" w:lineRule="exact"/>
            <w:jc w:val="center"/>
            <w:rPr>
              <w:b/>
              <w:sz w:val="16"/>
            </w:rPr>
          </w:pPr>
          <w:r w:rsidRPr="00376A4D">
            <w:rPr>
              <w:bCs/>
              <w:sz w:val="16"/>
            </w:rPr>
            <w:t>(e.g. 17)</w:t>
          </w:r>
        </w:p>
      </w:tc>
      <w:tc>
        <w:tcPr>
          <w:tcW w:w="1209" w:type="dxa"/>
        </w:tcPr>
        <w:p w14:paraId="451608BC" w14:textId="77777777" w:rsidR="00C90982" w:rsidRPr="00376A4D" w:rsidRDefault="00395636" w:rsidP="00395636">
          <w:pPr>
            <w:keepLines/>
            <w:spacing w:before="100" w:after="60" w:line="190" w:lineRule="exact"/>
            <w:jc w:val="center"/>
            <w:rPr>
              <w:b/>
              <w:sz w:val="16"/>
              <w:szCs w:val="16"/>
            </w:rPr>
          </w:pPr>
          <w:r w:rsidRPr="00376A4D">
            <w:rPr>
              <w:b/>
              <w:sz w:val="16"/>
              <w:szCs w:val="16"/>
            </w:rPr>
            <w:t>Clause/ Subclause</w:t>
          </w:r>
        </w:p>
        <w:p w14:paraId="451608BD" w14:textId="77777777" w:rsidR="003C6559" w:rsidRPr="00376A4D" w:rsidRDefault="003C6559" w:rsidP="003C6559">
          <w:pPr>
            <w:keepLines/>
            <w:spacing w:after="60" w:line="190" w:lineRule="exact"/>
            <w:jc w:val="center"/>
            <w:rPr>
              <w:b/>
              <w:sz w:val="16"/>
              <w:szCs w:val="16"/>
            </w:rPr>
          </w:pPr>
          <w:r w:rsidRPr="00376A4D">
            <w:rPr>
              <w:bCs/>
              <w:sz w:val="16"/>
            </w:rPr>
            <w:t>(e.g. 3.1)</w:t>
          </w:r>
        </w:p>
      </w:tc>
      <w:tc>
        <w:tcPr>
          <w:tcW w:w="1209" w:type="dxa"/>
        </w:tcPr>
        <w:p w14:paraId="451608BE" w14:textId="77777777" w:rsidR="00C90982" w:rsidRPr="00376A4D" w:rsidRDefault="00540C31" w:rsidP="003C6559">
          <w:pPr>
            <w:keepLines/>
            <w:spacing w:before="100" w:line="190" w:lineRule="exact"/>
            <w:jc w:val="center"/>
            <w:rPr>
              <w:b/>
              <w:sz w:val="16"/>
              <w:szCs w:val="16"/>
            </w:rPr>
          </w:pPr>
          <w:r w:rsidRPr="00376A4D">
            <w:rPr>
              <w:b/>
              <w:sz w:val="16"/>
              <w:szCs w:val="16"/>
            </w:rPr>
            <w:t>Paragraph/</w:t>
          </w:r>
          <w:r w:rsidR="00395636" w:rsidRPr="00376A4D">
            <w:rPr>
              <w:b/>
              <w:sz w:val="16"/>
              <w:szCs w:val="16"/>
            </w:rPr>
            <w:t xml:space="preserve"> </w:t>
          </w:r>
          <w:r w:rsidRPr="00376A4D">
            <w:rPr>
              <w:b/>
              <w:sz w:val="16"/>
              <w:szCs w:val="16"/>
            </w:rPr>
            <w:t>Figure/</w:t>
          </w:r>
          <w:r w:rsidR="00395636" w:rsidRPr="00376A4D">
            <w:rPr>
              <w:b/>
              <w:sz w:val="16"/>
              <w:szCs w:val="16"/>
            </w:rPr>
            <w:t xml:space="preserve"> </w:t>
          </w:r>
          <w:r w:rsidRPr="00376A4D">
            <w:rPr>
              <w:b/>
              <w:sz w:val="16"/>
              <w:szCs w:val="16"/>
            </w:rPr>
            <w:t>Table/</w:t>
          </w:r>
        </w:p>
        <w:p w14:paraId="451608BF" w14:textId="77777777" w:rsidR="003C6559" w:rsidRPr="00376A4D" w:rsidRDefault="003C6559" w:rsidP="003C6559">
          <w:pPr>
            <w:keepLines/>
            <w:spacing w:after="60" w:line="190" w:lineRule="exact"/>
            <w:jc w:val="center"/>
            <w:rPr>
              <w:b/>
              <w:sz w:val="16"/>
              <w:szCs w:val="16"/>
            </w:rPr>
          </w:pPr>
          <w:r w:rsidRPr="00376A4D">
            <w:rPr>
              <w:bCs/>
              <w:sz w:val="16"/>
            </w:rPr>
            <w:t>(e.g. Table 1)</w:t>
          </w:r>
        </w:p>
      </w:tc>
      <w:tc>
        <w:tcPr>
          <w:tcW w:w="1115" w:type="dxa"/>
        </w:tcPr>
        <w:p w14:paraId="451608C0" w14:textId="77777777" w:rsidR="00C90982" w:rsidRPr="00376A4D" w:rsidRDefault="00C90982" w:rsidP="00395636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Type of comment</w:t>
          </w:r>
          <w:r w:rsidRPr="00376A4D"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177" w:type="dxa"/>
        </w:tcPr>
        <w:p w14:paraId="451608C1" w14:textId="77777777" w:rsidR="00C90982" w:rsidRPr="00376A4D" w:rsidRDefault="00C90982" w:rsidP="00A64E75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Comment</w:t>
          </w:r>
          <w:r w:rsidR="00A64E75" w:rsidRPr="00376A4D">
            <w:rPr>
              <w:b/>
              <w:sz w:val="16"/>
            </w:rPr>
            <w:t>s</w:t>
          </w:r>
        </w:p>
      </w:tc>
      <w:tc>
        <w:tcPr>
          <w:tcW w:w="4233" w:type="dxa"/>
        </w:tcPr>
        <w:p w14:paraId="451608C2" w14:textId="77777777" w:rsidR="00C90982" w:rsidRPr="00376A4D" w:rsidRDefault="00C90982" w:rsidP="00A64E75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Proposed change</w:t>
          </w:r>
        </w:p>
      </w:tc>
      <w:tc>
        <w:tcPr>
          <w:tcW w:w="2419" w:type="dxa"/>
        </w:tcPr>
        <w:p w14:paraId="451608C3" w14:textId="77777777" w:rsidR="00C90982" w:rsidRPr="00376A4D" w:rsidRDefault="00A64E75" w:rsidP="00A64E75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Observations of the secretariat</w:t>
          </w:r>
        </w:p>
      </w:tc>
    </w:tr>
  </w:tbl>
  <w:p w14:paraId="451608C5" w14:textId="77777777" w:rsidR="00A16159" w:rsidRDefault="00A16159">
    <w:pPr>
      <w:pStyle w:val="Header"/>
      <w:rPr>
        <w:sz w:val="2"/>
      </w:rPr>
    </w:pPr>
  </w:p>
  <w:p w14:paraId="451608C6" w14:textId="77777777" w:rsidR="00A16159" w:rsidRDefault="00A16159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A16159" w:rsidRPr="00376A4D" w14:paraId="451608CF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451608CC" w14:textId="77777777" w:rsidR="00A16159" w:rsidRPr="00376A4D" w:rsidRDefault="00A16159">
          <w:pPr>
            <w:pStyle w:val="ISOComments"/>
            <w:spacing w:before="60" w:after="60"/>
          </w:pPr>
          <w:r w:rsidRPr="00376A4D"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51608CD" w14:textId="77777777" w:rsidR="00A16159" w:rsidRPr="00376A4D" w:rsidRDefault="00A16159">
          <w:pPr>
            <w:pStyle w:val="ISOChange"/>
            <w:spacing w:before="60" w:after="60"/>
            <w:rPr>
              <w:bCs/>
            </w:rPr>
          </w:pPr>
          <w:r w:rsidRPr="00376A4D"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451608CE" w14:textId="77777777" w:rsidR="00A16159" w:rsidRPr="00376A4D" w:rsidRDefault="00A16159">
          <w:pPr>
            <w:pStyle w:val="ISOSecretObservations"/>
            <w:spacing w:before="60" w:after="60"/>
            <w:rPr>
              <w:bCs/>
            </w:rPr>
          </w:pPr>
          <w:r w:rsidRPr="00376A4D">
            <w:rPr>
              <w:bCs/>
            </w:rPr>
            <w:t>Document:</w:t>
          </w:r>
          <w:r w:rsidRPr="00376A4D">
            <w:rPr>
              <w:b/>
            </w:rPr>
            <w:t xml:space="preserve"> </w:t>
          </w:r>
          <w:r w:rsidRPr="00376A4D">
            <w:rPr>
              <w:b/>
              <w:sz w:val="20"/>
            </w:rPr>
            <w:t>ISO/</w:t>
          </w:r>
        </w:p>
      </w:tc>
    </w:tr>
  </w:tbl>
  <w:p w14:paraId="451608D0" w14:textId="77777777" w:rsidR="00A16159" w:rsidRDefault="00A16159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A16159" w:rsidRPr="00376A4D" w14:paraId="451608D8" w14:textId="77777777">
      <w:trPr>
        <w:cantSplit/>
        <w:jc w:val="center"/>
      </w:trPr>
      <w:tc>
        <w:tcPr>
          <w:tcW w:w="539" w:type="dxa"/>
        </w:tcPr>
        <w:p w14:paraId="451608D1" w14:textId="77777777" w:rsidR="00A16159" w:rsidRPr="00376A4D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376A4D">
            <w:rPr>
              <w:sz w:val="16"/>
            </w:rPr>
            <w:t>1</w:t>
          </w:r>
        </w:p>
      </w:tc>
      <w:tc>
        <w:tcPr>
          <w:tcW w:w="1814" w:type="dxa"/>
        </w:tcPr>
        <w:p w14:paraId="451608D2" w14:textId="77777777" w:rsidR="00A16159" w:rsidRPr="00376A4D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376A4D">
            <w:rPr>
              <w:sz w:val="16"/>
            </w:rPr>
            <w:t>2</w:t>
          </w:r>
        </w:p>
      </w:tc>
      <w:tc>
        <w:tcPr>
          <w:tcW w:w="1134" w:type="dxa"/>
        </w:tcPr>
        <w:p w14:paraId="451608D3" w14:textId="77777777" w:rsidR="00A16159" w:rsidRPr="00376A4D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376A4D">
            <w:rPr>
              <w:sz w:val="16"/>
            </w:rPr>
            <w:t>3</w:t>
          </w:r>
        </w:p>
      </w:tc>
      <w:tc>
        <w:tcPr>
          <w:tcW w:w="709" w:type="dxa"/>
        </w:tcPr>
        <w:p w14:paraId="451608D4" w14:textId="77777777" w:rsidR="00A16159" w:rsidRPr="00376A4D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376A4D">
            <w:rPr>
              <w:sz w:val="16"/>
            </w:rPr>
            <w:t>4</w:t>
          </w:r>
        </w:p>
      </w:tc>
      <w:tc>
        <w:tcPr>
          <w:tcW w:w="4394" w:type="dxa"/>
        </w:tcPr>
        <w:p w14:paraId="451608D5" w14:textId="77777777" w:rsidR="00A16159" w:rsidRPr="00376A4D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376A4D">
            <w:rPr>
              <w:sz w:val="16"/>
            </w:rPr>
            <w:t>5</w:t>
          </w:r>
        </w:p>
      </w:tc>
      <w:tc>
        <w:tcPr>
          <w:tcW w:w="3828" w:type="dxa"/>
        </w:tcPr>
        <w:p w14:paraId="451608D6" w14:textId="77777777" w:rsidR="00A16159" w:rsidRPr="00376A4D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376A4D">
            <w:rPr>
              <w:sz w:val="16"/>
            </w:rPr>
            <w:t>6</w:t>
          </w:r>
        </w:p>
      </w:tc>
      <w:tc>
        <w:tcPr>
          <w:tcW w:w="3459" w:type="dxa"/>
        </w:tcPr>
        <w:p w14:paraId="451608D7" w14:textId="77777777" w:rsidR="00A16159" w:rsidRPr="00376A4D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376A4D">
            <w:rPr>
              <w:sz w:val="16"/>
            </w:rPr>
            <w:t>7</w:t>
          </w:r>
        </w:p>
      </w:tc>
    </w:tr>
    <w:tr w:rsidR="00A16159" w:rsidRPr="00376A4D" w14:paraId="451608E0" w14:textId="77777777">
      <w:trPr>
        <w:cantSplit/>
        <w:jc w:val="center"/>
      </w:trPr>
      <w:tc>
        <w:tcPr>
          <w:tcW w:w="539" w:type="dxa"/>
        </w:tcPr>
        <w:p w14:paraId="451608D9" w14:textId="77777777" w:rsidR="00A16159" w:rsidRPr="00376A4D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MB</w:t>
          </w:r>
          <w:r w:rsidRPr="00376A4D">
            <w:rPr>
              <w:b/>
              <w:bCs/>
              <w:position w:val="6"/>
              <w:sz w:val="12"/>
            </w:rPr>
            <w:t>1</w:t>
          </w:r>
          <w:r w:rsidRPr="00376A4D">
            <w:rPr>
              <w:b/>
              <w:sz w:val="16"/>
            </w:rPr>
            <w:br/>
          </w:r>
        </w:p>
      </w:tc>
      <w:tc>
        <w:tcPr>
          <w:tcW w:w="1814" w:type="dxa"/>
        </w:tcPr>
        <w:p w14:paraId="451608DA" w14:textId="77777777" w:rsidR="00A16159" w:rsidRPr="00376A4D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Claus</w:t>
          </w:r>
          <w:r w:rsidRPr="00376A4D">
            <w:rPr>
              <w:b/>
              <w:spacing w:val="20"/>
              <w:sz w:val="16"/>
            </w:rPr>
            <w:t>e/</w:t>
          </w:r>
          <w:r w:rsidRPr="00376A4D">
            <w:rPr>
              <w:b/>
              <w:sz w:val="16"/>
            </w:rPr>
            <w:br/>
            <w:t>Subclause/</w:t>
          </w:r>
          <w:r w:rsidRPr="00376A4D">
            <w:rPr>
              <w:b/>
              <w:sz w:val="16"/>
            </w:rPr>
            <w:br/>
            <w:t>Annex/Figure/Table</w:t>
          </w:r>
          <w:r w:rsidRPr="00376A4D">
            <w:rPr>
              <w:b/>
              <w:sz w:val="16"/>
            </w:rPr>
            <w:br/>
          </w:r>
          <w:r w:rsidRPr="00376A4D"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451608DB" w14:textId="77777777" w:rsidR="00A16159" w:rsidRPr="00376A4D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Paragraph/</w:t>
          </w:r>
          <w:r w:rsidRPr="00376A4D">
            <w:rPr>
              <w:b/>
              <w:sz w:val="16"/>
            </w:rPr>
            <w:br/>
            <w:t>List item/</w:t>
          </w:r>
          <w:r w:rsidRPr="00376A4D">
            <w:rPr>
              <w:b/>
              <w:sz w:val="16"/>
            </w:rPr>
            <w:br/>
            <w:t>Note/</w:t>
          </w:r>
          <w:r w:rsidRPr="00376A4D">
            <w:rPr>
              <w:b/>
              <w:sz w:val="16"/>
            </w:rPr>
            <w:br/>
          </w:r>
          <w:r w:rsidRPr="00376A4D"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451608DC" w14:textId="77777777" w:rsidR="00A16159" w:rsidRPr="00376A4D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Type of com-ment</w:t>
          </w:r>
          <w:r w:rsidRPr="00376A4D"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451608DD" w14:textId="77777777" w:rsidR="00A16159" w:rsidRPr="00376A4D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451608DE" w14:textId="77777777" w:rsidR="00A16159" w:rsidRPr="00376A4D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451608DF" w14:textId="77777777" w:rsidR="00A16159" w:rsidRPr="00376A4D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376A4D">
            <w:rPr>
              <w:b/>
              <w:sz w:val="16"/>
            </w:rPr>
            <w:t>Secretariat observations</w:t>
          </w:r>
          <w:r w:rsidRPr="00376A4D">
            <w:rPr>
              <w:b/>
              <w:sz w:val="16"/>
            </w:rPr>
            <w:br/>
          </w:r>
          <w:r w:rsidRPr="00376A4D">
            <w:rPr>
              <w:bCs/>
              <w:sz w:val="16"/>
            </w:rPr>
            <w:t>on each comment submitted</w:t>
          </w:r>
        </w:p>
      </w:tc>
    </w:tr>
  </w:tbl>
  <w:p w14:paraId="451608E1" w14:textId="77777777" w:rsidR="00A16159" w:rsidRDefault="00A16159">
    <w:pPr>
      <w:pStyle w:val="Header"/>
      <w:rPr>
        <w:sz w:val="2"/>
      </w:rPr>
    </w:pPr>
  </w:p>
  <w:p w14:paraId="451608E2" w14:textId="77777777" w:rsidR="00A16159" w:rsidRDefault="00A16159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C5A"/>
    <w:multiLevelType w:val="hybridMultilevel"/>
    <w:tmpl w:val="A02A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C6A84"/>
    <w:multiLevelType w:val="hybridMultilevel"/>
    <w:tmpl w:val="218E93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07F6C"/>
    <w:multiLevelType w:val="hybridMultilevel"/>
    <w:tmpl w:val="69820F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F6383E"/>
    <w:multiLevelType w:val="hybridMultilevel"/>
    <w:tmpl w:val="173835A2"/>
    <w:lvl w:ilvl="0" w:tplc="03BA5E68">
      <w:start w:val="4"/>
      <w:numFmt w:val="bullet"/>
      <w:lvlText w:val="-"/>
      <w:lvlJc w:val="left"/>
      <w:pPr>
        <w:ind w:left="720" w:hanging="360"/>
      </w:pPr>
      <w:rPr>
        <w:rFonts w:ascii="Arial" w:eastAsia="Yu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83D3F"/>
    <w:multiLevelType w:val="hybridMultilevel"/>
    <w:tmpl w:val="0EAC2F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0866E2"/>
    <w:multiLevelType w:val="hybridMultilevel"/>
    <w:tmpl w:val="16B232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43384E"/>
    <w:multiLevelType w:val="hybridMultilevel"/>
    <w:tmpl w:val="8696CD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intFractionalCharacterWidth/>
  <w:attachedTemplate r:id="rId1"/>
  <w:defaultTabStop w:val="851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uppressTopSpacing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wMzM3NzIyNjSzNDBT0lEKTi0uzszPAykwqwUA7fW1oCwAAAA="/>
    <w:docVar w:name="O974ISO" w:val="-1"/>
  </w:docVars>
  <w:rsids>
    <w:rsidRoot w:val="004C6E8C"/>
    <w:rsid w:val="000466DC"/>
    <w:rsid w:val="000708CD"/>
    <w:rsid w:val="000729CC"/>
    <w:rsid w:val="00073EB5"/>
    <w:rsid w:val="000748A3"/>
    <w:rsid w:val="000822AE"/>
    <w:rsid w:val="000B6E38"/>
    <w:rsid w:val="000C0029"/>
    <w:rsid w:val="001005FD"/>
    <w:rsid w:val="00151352"/>
    <w:rsid w:val="001762DC"/>
    <w:rsid w:val="001A0F82"/>
    <w:rsid w:val="001C521C"/>
    <w:rsid w:val="001F6A31"/>
    <w:rsid w:val="00205E87"/>
    <w:rsid w:val="00215B81"/>
    <w:rsid w:val="00232A9D"/>
    <w:rsid w:val="0025005B"/>
    <w:rsid w:val="002712FA"/>
    <w:rsid w:val="002A1BC3"/>
    <w:rsid w:val="002D64F8"/>
    <w:rsid w:val="002E7271"/>
    <w:rsid w:val="00314348"/>
    <w:rsid w:val="00334DD0"/>
    <w:rsid w:val="00354023"/>
    <w:rsid w:val="00361BFE"/>
    <w:rsid w:val="00376A4D"/>
    <w:rsid w:val="00387E3D"/>
    <w:rsid w:val="00395636"/>
    <w:rsid w:val="003A455E"/>
    <w:rsid w:val="003B1925"/>
    <w:rsid w:val="003C6559"/>
    <w:rsid w:val="003D4DF2"/>
    <w:rsid w:val="003F0AB4"/>
    <w:rsid w:val="003F7986"/>
    <w:rsid w:val="00402CBB"/>
    <w:rsid w:val="004622D6"/>
    <w:rsid w:val="004656FA"/>
    <w:rsid w:val="0049048A"/>
    <w:rsid w:val="004A7312"/>
    <w:rsid w:val="004C66F2"/>
    <w:rsid w:val="004C6E8C"/>
    <w:rsid w:val="004D7104"/>
    <w:rsid w:val="004E6FF0"/>
    <w:rsid w:val="00527D17"/>
    <w:rsid w:val="00536139"/>
    <w:rsid w:val="00540C31"/>
    <w:rsid w:val="005668D1"/>
    <w:rsid w:val="00571535"/>
    <w:rsid w:val="00601A37"/>
    <w:rsid w:val="006069DC"/>
    <w:rsid w:val="0061543D"/>
    <w:rsid w:val="0064465B"/>
    <w:rsid w:val="00661450"/>
    <w:rsid w:val="00670766"/>
    <w:rsid w:val="00720DC7"/>
    <w:rsid w:val="00752914"/>
    <w:rsid w:val="00762742"/>
    <w:rsid w:val="00792291"/>
    <w:rsid w:val="007C6327"/>
    <w:rsid w:val="007D76F3"/>
    <w:rsid w:val="007E2E99"/>
    <w:rsid w:val="007E3958"/>
    <w:rsid w:val="007E4E66"/>
    <w:rsid w:val="008233D5"/>
    <w:rsid w:val="0082549C"/>
    <w:rsid w:val="00827732"/>
    <w:rsid w:val="0084043F"/>
    <w:rsid w:val="008957BD"/>
    <w:rsid w:val="008A6894"/>
    <w:rsid w:val="008B62FB"/>
    <w:rsid w:val="009158C4"/>
    <w:rsid w:val="00957F0F"/>
    <w:rsid w:val="00962240"/>
    <w:rsid w:val="00970BEC"/>
    <w:rsid w:val="00981B7A"/>
    <w:rsid w:val="009B32A7"/>
    <w:rsid w:val="009D12C7"/>
    <w:rsid w:val="00A00AB2"/>
    <w:rsid w:val="00A14ABD"/>
    <w:rsid w:val="00A1507E"/>
    <w:rsid w:val="00A16159"/>
    <w:rsid w:val="00A240DE"/>
    <w:rsid w:val="00A254FC"/>
    <w:rsid w:val="00A30AC1"/>
    <w:rsid w:val="00A54BD3"/>
    <w:rsid w:val="00A63938"/>
    <w:rsid w:val="00A64E75"/>
    <w:rsid w:val="00A66F2F"/>
    <w:rsid w:val="00A77C7B"/>
    <w:rsid w:val="00AB7387"/>
    <w:rsid w:val="00AD6555"/>
    <w:rsid w:val="00AE60D1"/>
    <w:rsid w:val="00AF7C69"/>
    <w:rsid w:val="00B0714A"/>
    <w:rsid w:val="00B25D34"/>
    <w:rsid w:val="00B876A7"/>
    <w:rsid w:val="00B9060B"/>
    <w:rsid w:val="00BF6B60"/>
    <w:rsid w:val="00C23E9F"/>
    <w:rsid w:val="00C75E5D"/>
    <w:rsid w:val="00C90982"/>
    <w:rsid w:val="00C90DC7"/>
    <w:rsid w:val="00C93E7E"/>
    <w:rsid w:val="00CB6CD8"/>
    <w:rsid w:val="00D045D4"/>
    <w:rsid w:val="00D262FD"/>
    <w:rsid w:val="00D47AE3"/>
    <w:rsid w:val="00D74D95"/>
    <w:rsid w:val="00D8326F"/>
    <w:rsid w:val="00D95ACA"/>
    <w:rsid w:val="00DA31F4"/>
    <w:rsid w:val="00DA5AFA"/>
    <w:rsid w:val="00E05D72"/>
    <w:rsid w:val="00E40966"/>
    <w:rsid w:val="00E47C8A"/>
    <w:rsid w:val="00EA5FA7"/>
    <w:rsid w:val="00EC5739"/>
    <w:rsid w:val="00F85BE8"/>
    <w:rsid w:val="00F90B0F"/>
    <w:rsid w:val="00F917C2"/>
    <w:rsid w:val="00F949BA"/>
    <w:rsid w:val="00FA10FF"/>
    <w:rsid w:val="00FD6E2A"/>
    <w:rsid w:val="00FE2C17"/>
    <w:rsid w:val="00FF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160895"/>
  <w15:chartTrackingRefBased/>
  <w15:docId w15:val="{790B93C9-07C1-4B7F-8CCC-20D6E4E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semiHidden/>
  </w:style>
  <w:style w:type="paragraph" w:styleId="Footer">
    <w:name w:val="footer"/>
    <w:basedOn w:val="Normal"/>
    <w:semiHidden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semiHidden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character" w:styleId="Hyperlink">
    <w:name w:val="Hyperlink"/>
    <w:uiPriority w:val="99"/>
    <w:unhideWhenUsed/>
    <w:rsid w:val="00FD6E2A"/>
    <w:rPr>
      <w:color w:val="0563C1"/>
      <w:u w:val="single"/>
    </w:rPr>
  </w:style>
  <w:style w:type="paragraph" w:styleId="ListParagraph">
    <w:name w:val="List Paragraph"/>
    <w:basedOn w:val="Normal"/>
    <w:uiPriority w:val="72"/>
    <w:qFormat/>
    <w:rsid w:val="00FD6E2A"/>
    <w:pPr>
      <w:spacing w:before="40" w:after="40"/>
      <w:ind w:left="720"/>
      <w:contextualSpacing/>
      <w:jc w:val="left"/>
    </w:pPr>
    <w:rPr>
      <w:rFonts w:eastAsia="Times New Roman"/>
      <w:sz w:val="20"/>
      <w:szCs w:val="24"/>
      <w:lang w:val="en-US"/>
    </w:rPr>
  </w:style>
  <w:style w:type="paragraph" w:customStyle="1" w:styleId="Default">
    <w:name w:val="Default"/>
    <w:rsid w:val="00FD6E2A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  <w:lang w:eastAsia="en-AU"/>
    </w:rPr>
  </w:style>
  <w:style w:type="character" w:styleId="UnresolvedMention">
    <w:name w:val="Unresolved Mention"/>
    <w:uiPriority w:val="99"/>
    <w:semiHidden/>
    <w:unhideWhenUsed/>
    <w:rsid w:val="00FD6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Office\Vorlagen\commentmd1template.dot</Template>
  <TotalTime>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CommentsOn</vt:lpstr>
      <vt:lpstr>CommentsOn</vt:lpstr>
    </vt:vector>
  </TitlesOfParts>
  <Company>ISO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>FORM (ISO)</dc:description>
  <cp:lastModifiedBy>Leonard Rosenthol</cp:lastModifiedBy>
  <cp:revision>7</cp:revision>
  <cp:lastPrinted>2001-10-25T05:04:00Z</cp:lastPrinted>
  <dcterms:created xsi:type="dcterms:W3CDTF">2020-03-05T14:03:00Z</dcterms:created>
  <dcterms:modified xsi:type="dcterms:W3CDTF">2020-04-24T19:41:00Z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