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sjpi7aunodvh" w:id="0"/>
      <w:bookmarkEnd w:id="0"/>
      <w:r w:rsidDel="00000000" w:rsidR="00000000" w:rsidRPr="00000000">
        <w:rPr>
          <w:rtl w:val="0"/>
        </w:rPr>
        <w:t xml:space="preserve">Arquitectura y Conectividad</w:t>
      </w:r>
    </w:p>
    <w:p w:rsidR="00000000" w:rsidDel="00000000" w:rsidP="00000000" w:rsidRDefault="00000000" w:rsidRPr="00000000" w14:paraId="00000002">
      <w:pPr>
        <w:pStyle w:val="Heading1"/>
        <w:jc w:val="center"/>
        <w:rPr/>
      </w:pPr>
      <w:bookmarkStart w:colFirst="0" w:colLast="0" w:name="_vazk8sygnzb5" w:id="1"/>
      <w:bookmarkEnd w:id="1"/>
      <w:r w:rsidDel="00000000" w:rsidR="00000000" w:rsidRPr="00000000">
        <w:rPr>
          <w:rtl w:val="0"/>
        </w:rPr>
        <w:t xml:space="preserve">Cuestionario N°5</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br w:type="textWrapping"/>
      </w:r>
      <w:r w:rsidDel="00000000" w:rsidR="00000000" w:rsidRPr="00000000">
        <w:rPr>
          <w:b w:val="1"/>
          <w:u w:val="single"/>
          <w:rtl w:val="0"/>
        </w:rPr>
        <w:t xml:space="preserve">Profesor Ing.</w:t>
      </w:r>
      <w:r w:rsidDel="00000000" w:rsidR="00000000" w:rsidRPr="00000000">
        <w:rPr>
          <w:rtl w:val="0"/>
        </w:rPr>
        <w:t xml:space="preserve"> Morales Jorge Elias | https://github.com/JorEl057</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b w:val="1"/>
          <w:u w:val="single"/>
          <w:rtl w:val="0"/>
        </w:rPr>
        <w:t xml:space="preserve">Miembros:</w:t>
      </w:r>
    </w:p>
    <w:p w:rsidR="00000000" w:rsidDel="00000000" w:rsidP="00000000" w:rsidRDefault="00000000" w:rsidRPr="00000000" w14:paraId="00000007">
      <w:pPr>
        <w:numPr>
          <w:ilvl w:val="0"/>
          <w:numId w:val="21"/>
        </w:numPr>
        <w:ind w:left="720" w:hanging="360"/>
      </w:pPr>
      <w:r w:rsidDel="00000000" w:rsidR="00000000" w:rsidRPr="00000000">
        <w:rPr>
          <w:rtl w:val="0"/>
        </w:rPr>
        <w:t xml:space="preserve">Durigutti, Vittorio | GitHub: https://github.com/vittoriodurigutti</w:t>
      </w:r>
    </w:p>
    <w:p w:rsidR="00000000" w:rsidDel="00000000" w:rsidP="00000000" w:rsidRDefault="00000000" w:rsidRPr="00000000" w14:paraId="00000008">
      <w:pPr>
        <w:numPr>
          <w:ilvl w:val="0"/>
          <w:numId w:val="21"/>
        </w:numPr>
        <w:ind w:left="720" w:hanging="360"/>
      </w:pPr>
      <w:r w:rsidDel="00000000" w:rsidR="00000000" w:rsidRPr="00000000">
        <w:rPr>
          <w:rtl w:val="0"/>
        </w:rPr>
        <w:t xml:space="preserve">Zalazar, Joaquín | GitHub: https://github.com/breaakerr</w:t>
      </w:r>
    </w:p>
    <w:p w:rsidR="00000000" w:rsidDel="00000000" w:rsidP="00000000" w:rsidRDefault="00000000" w:rsidRPr="00000000" w14:paraId="00000009">
      <w:pPr>
        <w:numPr>
          <w:ilvl w:val="0"/>
          <w:numId w:val="21"/>
        </w:numPr>
        <w:ind w:left="720" w:hanging="360"/>
      </w:pPr>
      <w:r w:rsidDel="00000000" w:rsidR="00000000" w:rsidRPr="00000000">
        <w:rPr>
          <w:rtl w:val="0"/>
        </w:rPr>
        <w:t xml:space="preserve">Marquez, José | Github: https://github.com/marquezjose</w:t>
      </w:r>
    </w:p>
    <w:p w:rsidR="00000000" w:rsidDel="00000000" w:rsidP="00000000" w:rsidRDefault="00000000" w:rsidRPr="00000000" w14:paraId="0000000A">
      <w:pPr>
        <w:numPr>
          <w:ilvl w:val="0"/>
          <w:numId w:val="21"/>
        </w:numPr>
        <w:ind w:left="720" w:hanging="360"/>
      </w:pPr>
      <w:r w:rsidDel="00000000" w:rsidR="00000000" w:rsidRPr="00000000">
        <w:rPr>
          <w:rtl w:val="0"/>
        </w:rPr>
        <w:t xml:space="preserve">Lujan, Luciano | Github: https://github.com/lucianoilujan</w:t>
      </w:r>
    </w:p>
    <w:p w:rsidR="00000000" w:rsidDel="00000000" w:rsidP="00000000" w:rsidRDefault="00000000" w:rsidRPr="00000000" w14:paraId="0000000B">
      <w:pPr>
        <w:numPr>
          <w:ilvl w:val="0"/>
          <w:numId w:val="21"/>
        </w:numPr>
        <w:ind w:left="720" w:hanging="360"/>
      </w:pPr>
      <w:r w:rsidDel="00000000" w:rsidR="00000000" w:rsidRPr="00000000">
        <w:rPr>
          <w:rtl w:val="0"/>
        </w:rPr>
        <w:t xml:space="preserve">Velez, Nahuel | Github: https://github.com/Lucasmurua19</w:t>
      </w:r>
    </w:p>
    <w:p w:rsidR="00000000" w:rsidDel="00000000" w:rsidP="00000000" w:rsidRDefault="00000000" w:rsidRPr="00000000" w14:paraId="0000000C">
      <w:pPr>
        <w:numPr>
          <w:ilvl w:val="0"/>
          <w:numId w:val="21"/>
        </w:numPr>
        <w:ind w:left="720" w:hanging="360"/>
      </w:pPr>
      <w:r w:rsidDel="00000000" w:rsidR="00000000" w:rsidRPr="00000000">
        <w:rPr>
          <w:rtl w:val="0"/>
        </w:rPr>
        <w:t xml:space="preserve">Juncos, Lisandro | Github: https://github.com/Lisandro-05</w:t>
      </w:r>
    </w:p>
    <w:p w:rsidR="00000000" w:rsidDel="00000000" w:rsidP="00000000" w:rsidRDefault="00000000" w:rsidRPr="00000000" w14:paraId="0000000D">
      <w:pPr>
        <w:numPr>
          <w:ilvl w:val="0"/>
          <w:numId w:val="21"/>
        </w:numPr>
        <w:ind w:left="720" w:hanging="360"/>
      </w:pPr>
      <w:r w:rsidDel="00000000" w:rsidR="00000000" w:rsidRPr="00000000">
        <w:rPr>
          <w:rtl w:val="0"/>
        </w:rPr>
        <w:t xml:space="preserve">Garzón, Joaquín | Github: https://github.com/Joacogarzonn</w:t>
      </w:r>
    </w:p>
    <w:p w:rsidR="00000000" w:rsidDel="00000000" w:rsidP="00000000" w:rsidRDefault="00000000" w:rsidRPr="00000000" w14:paraId="0000000E">
      <w:pPr>
        <w:numPr>
          <w:ilvl w:val="0"/>
          <w:numId w:val="21"/>
        </w:numPr>
        <w:ind w:left="720" w:hanging="360"/>
      </w:pPr>
      <w:r w:rsidDel="00000000" w:rsidR="00000000" w:rsidRPr="00000000">
        <w:rPr>
          <w:rtl w:val="0"/>
        </w:rPr>
        <w:t xml:space="preserve">Guzmán, Maria |Github: https://github.com/lilenguzman01</w:t>
      </w:r>
    </w:p>
    <w:p w:rsidR="00000000" w:rsidDel="00000000" w:rsidP="00000000" w:rsidRDefault="00000000" w:rsidRPr="00000000" w14:paraId="0000000F">
      <w:pPr>
        <w:rPr/>
      </w:pPr>
      <w:r w:rsidDel="00000000" w:rsidR="00000000" w:rsidRPr="00000000">
        <w:rPr>
          <w:rtl w:val="0"/>
        </w:rPr>
      </w:r>
    </w:p>
    <w:bookmarkStart w:colFirst="0" w:colLast="0" w:name="kix.4alpigc1r16g" w:id="2"/>
    <w:bookmarkEnd w:id="2"/>
    <w:p w:rsidR="00000000" w:rsidDel="00000000" w:rsidP="00000000" w:rsidRDefault="00000000" w:rsidRPr="00000000" w14:paraId="00000010">
      <w:pPr>
        <w:spacing w:after="240" w:before="240" w:lineRule="auto"/>
        <w:rPr>
          <w:sz w:val="26"/>
          <w:szCs w:val="26"/>
        </w:rPr>
      </w:pPr>
      <w:r w:rsidDel="00000000" w:rsidR="00000000" w:rsidRPr="00000000">
        <w:rPr>
          <w:sz w:val="26"/>
          <w:szCs w:val="26"/>
          <w:u w:val="single"/>
          <w:rtl w:val="0"/>
        </w:rPr>
        <w:t xml:space="preserve">Actividad:</w:t>
      </w:r>
      <w:r w:rsidDel="00000000" w:rsidR="00000000" w:rsidRPr="00000000">
        <w:rPr>
          <w:sz w:val="26"/>
          <w:szCs w:val="26"/>
          <w:rtl w:val="0"/>
        </w:rPr>
        <w:t xml:space="preserve"> (Click en las preguntas para link a las respuestas)</w:t>
      </w:r>
    </w:p>
    <w:p w:rsidR="00000000" w:rsidDel="00000000" w:rsidP="00000000" w:rsidRDefault="00000000" w:rsidRPr="00000000" w14:paraId="00000011">
      <w:pPr>
        <w:widowControl w:val="1"/>
        <w:spacing w:after="0" w:before="0" w:line="276" w:lineRule="auto"/>
        <w:rPr/>
      </w:pPr>
      <w:hyperlink w:anchor="_uyedmwbhbg0j">
        <w:r w:rsidDel="00000000" w:rsidR="00000000" w:rsidRPr="00000000">
          <w:rPr>
            <w:rtl w:val="0"/>
          </w:rPr>
          <w:t xml:space="preserve">1)  ¿Qué es un protocolo COAP?, ¿Para qué se usa? Ejemplifique. </w:t>
        </w:r>
      </w:hyperlink>
      <w:r w:rsidDel="00000000" w:rsidR="00000000" w:rsidRPr="00000000">
        <w:rPr>
          <w:rtl w:val="0"/>
        </w:rPr>
      </w:r>
    </w:p>
    <w:p w:rsidR="00000000" w:rsidDel="00000000" w:rsidP="00000000" w:rsidRDefault="00000000" w:rsidRPr="00000000" w14:paraId="00000012">
      <w:pPr>
        <w:widowControl w:val="1"/>
        <w:spacing w:after="0" w:before="0" w:line="276" w:lineRule="auto"/>
        <w:rPr/>
      </w:pPr>
      <w:hyperlink w:anchor="_whpd3yspal0">
        <w:r w:rsidDel="00000000" w:rsidR="00000000" w:rsidRPr="00000000">
          <w:rPr>
            <w:rtl w:val="0"/>
          </w:rPr>
          <w:t xml:space="preserve">2)  ¿Qué es un protocolo AMQP?, ¿Para qué se usa? Ejemplifique </w:t>
        </w:r>
      </w:hyperlink>
      <w:r w:rsidDel="00000000" w:rsidR="00000000" w:rsidRPr="00000000">
        <w:rPr>
          <w:rtl w:val="0"/>
        </w:rPr>
      </w:r>
    </w:p>
    <w:p w:rsidR="00000000" w:rsidDel="00000000" w:rsidP="00000000" w:rsidRDefault="00000000" w:rsidRPr="00000000" w14:paraId="00000013">
      <w:pPr>
        <w:widowControl w:val="1"/>
        <w:spacing w:after="0" w:before="0" w:line="276" w:lineRule="auto"/>
        <w:rPr/>
      </w:pPr>
      <w:hyperlink w:anchor="_9plaojum3ilx">
        <w:r w:rsidDel="00000000" w:rsidR="00000000" w:rsidRPr="00000000">
          <w:rPr>
            <w:rtl w:val="0"/>
          </w:rPr>
          <w:t xml:space="preserve">3)  ¿Qué es un protocolo MODBUS?, ¿Para qué se usa? Ejemplifique </w:t>
        </w:r>
      </w:hyperlink>
      <w:r w:rsidDel="00000000" w:rsidR="00000000" w:rsidRPr="00000000">
        <w:rPr>
          <w:rtl w:val="0"/>
        </w:rPr>
      </w:r>
    </w:p>
    <w:p w:rsidR="00000000" w:rsidDel="00000000" w:rsidP="00000000" w:rsidRDefault="00000000" w:rsidRPr="00000000" w14:paraId="00000014">
      <w:pPr>
        <w:widowControl w:val="1"/>
        <w:spacing w:after="0" w:before="0" w:line="276" w:lineRule="auto"/>
        <w:rPr/>
      </w:pPr>
      <w:hyperlink w:anchor="_orx7man8ae1s">
        <w:r w:rsidDel="00000000" w:rsidR="00000000" w:rsidRPr="00000000">
          <w:rPr>
            <w:rtl w:val="0"/>
          </w:rPr>
          <w:t xml:space="preserve">4)  ¿Qué es un protocolo HART?, ¿Para qué se usa? Ejemplifique  </w:t>
        </w:r>
      </w:hyperlink>
      <w:r w:rsidDel="00000000" w:rsidR="00000000" w:rsidRPr="00000000">
        <w:rPr>
          <w:rtl w:val="0"/>
        </w:rPr>
      </w:r>
    </w:p>
    <w:p w:rsidR="00000000" w:rsidDel="00000000" w:rsidP="00000000" w:rsidRDefault="00000000" w:rsidRPr="00000000" w14:paraId="00000015">
      <w:pPr>
        <w:widowControl w:val="1"/>
        <w:spacing w:after="0" w:before="0" w:line="276" w:lineRule="auto"/>
        <w:rPr/>
      </w:pPr>
      <w:hyperlink w:anchor="_gk0sd7dl53h4">
        <w:r w:rsidDel="00000000" w:rsidR="00000000" w:rsidRPr="00000000">
          <w:rPr>
            <w:rtl w:val="0"/>
          </w:rPr>
          <w:t xml:space="preserve">5)  ¿Qué es un protocolo PROFINET?, ¿Para qué se usa? Ejemplifique </w:t>
        </w:r>
      </w:hyperlink>
      <w:r w:rsidDel="00000000" w:rsidR="00000000" w:rsidRPr="00000000">
        <w:rPr>
          <w:rtl w:val="0"/>
        </w:rPr>
      </w:r>
    </w:p>
    <w:p w:rsidR="00000000" w:rsidDel="00000000" w:rsidP="00000000" w:rsidRDefault="00000000" w:rsidRPr="00000000" w14:paraId="00000016">
      <w:pPr>
        <w:widowControl w:val="1"/>
        <w:spacing w:after="0" w:before="0" w:line="276" w:lineRule="auto"/>
        <w:rPr/>
      </w:pPr>
      <w:hyperlink w:anchor="_ljyb90fs2ggx">
        <w:r w:rsidDel="00000000" w:rsidR="00000000" w:rsidRPr="00000000">
          <w:rPr>
            <w:rtl w:val="0"/>
          </w:rPr>
          <w:t xml:space="preserve">6)  ¿Qué es un protocolo CANopen?, ¿Para qué se usa? Ejemplifique</w:t>
        </w:r>
      </w:hyperlink>
      <w:r w:rsidDel="00000000" w:rsidR="00000000" w:rsidRPr="00000000">
        <w:rPr>
          <w:rtl w:val="0"/>
        </w:rPr>
      </w:r>
    </w:p>
    <w:p w:rsidR="00000000" w:rsidDel="00000000" w:rsidP="00000000" w:rsidRDefault="00000000" w:rsidRPr="00000000" w14:paraId="00000017">
      <w:pPr>
        <w:widowControl w:val="1"/>
        <w:spacing w:after="0" w:before="0" w:line="276" w:lineRule="auto"/>
        <w:rPr/>
      </w:pPr>
      <w:hyperlink w:anchor="_weei2ixi6z2b">
        <w:r w:rsidDel="00000000" w:rsidR="00000000" w:rsidRPr="00000000">
          <w:rPr>
            <w:rtl w:val="0"/>
          </w:rPr>
          <w:t xml:space="preserve">7)  ¿Qué es un protocolo PROFIBUS-DP/PA?, ¿Para qué se usa? Ejemplifique</w:t>
        </w:r>
      </w:hyperlink>
      <w:r w:rsidDel="00000000" w:rsidR="00000000" w:rsidRPr="00000000">
        <w:rPr>
          <w:rtl w:val="0"/>
        </w:rPr>
      </w:r>
    </w:p>
    <w:p w:rsidR="00000000" w:rsidDel="00000000" w:rsidP="00000000" w:rsidRDefault="00000000" w:rsidRPr="00000000" w14:paraId="00000018">
      <w:pPr>
        <w:pStyle w:val="Heading3"/>
        <w:rPr/>
        <w:sectPr>
          <w:headerReference r:id="rId6" w:type="default"/>
          <w:pgSz w:h="16834" w:w="11909" w:orient="portrait"/>
          <w:pgMar w:bottom="1440" w:top="1440" w:left="1440" w:right="1440" w:header="720" w:footer="720"/>
          <w:pgNumType w:start="1"/>
        </w:sectPr>
      </w:pPr>
      <w:bookmarkStart w:colFirst="0" w:colLast="0" w:name="_uyedmwbhbg0j" w:id="3"/>
      <w:bookmarkEnd w:id="3"/>
      <w:r w:rsidDel="00000000" w:rsidR="00000000" w:rsidRPr="00000000">
        <w:rPr>
          <w:rtl w:val="0"/>
        </w:rPr>
        <w:br w:type="textWrapping"/>
      </w:r>
    </w:p>
    <w:p w:rsidR="00000000" w:rsidDel="00000000" w:rsidP="00000000" w:rsidRDefault="00000000" w:rsidRPr="00000000" w14:paraId="00000019">
      <w:pPr>
        <w:pStyle w:val="Heading3"/>
        <w:rPr/>
      </w:pPr>
      <w:bookmarkStart w:colFirst="0" w:colLast="0" w:name="_i8lyjuwkiskd" w:id="4"/>
      <w:bookmarkEnd w:id="4"/>
      <w:r w:rsidDel="00000000" w:rsidR="00000000" w:rsidRPr="00000000">
        <w:rPr>
          <w:rtl w:val="0"/>
        </w:rPr>
        <w:t xml:space="preserve">1)  ¿Qué es un protocolo COAP?, ¿Para qué se usa? Ejemplifique. </w:t>
      </w:r>
    </w:p>
    <w:p w:rsidR="00000000" w:rsidDel="00000000" w:rsidP="00000000" w:rsidRDefault="00000000" w:rsidRPr="00000000" w14:paraId="0000001A">
      <w:pPr>
        <w:jc w:val="both"/>
        <w:rPr>
          <w:b w:val="1"/>
        </w:rPr>
      </w:pPr>
      <w:r w:rsidDel="00000000" w:rsidR="00000000" w:rsidRPr="00000000">
        <w:rPr>
          <w:b w:val="1"/>
          <w:rtl w:val="0"/>
        </w:rPr>
        <w:t xml:space="preserve">¿Qué es un protocolo COAP?</w:t>
      </w:r>
    </w:p>
    <w:p w:rsidR="00000000" w:rsidDel="00000000" w:rsidP="00000000" w:rsidRDefault="00000000" w:rsidRPr="00000000" w14:paraId="0000001B">
      <w:pPr>
        <w:jc w:val="both"/>
        <w:rPr>
          <w:b w:val="1"/>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El protocolo COAP (Constrained Application Protocol) es un protocolo de aplicación diseñado para entornos con recursos limitados, como dispositivos IoT y redes de sensores. COAP se utiliza para facilitar la comunicación entre estos dispositivos y las aplicaciones que los controlan.</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COAP se basa en la arquitectura cliente-servidor y utiliza el protocolo de transferencia de hipertexto (HTTP) para habilitar la comunicación entre dispositivos y aplicaciones. Este protocolo se desarrolló como una alternativa ligera a HTTP, ya que HTTP estándar puede ser demasiado complejo y pesado para dispositivos con limitaciones de recursos. COAP utiliza el modelo de intercambio de mensajes basado en UDP (User Datagram Protocol) para minimizar el tamaño del paquete y la sobrecarga de protocolo. También incluye mecanismos de seguridad, como autenticación y encriptación, a través de la capa de transporte para proteger la comunicación entre los dispositivos.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Características de CoAP</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El encabezado está comprimido, el formato del paquete es simple y el mensaje puede ser muy corto. El mensaje CoAP más pequeño tiene solo cuatro bytes. La capa de transporte utiliza el protocolo UDP para reducir los gastos generales de la red y CoAP admite multidifusión.</w:t>
      </w:r>
    </w:p>
    <w:p w:rsidR="00000000" w:rsidDel="00000000" w:rsidP="00000000" w:rsidRDefault="00000000" w:rsidRPr="00000000" w14:paraId="00000023">
      <w:pPr>
        <w:jc w:val="both"/>
        <w:rPr/>
      </w:pPr>
      <w:r w:rsidDel="00000000" w:rsidR="00000000" w:rsidRPr="00000000">
        <w:rPr>
          <w:rtl w:val="0"/>
        </w:rPr>
        <w:t xml:space="preserve">Para compensar la falta de fiabilidad de la transmisión UDP, CoAP tiene un mecanismo de retransmisión de mensajes.</w:t>
      </w:r>
    </w:p>
    <w:p w:rsidR="00000000" w:rsidDel="00000000" w:rsidP="00000000" w:rsidRDefault="00000000" w:rsidRPr="00000000" w14:paraId="00000024">
      <w:pPr>
        <w:jc w:val="both"/>
        <w:rPr/>
      </w:pPr>
      <w:r w:rsidDel="00000000" w:rsidR="00000000" w:rsidRPr="00000000">
        <w:rPr>
          <w:rtl w:val="0"/>
        </w:rPr>
        <w:t xml:space="preserve">CoAP no admite la conexión persistente y no tiene mensajes de heartbeat. Cuando no hay servicio, el dispositivo no necesita enviar mensajes a sistemas externos.</w:t>
      </w:r>
    </w:p>
    <w:p w:rsidR="00000000" w:rsidDel="00000000" w:rsidP="00000000" w:rsidRDefault="00000000" w:rsidRPr="00000000" w14:paraId="00000025">
      <w:pPr>
        <w:jc w:val="both"/>
        <w:rPr/>
      </w:pPr>
      <w:r w:rsidDel="00000000" w:rsidR="00000000" w:rsidRPr="00000000">
        <w:rPr>
          <w:rtl w:val="0"/>
        </w:rPr>
        <w:t xml:space="preserve">Rendimiento deficiente en tiempo real: el dispositivo debe activarse antes de realizar los servicios.</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b w:val="1"/>
          <w:rtl w:val="0"/>
        </w:rPr>
        <w:t xml:space="preserve">¿Para qué se usa?</w:t>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CoAP se usa para que los dispositivos pequeños puedan comunicarse de manera eficiente en redes IoT. Estos dispositivos suelen tener muy poca memoria, poco poder de procesamiento y, a veces, una conexión de internet débil o de baja velocidad. Entonces, necesitan un protocolo liviano y rápido como CoAP.</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Ademas, CoAP es más adecuado para dispositivos que requieren el mecanismo de suspensión / activación en escenarios de IoT. El dispositivo puede permanecer en modo de hibernación durante largos períodos de tiempo, lo que ahorra energía de la batería, y una sola batería puede durar 10 años o más. Actualmente, soluciones como medidores de agua inteligentes, medidores de electricidad inteligente, agricultura inteligente y estacionamiento inteligente utilizan el protocolo CoAP.</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b w:val="1"/>
        </w:rPr>
      </w:pPr>
      <w:r w:rsidDel="00000000" w:rsidR="00000000" w:rsidRPr="00000000">
        <w:rPr>
          <w:b w:val="1"/>
          <w:rtl w:val="0"/>
        </w:rPr>
        <w:t xml:space="preserve">Ejemplo de cómo usar COAP en un escenario de IoT:</w:t>
      </w:r>
    </w:p>
    <w:p w:rsidR="00000000" w:rsidDel="00000000" w:rsidP="00000000" w:rsidRDefault="00000000" w:rsidRPr="00000000" w14:paraId="0000002E">
      <w:pPr>
        <w:jc w:val="both"/>
        <w:rPr>
          <w:b w:val="1"/>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Supongamos que tienes un sistema de iluminación inteligente en tu hogar, donde cada luz es un dispositivo IoT compatible con COAP y quieres controlar las luces desde tu teléfono móvil.</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numPr>
          <w:ilvl w:val="0"/>
          <w:numId w:val="6"/>
        </w:numPr>
        <w:ind w:left="720" w:hanging="360"/>
        <w:jc w:val="both"/>
        <w:rPr>
          <w:u w:val="none"/>
        </w:rPr>
      </w:pPr>
      <w:r w:rsidDel="00000000" w:rsidR="00000000" w:rsidRPr="00000000">
        <w:rPr>
          <w:b w:val="1"/>
          <w:rtl w:val="0"/>
        </w:rPr>
        <w:t xml:space="preserve">Configuración:</w:t>
      </w:r>
      <w:r w:rsidDel="00000000" w:rsidR="00000000" w:rsidRPr="00000000">
        <w:rPr>
          <w:rtl w:val="0"/>
        </w:rPr>
        <w:t xml:space="preserve"> Configura cada luz con una dirección IP y un recurso identificador único, por ejemplo, "coap://192.168.1.100/light". Asegúrate de que tu teléfono móvil también esté conectado a la misma red.</w:t>
      </w:r>
    </w:p>
    <w:p w:rsidR="00000000" w:rsidDel="00000000" w:rsidP="00000000" w:rsidRDefault="00000000" w:rsidRPr="00000000" w14:paraId="00000032">
      <w:pPr>
        <w:numPr>
          <w:ilvl w:val="0"/>
          <w:numId w:val="6"/>
        </w:numPr>
        <w:ind w:left="720" w:hanging="360"/>
        <w:jc w:val="both"/>
        <w:rPr>
          <w:u w:val="none"/>
        </w:rPr>
      </w:pPr>
      <w:r w:rsidDel="00000000" w:rsidR="00000000" w:rsidRPr="00000000">
        <w:rPr>
          <w:b w:val="1"/>
          <w:rtl w:val="0"/>
        </w:rPr>
        <w:t xml:space="preserve">Descubrimiento de recursos:</w:t>
      </w:r>
      <w:r w:rsidDel="00000000" w:rsidR="00000000" w:rsidRPr="00000000">
        <w:rPr>
          <w:rtl w:val="0"/>
        </w:rPr>
        <w:t xml:space="preserve"> Desde tu teléfono móvil, envía una solicitud de descubrimiento COAP a la dirección de broadcast, utilizando el método GET y la opción de mensaje "Well-Known Core". Recibirás una respuesta con los recursos disponibles en la red, incluyendo las direcciones y los identificadores de las luces.</w:t>
      </w:r>
    </w:p>
    <w:p w:rsidR="00000000" w:rsidDel="00000000" w:rsidP="00000000" w:rsidRDefault="00000000" w:rsidRPr="00000000" w14:paraId="00000033">
      <w:pPr>
        <w:numPr>
          <w:ilvl w:val="0"/>
          <w:numId w:val="6"/>
        </w:numPr>
        <w:ind w:left="720" w:hanging="360"/>
        <w:jc w:val="both"/>
        <w:rPr>
          <w:u w:val="none"/>
        </w:rPr>
      </w:pPr>
      <w:r w:rsidDel="00000000" w:rsidR="00000000" w:rsidRPr="00000000">
        <w:rPr>
          <w:b w:val="1"/>
          <w:rtl w:val="0"/>
        </w:rPr>
        <w:t xml:space="preserve">Encendido de una luz:</w:t>
      </w:r>
      <w:r w:rsidDel="00000000" w:rsidR="00000000" w:rsidRPr="00000000">
        <w:rPr>
          <w:rtl w:val="0"/>
        </w:rPr>
        <w:t xml:space="preserve"> Desde tu teléfono móvil, envía una solicitud COAP a la dirección de la luz específica, utilizando el método PUT y el recurso identificador de la luz. Incluye en el cuerpo del mensaje la información para encender la luz, por ejemplo, {"state": "on"}. La luz recibirá la solicitud y cambiará su estado a encendido.</w:t>
      </w:r>
    </w:p>
    <w:p w:rsidR="00000000" w:rsidDel="00000000" w:rsidP="00000000" w:rsidRDefault="00000000" w:rsidRPr="00000000" w14:paraId="00000034">
      <w:pPr>
        <w:numPr>
          <w:ilvl w:val="0"/>
          <w:numId w:val="6"/>
        </w:numPr>
        <w:ind w:left="720" w:hanging="360"/>
        <w:jc w:val="both"/>
        <w:rPr>
          <w:u w:val="none"/>
        </w:rPr>
      </w:pPr>
      <w:r w:rsidDel="00000000" w:rsidR="00000000" w:rsidRPr="00000000">
        <w:rPr>
          <w:b w:val="1"/>
          <w:rtl w:val="0"/>
        </w:rPr>
        <w:t xml:space="preserve">Apagado de una luz:</w:t>
      </w:r>
      <w:r w:rsidDel="00000000" w:rsidR="00000000" w:rsidRPr="00000000">
        <w:rPr>
          <w:rtl w:val="0"/>
        </w:rPr>
        <w:t xml:space="preserve"> De manera similar al paso anterior, envía una solicitud COAP a la dirección de la luz específica, utilizando el método PUT y el recurso identificador de la luz. Incluye en el cuerpo del mensaje la información para apagar la luz, por ejemplo, {"state": "off"}. La luz recibirá la solicitud y cambiará su estado a apagado.</w:t>
      </w:r>
    </w:p>
    <w:p w:rsidR="00000000" w:rsidDel="00000000" w:rsidP="00000000" w:rsidRDefault="00000000" w:rsidRPr="00000000" w14:paraId="00000035">
      <w:pPr>
        <w:ind w:left="720" w:firstLine="0"/>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En este ejemplo, COAP se utiliza para enviar solicitudes y recibir respuestas entre tu teléfono móvil y las luces del sistema de iluminación inteligente.</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Diagrama de sistema</w:t>
      </w:r>
    </w:p>
    <w:p w:rsidR="00000000" w:rsidDel="00000000" w:rsidP="00000000" w:rsidRDefault="00000000" w:rsidRPr="00000000" w14:paraId="00000039">
      <w:pPr>
        <w:jc w:val="center"/>
        <w:rPr>
          <w:b w:val="1"/>
        </w:rPr>
      </w:pPr>
      <w:r w:rsidDel="00000000" w:rsidR="00000000" w:rsidRPr="00000000">
        <w:rPr>
          <w:b w:val="1"/>
        </w:rPr>
        <w:drawing>
          <wp:inline distB="114300" distT="114300" distL="114300" distR="114300">
            <wp:extent cx="4352925" cy="1516424"/>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352925" cy="151642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b w:val="1"/>
        </w:rPr>
      </w:pPr>
      <w:r w:rsidDel="00000000" w:rsidR="00000000" w:rsidRPr="00000000">
        <w:rPr>
          <w:b w:val="1"/>
        </w:rPr>
        <w:drawing>
          <wp:inline distB="114300" distT="114300" distL="114300" distR="114300">
            <wp:extent cx="4108613" cy="2644059"/>
            <wp:effectExtent b="0" l="0" r="0" t="0"/>
            <wp:docPr id="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108613" cy="264405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3"/>
        <w:rPr/>
      </w:pPr>
      <w:bookmarkStart w:colFirst="0" w:colLast="0" w:name="_whpd3yspal0" w:id="5"/>
      <w:bookmarkEnd w:id="5"/>
      <w:r w:rsidDel="00000000" w:rsidR="00000000" w:rsidRPr="00000000">
        <w:rPr>
          <w:rtl w:val="0"/>
        </w:rPr>
        <w:t xml:space="preserve">2)  ¿Qué es un protocolo AMQP?, ¿Para qué se usa? Ejemplifique </w:t>
      </w:r>
    </w:p>
    <w:p w:rsidR="00000000" w:rsidDel="00000000" w:rsidP="00000000" w:rsidRDefault="00000000" w:rsidRPr="00000000" w14:paraId="0000003C">
      <w:pPr>
        <w:pStyle w:val="Heading3"/>
        <w:rPr>
          <w:color w:val="000000"/>
          <w:sz w:val="22"/>
          <w:szCs w:val="22"/>
        </w:rPr>
      </w:pPr>
      <w:bookmarkStart w:colFirst="0" w:colLast="0" w:name="_oks8de30r6v" w:id="6"/>
      <w:bookmarkEnd w:id="6"/>
      <w:r w:rsidDel="00000000" w:rsidR="00000000" w:rsidRPr="00000000">
        <w:rPr>
          <w:color w:val="000000"/>
          <w:sz w:val="22"/>
          <w:szCs w:val="22"/>
          <w:rtl w:val="0"/>
        </w:rPr>
        <w:t xml:space="preserve">El </w:t>
      </w:r>
      <w:r w:rsidDel="00000000" w:rsidR="00000000" w:rsidRPr="00000000">
        <w:rPr>
          <w:b w:val="1"/>
          <w:color w:val="000000"/>
          <w:sz w:val="22"/>
          <w:szCs w:val="22"/>
          <w:rtl w:val="0"/>
        </w:rPr>
        <w:t xml:space="preserve">Advanced Message Queuing Protocol (AMQP)</w:t>
      </w:r>
      <w:r w:rsidDel="00000000" w:rsidR="00000000" w:rsidRPr="00000000">
        <w:rPr>
          <w:color w:val="000000"/>
          <w:sz w:val="22"/>
          <w:szCs w:val="22"/>
          <w:rtl w:val="0"/>
        </w:rPr>
        <w:t xml:space="preserve"> es un protocolo de comunicación abierto, estándar y orientado a mensajes. Fue diseñado para sistemas de mensajería empresarial, garantizando la interoperabilidad entre diferentes tecnologías y permitiendo el intercambio confiable de mensajes entre aplicaciones distribuidas.</w:t>
      </w:r>
    </w:p>
    <w:p w:rsidR="00000000" w:rsidDel="00000000" w:rsidP="00000000" w:rsidRDefault="00000000" w:rsidRPr="00000000" w14:paraId="0000003D">
      <w:pPr>
        <w:pStyle w:val="Heading3"/>
        <w:rPr>
          <w:color w:val="000000"/>
          <w:sz w:val="22"/>
          <w:szCs w:val="22"/>
        </w:rPr>
      </w:pPr>
      <w:bookmarkStart w:colFirst="0" w:colLast="0" w:name="_4l95hqnxeuws" w:id="7"/>
      <w:bookmarkEnd w:id="7"/>
      <w:r w:rsidDel="00000000" w:rsidR="00000000" w:rsidRPr="00000000">
        <w:rPr>
          <w:color w:val="000000"/>
          <w:sz w:val="22"/>
          <w:szCs w:val="22"/>
          <w:rtl w:val="0"/>
        </w:rPr>
        <w:t xml:space="preserve">AMQP es utilizado en arquitecturas basadas en microservicios, sistemas de procesamiento distribuido, y aplicaciones que requieren una alta confiabilidad y flexibilidad en la comunicación.</w:t>
      </w:r>
    </w:p>
    <w:p w:rsidR="00000000" w:rsidDel="00000000" w:rsidP="00000000" w:rsidRDefault="00000000" w:rsidRPr="00000000" w14:paraId="0000003E">
      <w:pPr>
        <w:pStyle w:val="Heading3"/>
        <w:rPr>
          <w:color w:val="000000"/>
          <w:sz w:val="22"/>
          <w:szCs w:val="22"/>
        </w:rPr>
      </w:pPr>
      <w:bookmarkStart w:colFirst="0" w:colLast="0" w:name="_v0ag9tire1u" w:id="8"/>
      <w:bookmarkEnd w:id="8"/>
      <w:r w:rsidDel="00000000" w:rsidR="00000000" w:rsidRPr="00000000">
        <w:rPr>
          <w:b w:val="1"/>
          <w:sz w:val="24"/>
          <w:szCs w:val="24"/>
          <w:rtl w:val="0"/>
        </w:rPr>
        <w:t xml:space="preserve">¿Cómo funciona AMQP?</w:t>
      </w:r>
      <w:r w:rsidDel="00000000" w:rsidR="00000000" w:rsidRPr="00000000">
        <w:rPr>
          <w:rtl w:val="0"/>
        </w:rPr>
      </w:r>
    </w:p>
    <w:p w:rsidR="00000000" w:rsidDel="00000000" w:rsidP="00000000" w:rsidRDefault="00000000" w:rsidRPr="00000000" w14:paraId="0000003F">
      <w:pPr>
        <w:pStyle w:val="Heading3"/>
        <w:rPr>
          <w:color w:val="000000"/>
          <w:sz w:val="22"/>
          <w:szCs w:val="22"/>
        </w:rPr>
      </w:pPr>
      <w:bookmarkStart w:colFirst="0" w:colLast="0" w:name="_nyewatnts6yl" w:id="9"/>
      <w:bookmarkEnd w:id="9"/>
      <w:r w:rsidDel="00000000" w:rsidR="00000000" w:rsidRPr="00000000">
        <w:rPr>
          <w:color w:val="000000"/>
          <w:sz w:val="22"/>
          <w:szCs w:val="22"/>
          <w:rtl w:val="0"/>
        </w:rPr>
        <w:t xml:space="preserve">AMQP opera bajo un modelo cliente-servidor, en el que:</w:t>
      </w:r>
    </w:p>
    <w:p w:rsidR="00000000" w:rsidDel="00000000" w:rsidP="00000000" w:rsidRDefault="00000000" w:rsidRPr="00000000" w14:paraId="00000040">
      <w:pPr>
        <w:pStyle w:val="Heading3"/>
        <w:rPr>
          <w:b w:val="1"/>
          <w:color w:val="000000"/>
          <w:sz w:val="22"/>
          <w:szCs w:val="22"/>
        </w:rPr>
      </w:pPr>
      <w:bookmarkStart w:colFirst="0" w:colLast="0" w:name="_golu79upsfja" w:id="10"/>
      <w:bookmarkEnd w:id="10"/>
      <w:r w:rsidDel="00000000" w:rsidR="00000000" w:rsidRPr="00000000">
        <w:rPr>
          <w:b w:val="1"/>
          <w:color w:val="000000"/>
          <w:sz w:val="22"/>
          <w:szCs w:val="22"/>
          <w:rtl w:val="0"/>
        </w:rPr>
        <w:t xml:space="preserve">Componentes principales</w:t>
      </w:r>
    </w:p>
    <w:p w:rsidR="00000000" w:rsidDel="00000000" w:rsidP="00000000" w:rsidRDefault="00000000" w:rsidRPr="00000000" w14:paraId="00000041">
      <w:pPr>
        <w:pStyle w:val="Heading3"/>
        <w:numPr>
          <w:ilvl w:val="0"/>
          <w:numId w:val="10"/>
        </w:numPr>
        <w:spacing w:after="0" w:afterAutospacing="0"/>
        <w:ind w:left="720" w:hanging="360"/>
        <w:rPr>
          <w:color w:val="000000"/>
          <w:sz w:val="22"/>
          <w:szCs w:val="22"/>
          <w:u w:val="none"/>
        </w:rPr>
      </w:pPr>
      <w:bookmarkStart w:colFirst="0" w:colLast="0" w:name="_nia04rdh62q1" w:id="11"/>
      <w:bookmarkEnd w:id="11"/>
      <w:r w:rsidDel="00000000" w:rsidR="00000000" w:rsidRPr="00000000">
        <w:rPr>
          <w:color w:val="000000"/>
          <w:sz w:val="22"/>
          <w:szCs w:val="22"/>
          <w:rtl w:val="0"/>
        </w:rPr>
        <w:t xml:space="preserve">Productor (Producer): Es la entidad que envía los mensajes al sistema de mensajería.</w:t>
      </w:r>
    </w:p>
    <w:p w:rsidR="00000000" w:rsidDel="00000000" w:rsidP="00000000" w:rsidRDefault="00000000" w:rsidRPr="00000000" w14:paraId="00000042">
      <w:pPr>
        <w:pStyle w:val="Heading3"/>
        <w:numPr>
          <w:ilvl w:val="0"/>
          <w:numId w:val="20"/>
        </w:numPr>
        <w:spacing w:after="0" w:afterAutospacing="0" w:before="0" w:beforeAutospacing="0"/>
        <w:ind w:left="720" w:hanging="360"/>
        <w:rPr>
          <w:color w:val="000000"/>
          <w:sz w:val="22"/>
          <w:szCs w:val="22"/>
          <w:u w:val="none"/>
        </w:rPr>
      </w:pPr>
      <w:bookmarkStart w:colFirst="0" w:colLast="0" w:name="_m5dgtuyatfkn" w:id="12"/>
      <w:bookmarkEnd w:id="12"/>
      <w:r w:rsidDel="00000000" w:rsidR="00000000" w:rsidRPr="00000000">
        <w:rPr>
          <w:color w:val="000000"/>
          <w:sz w:val="22"/>
          <w:szCs w:val="22"/>
          <w:rtl w:val="0"/>
        </w:rPr>
        <w:t xml:space="preserve">Broker: Es el intermediario que administra el enrutamiento y entrega de los mensajes. Ejemplos de brokers que implementan AMQP incluyen RabbitMQ y Apache ActiveMQ.</w:t>
      </w:r>
    </w:p>
    <w:p w:rsidR="00000000" w:rsidDel="00000000" w:rsidP="00000000" w:rsidRDefault="00000000" w:rsidRPr="00000000" w14:paraId="00000043">
      <w:pPr>
        <w:pStyle w:val="Heading3"/>
        <w:numPr>
          <w:ilvl w:val="0"/>
          <w:numId w:val="20"/>
        </w:numPr>
        <w:spacing w:after="0" w:afterAutospacing="0" w:before="0" w:beforeAutospacing="0"/>
        <w:ind w:left="720" w:hanging="360"/>
        <w:rPr>
          <w:color w:val="000000"/>
          <w:sz w:val="22"/>
          <w:szCs w:val="22"/>
          <w:u w:val="none"/>
        </w:rPr>
      </w:pPr>
      <w:bookmarkStart w:colFirst="0" w:colLast="0" w:name="_nh4837j9uaxo" w:id="13"/>
      <w:bookmarkEnd w:id="13"/>
      <w:r w:rsidDel="00000000" w:rsidR="00000000" w:rsidRPr="00000000">
        <w:rPr>
          <w:color w:val="000000"/>
          <w:sz w:val="22"/>
          <w:szCs w:val="22"/>
          <w:rtl w:val="0"/>
        </w:rPr>
        <w:t xml:space="preserve">Cola (Queue): Es el destino donde se almacenan los mensajes antes de ser consumidos.</w:t>
      </w:r>
    </w:p>
    <w:p w:rsidR="00000000" w:rsidDel="00000000" w:rsidP="00000000" w:rsidRDefault="00000000" w:rsidRPr="00000000" w14:paraId="00000044">
      <w:pPr>
        <w:pStyle w:val="Heading3"/>
        <w:numPr>
          <w:ilvl w:val="0"/>
          <w:numId w:val="20"/>
        </w:numPr>
        <w:spacing w:before="0" w:beforeAutospacing="0"/>
        <w:ind w:left="720" w:hanging="360"/>
        <w:rPr>
          <w:color w:val="000000"/>
          <w:sz w:val="22"/>
          <w:szCs w:val="22"/>
          <w:u w:val="none"/>
        </w:rPr>
      </w:pPr>
      <w:bookmarkStart w:colFirst="0" w:colLast="0" w:name="_8ueyn4sydycx" w:id="14"/>
      <w:bookmarkEnd w:id="14"/>
      <w:r w:rsidDel="00000000" w:rsidR="00000000" w:rsidRPr="00000000">
        <w:rPr>
          <w:color w:val="000000"/>
          <w:sz w:val="22"/>
          <w:szCs w:val="22"/>
          <w:rtl w:val="0"/>
        </w:rPr>
        <w:t xml:space="preserve">Consumidor (Consumer): Es la entidad que recibe y procesa los mensajes desde las colas.</w:t>
      </w:r>
    </w:p>
    <w:p w:rsidR="00000000" w:rsidDel="00000000" w:rsidP="00000000" w:rsidRDefault="00000000" w:rsidRPr="00000000" w14:paraId="00000045">
      <w:pPr>
        <w:pStyle w:val="Heading3"/>
        <w:rPr>
          <w:b w:val="1"/>
          <w:color w:val="000000"/>
          <w:sz w:val="22"/>
          <w:szCs w:val="22"/>
        </w:rPr>
      </w:pPr>
      <w:bookmarkStart w:colFirst="0" w:colLast="0" w:name="_ntdgh1e7md11" w:id="15"/>
      <w:bookmarkEnd w:id="15"/>
      <w:r w:rsidDel="00000000" w:rsidR="00000000" w:rsidRPr="00000000">
        <w:rPr>
          <w:b w:val="1"/>
          <w:color w:val="000000"/>
          <w:sz w:val="22"/>
          <w:szCs w:val="22"/>
          <w:rtl w:val="0"/>
        </w:rPr>
        <w:t xml:space="preserve">Flujo de trabajo:</w:t>
      </w:r>
    </w:p>
    <w:p w:rsidR="00000000" w:rsidDel="00000000" w:rsidP="00000000" w:rsidRDefault="00000000" w:rsidRPr="00000000" w14:paraId="00000046">
      <w:pPr>
        <w:pStyle w:val="Heading3"/>
        <w:spacing w:before="0" w:lineRule="auto"/>
        <w:ind w:left="720" w:firstLine="0"/>
        <w:rPr>
          <w:color w:val="000000"/>
          <w:sz w:val="22"/>
          <w:szCs w:val="22"/>
        </w:rPr>
      </w:pPr>
      <w:bookmarkStart w:colFirst="0" w:colLast="0" w:name="_5vy3a364qyka" w:id="16"/>
      <w:bookmarkEnd w:id="16"/>
      <w:r w:rsidDel="00000000" w:rsidR="00000000" w:rsidRPr="00000000">
        <w:rPr>
          <w:color w:val="000000"/>
          <w:sz w:val="22"/>
          <w:szCs w:val="22"/>
          <w:rtl w:val="0"/>
        </w:rPr>
        <w:t xml:space="preserve">   1. </w:t>
      </w:r>
      <w:r w:rsidDel="00000000" w:rsidR="00000000" w:rsidRPr="00000000">
        <w:rPr>
          <w:b w:val="1"/>
          <w:color w:val="000000"/>
          <w:sz w:val="22"/>
          <w:szCs w:val="22"/>
          <w:rtl w:val="0"/>
        </w:rPr>
        <w:t xml:space="preserve">Publicación:</w:t>
      </w:r>
      <w:r w:rsidDel="00000000" w:rsidR="00000000" w:rsidRPr="00000000">
        <w:rPr>
          <w:color w:val="000000"/>
          <w:sz w:val="22"/>
          <w:szCs w:val="22"/>
          <w:rtl w:val="0"/>
        </w:rPr>
        <w:t xml:space="preserve"> El productor envía mensajes al broker.</w:t>
      </w:r>
    </w:p>
    <w:p w:rsidR="00000000" w:rsidDel="00000000" w:rsidP="00000000" w:rsidRDefault="00000000" w:rsidRPr="00000000" w14:paraId="00000047">
      <w:pPr>
        <w:pStyle w:val="Heading3"/>
        <w:spacing w:before="0" w:lineRule="auto"/>
        <w:ind w:left="720" w:firstLine="0"/>
        <w:rPr>
          <w:color w:val="000000"/>
          <w:sz w:val="22"/>
          <w:szCs w:val="22"/>
        </w:rPr>
      </w:pPr>
      <w:bookmarkStart w:colFirst="0" w:colLast="0" w:name="_le1i74524u4o" w:id="17"/>
      <w:bookmarkEnd w:id="17"/>
      <w:r w:rsidDel="00000000" w:rsidR="00000000" w:rsidRPr="00000000">
        <w:rPr>
          <w:color w:val="000000"/>
          <w:sz w:val="22"/>
          <w:szCs w:val="22"/>
          <w:rtl w:val="0"/>
        </w:rPr>
        <w:t xml:space="preserve">   2. </w:t>
      </w:r>
      <w:r w:rsidDel="00000000" w:rsidR="00000000" w:rsidRPr="00000000">
        <w:rPr>
          <w:b w:val="1"/>
          <w:color w:val="000000"/>
          <w:sz w:val="22"/>
          <w:szCs w:val="22"/>
          <w:rtl w:val="0"/>
        </w:rPr>
        <w:t xml:space="preserve">Enrutamiento</w:t>
      </w:r>
      <w:r w:rsidDel="00000000" w:rsidR="00000000" w:rsidRPr="00000000">
        <w:rPr>
          <w:color w:val="000000"/>
          <w:sz w:val="22"/>
          <w:szCs w:val="22"/>
          <w:rtl w:val="0"/>
        </w:rPr>
        <w:t xml:space="preserve">: El broker analiza las reglas configuradas (como exchanges y bindings) para determinar a qué cola se debe enviar el mensaje.</w:t>
      </w:r>
    </w:p>
    <w:p w:rsidR="00000000" w:rsidDel="00000000" w:rsidP="00000000" w:rsidRDefault="00000000" w:rsidRPr="00000000" w14:paraId="00000048">
      <w:pPr>
        <w:pStyle w:val="Heading3"/>
        <w:spacing w:before="0" w:lineRule="auto"/>
        <w:ind w:left="720" w:firstLine="0"/>
        <w:rPr>
          <w:color w:val="000000"/>
          <w:sz w:val="22"/>
          <w:szCs w:val="22"/>
        </w:rPr>
      </w:pPr>
      <w:bookmarkStart w:colFirst="0" w:colLast="0" w:name="_pj8hdm52jesi" w:id="18"/>
      <w:bookmarkEnd w:id="18"/>
      <w:r w:rsidDel="00000000" w:rsidR="00000000" w:rsidRPr="00000000">
        <w:rPr>
          <w:color w:val="000000"/>
          <w:sz w:val="22"/>
          <w:szCs w:val="22"/>
          <w:rtl w:val="0"/>
        </w:rPr>
        <w:t xml:space="preserve">   3. </w:t>
      </w:r>
      <w:r w:rsidDel="00000000" w:rsidR="00000000" w:rsidRPr="00000000">
        <w:rPr>
          <w:b w:val="1"/>
          <w:color w:val="000000"/>
          <w:sz w:val="22"/>
          <w:szCs w:val="22"/>
          <w:rtl w:val="0"/>
        </w:rPr>
        <w:t xml:space="preserve">Almacenamiento</w:t>
      </w:r>
      <w:r w:rsidDel="00000000" w:rsidR="00000000" w:rsidRPr="00000000">
        <w:rPr>
          <w:color w:val="000000"/>
          <w:sz w:val="22"/>
          <w:szCs w:val="22"/>
          <w:rtl w:val="0"/>
        </w:rPr>
        <w:t xml:space="preserve">: El mensaje se coloca en la cola designad</w:t>
      </w:r>
    </w:p>
    <w:p w:rsidR="00000000" w:rsidDel="00000000" w:rsidP="00000000" w:rsidRDefault="00000000" w:rsidRPr="00000000" w14:paraId="00000049">
      <w:pPr>
        <w:pStyle w:val="Heading3"/>
        <w:spacing w:before="0" w:lineRule="auto"/>
        <w:ind w:left="720" w:firstLine="0"/>
        <w:rPr>
          <w:color w:val="000000"/>
          <w:sz w:val="22"/>
          <w:szCs w:val="22"/>
        </w:rPr>
      </w:pPr>
      <w:bookmarkStart w:colFirst="0" w:colLast="0" w:name="_d0w945awzqf5" w:id="19"/>
      <w:bookmarkEnd w:id="19"/>
      <w:r w:rsidDel="00000000" w:rsidR="00000000" w:rsidRPr="00000000">
        <w:rPr>
          <w:color w:val="000000"/>
          <w:sz w:val="22"/>
          <w:szCs w:val="22"/>
          <w:rtl w:val="0"/>
        </w:rPr>
        <w:t xml:space="preserve">   4. </w:t>
      </w:r>
      <w:r w:rsidDel="00000000" w:rsidR="00000000" w:rsidRPr="00000000">
        <w:rPr>
          <w:b w:val="1"/>
          <w:color w:val="000000"/>
          <w:sz w:val="22"/>
          <w:szCs w:val="22"/>
          <w:rtl w:val="0"/>
        </w:rPr>
        <w:t xml:space="preserve">Consumo:</w:t>
      </w:r>
      <w:r w:rsidDel="00000000" w:rsidR="00000000" w:rsidRPr="00000000">
        <w:rPr>
          <w:color w:val="000000"/>
          <w:sz w:val="22"/>
          <w:szCs w:val="22"/>
          <w:rtl w:val="0"/>
        </w:rPr>
        <w:t xml:space="preserve"> El consumidor extrae mensajes de la cola para procesarlos.</w:t>
      </w:r>
    </w:p>
    <w:p w:rsidR="00000000" w:rsidDel="00000000" w:rsidP="00000000" w:rsidRDefault="00000000" w:rsidRPr="00000000" w14:paraId="0000004A">
      <w:pPr>
        <w:pStyle w:val="Heading3"/>
        <w:rPr>
          <w:color w:val="000000"/>
          <w:sz w:val="22"/>
          <w:szCs w:val="22"/>
        </w:rPr>
      </w:pPr>
      <w:bookmarkStart w:colFirst="0" w:colLast="0" w:name="_4wkkmdbd43j1" w:id="20"/>
      <w:bookmarkEnd w:id="20"/>
      <w:r w:rsidDel="00000000" w:rsidR="00000000" w:rsidRPr="00000000">
        <w:rPr>
          <w:b w:val="1"/>
          <w:sz w:val="24"/>
          <w:szCs w:val="24"/>
          <w:rtl w:val="0"/>
        </w:rPr>
        <w:t xml:space="preserve">¿Cómo funciona AMQP?</w:t>
      </w:r>
      <w:r w:rsidDel="00000000" w:rsidR="00000000" w:rsidRPr="00000000">
        <w:rPr>
          <w:rtl w:val="0"/>
        </w:rPr>
      </w:r>
    </w:p>
    <w:p w:rsidR="00000000" w:rsidDel="00000000" w:rsidP="00000000" w:rsidRDefault="00000000" w:rsidRPr="00000000" w14:paraId="0000004B">
      <w:pPr>
        <w:pStyle w:val="Heading3"/>
        <w:spacing w:before="0" w:lineRule="auto"/>
        <w:ind w:left="720" w:firstLine="0"/>
        <w:rPr>
          <w:color w:val="000000"/>
          <w:sz w:val="22"/>
          <w:szCs w:val="22"/>
        </w:rPr>
      </w:pPr>
      <w:bookmarkStart w:colFirst="0" w:colLast="0" w:name="_q55o1kumufac" w:id="21"/>
      <w:bookmarkEnd w:id="21"/>
      <w:r w:rsidDel="00000000" w:rsidR="00000000" w:rsidRPr="00000000">
        <w:rPr>
          <w:color w:val="000000"/>
          <w:sz w:val="22"/>
          <w:szCs w:val="22"/>
          <w:rtl w:val="0"/>
        </w:rPr>
        <w:t xml:space="preserve">1.  </w:t>
      </w:r>
      <w:r w:rsidDel="00000000" w:rsidR="00000000" w:rsidRPr="00000000">
        <w:rPr>
          <w:b w:val="1"/>
          <w:color w:val="000000"/>
          <w:sz w:val="22"/>
          <w:szCs w:val="22"/>
          <w:rtl w:val="0"/>
        </w:rPr>
        <w:t xml:space="preserve">Fiabilidad</w:t>
      </w:r>
      <w:r w:rsidDel="00000000" w:rsidR="00000000" w:rsidRPr="00000000">
        <w:rPr>
          <w:color w:val="000000"/>
          <w:sz w:val="22"/>
          <w:szCs w:val="22"/>
          <w:rtl w:val="0"/>
        </w:rPr>
        <w:t xml:space="preserve">: AMQP asegura que los mensajes lleguen a su destino y permite confirmaciones de entrega.</w:t>
      </w:r>
    </w:p>
    <w:p w:rsidR="00000000" w:rsidDel="00000000" w:rsidP="00000000" w:rsidRDefault="00000000" w:rsidRPr="00000000" w14:paraId="0000004C">
      <w:pPr>
        <w:pStyle w:val="Heading3"/>
        <w:spacing w:before="0" w:lineRule="auto"/>
        <w:ind w:left="720" w:firstLine="0"/>
        <w:rPr>
          <w:color w:val="000000"/>
          <w:sz w:val="22"/>
          <w:szCs w:val="22"/>
        </w:rPr>
      </w:pPr>
      <w:bookmarkStart w:colFirst="0" w:colLast="0" w:name="_9pzv16ldx0rf" w:id="22"/>
      <w:bookmarkEnd w:id="22"/>
      <w:r w:rsidDel="00000000" w:rsidR="00000000" w:rsidRPr="00000000">
        <w:rPr>
          <w:color w:val="000000"/>
          <w:sz w:val="22"/>
          <w:szCs w:val="22"/>
          <w:rtl w:val="0"/>
        </w:rPr>
        <w:t xml:space="preserve">2. </w:t>
      </w:r>
      <w:r w:rsidDel="00000000" w:rsidR="00000000" w:rsidRPr="00000000">
        <w:rPr>
          <w:b w:val="1"/>
          <w:color w:val="000000"/>
          <w:sz w:val="22"/>
          <w:szCs w:val="22"/>
          <w:rtl w:val="0"/>
        </w:rPr>
        <w:t xml:space="preserve">Transacciones:</w:t>
      </w:r>
      <w:r w:rsidDel="00000000" w:rsidR="00000000" w:rsidRPr="00000000">
        <w:rPr>
          <w:color w:val="000000"/>
          <w:sz w:val="22"/>
          <w:szCs w:val="22"/>
          <w:rtl w:val="0"/>
        </w:rPr>
        <w:t xml:space="preserve"> Soporte para transacciones de mensajes, asegurando integridad en operaciones críticas.</w:t>
      </w:r>
    </w:p>
    <w:p w:rsidR="00000000" w:rsidDel="00000000" w:rsidP="00000000" w:rsidRDefault="00000000" w:rsidRPr="00000000" w14:paraId="0000004D">
      <w:pPr>
        <w:pStyle w:val="Heading3"/>
        <w:spacing w:before="0" w:lineRule="auto"/>
        <w:ind w:left="720" w:firstLine="0"/>
        <w:rPr>
          <w:color w:val="000000"/>
          <w:sz w:val="22"/>
          <w:szCs w:val="22"/>
        </w:rPr>
      </w:pPr>
      <w:bookmarkStart w:colFirst="0" w:colLast="0" w:name="_mbylxc9if53" w:id="23"/>
      <w:bookmarkEnd w:id="23"/>
      <w:r w:rsidDel="00000000" w:rsidR="00000000" w:rsidRPr="00000000">
        <w:rPr>
          <w:color w:val="000000"/>
          <w:sz w:val="22"/>
          <w:szCs w:val="22"/>
          <w:rtl w:val="0"/>
        </w:rPr>
        <w:t xml:space="preserve">3. </w:t>
      </w:r>
      <w:r w:rsidDel="00000000" w:rsidR="00000000" w:rsidRPr="00000000">
        <w:rPr>
          <w:b w:val="1"/>
          <w:color w:val="000000"/>
          <w:sz w:val="22"/>
          <w:szCs w:val="22"/>
          <w:rtl w:val="0"/>
        </w:rPr>
        <w:t xml:space="preserve">Interoperabilidad</w:t>
      </w:r>
      <w:r w:rsidDel="00000000" w:rsidR="00000000" w:rsidRPr="00000000">
        <w:rPr>
          <w:color w:val="000000"/>
          <w:sz w:val="22"/>
          <w:szCs w:val="22"/>
          <w:rtl w:val="0"/>
        </w:rPr>
        <w:t xml:space="preserve">: Funciona en múltiples lenguajes de programación y plataformas.</w:t>
      </w:r>
    </w:p>
    <w:p w:rsidR="00000000" w:rsidDel="00000000" w:rsidP="00000000" w:rsidRDefault="00000000" w:rsidRPr="00000000" w14:paraId="0000004E">
      <w:pPr>
        <w:pStyle w:val="Heading3"/>
        <w:spacing w:before="0" w:lineRule="auto"/>
        <w:ind w:left="720" w:firstLine="0"/>
        <w:rPr>
          <w:color w:val="000000"/>
          <w:sz w:val="22"/>
          <w:szCs w:val="22"/>
        </w:rPr>
      </w:pPr>
      <w:bookmarkStart w:colFirst="0" w:colLast="0" w:name="_xf9771ixlv2" w:id="24"/>
      <w:bookmarkEnd w:id="24"/>
      <w:r w:rsidDel="00000000" w:rsidR="00000000" w:rsidRPr="00000000">
        <w:rPr>
          <w:color w:val="000000"/>
          <w:sz w:val="22"/>
          <w:szCs w:val="22"/>
          <w:rtl w:val="0"/>
        </w:rPr>
        <w:t xml:space="preserve">4. </w:t>
      </w:r>
      <w:r w:rsidDel="00000000" w:rsidR="00000000" w:rsidRPr="00000000">
        <w:rPr>
          <w:b w:val="1"/>
          <w:color w:val="000000"/>
          <w:sz w:val="22"/>
          <w:szCs w:val="22"/>
          <w:rtl w:val="0"/>
        </w:rPr>
        <w:t xml:space="preserve">Modelo basado en cola:</w:t>
      </w:r>
      <w:r w:rsidDel="00000000" w:rsidR="00000000" w:rsidRPr="00000000">
        <w:rPr>
          <w:color w:val="000000"/>
          <w:sz w:val="22"/>
          <w:szCs w:val="22"/>
          <w:rtl w:val="0"/>
        </w:rPr>
        <w:t xml:space="preserve"> Facilita el procesamiento asincrónico de mensajes.</w:t>
      </w:r>
    </w:p>
    <w:p w:rsidR="00000000" w:rsidDel="00000000" w:rsidP="00000000" w:rsidRDefault="00000000" w:rsidRPr="00000000" w14:paraId="0000004F">
      <w:pPr>
        <w:pStyle w:val="Heading3"/>
        <w:rPr>
          <w:color w:val="000000"/>
          <w:sz w:val="22"/>
          <w:szCs w:val="22"/>
        </w:rPr>
      </w:pPr>
      <w:bookmarkStart w:colFirst="0" w:colLast="0" w:name="_b02e9hpdyish" w:id="25"/>
      <w:bookmarkEnd w:id="25"/>
      <w:r w:rsidDel="00000000" w:rsidR="00000000" w:rsidRPr="00000000">
        <w:rPr>
          <w:b w:val="1"/>
          <w:sz w:val="24"/>
          <w:szCs w:val="24"/>
          <w:rtl w:val="0"/>
        </w:rPr>
        <w:t xml:space="preserve">¿Cómo funciona AMQP?</w:t>
      </w:r>
      <w:r w:rsidDel="00000000" w:rsidR="00000000" w:rsidRPr="00000000">
        <w:rPr>
          <w:rtl w:val="0"/>
        </w:rPr>
      </w:r>
    </w:p>
    <w:p w:rsidR="00000000" w:rsidDel="00000000" w:rsidP="00000000" w:rsidRDefault="00000000" w:rsidRPr="00000000" w14:paraId="00000050">
      <w:pPr>
        <w:pStyle w:val="Heading3"/>
        <w:rPr>
          <w:color w:val="000000"/>
          <w:sz w:val="22"/>
          <w:szCs w:val="22"/>
        </w:rPr>
      </w:pPr>
      <w:bookmarkStart w:colFirst="0" w:colLast="0" w:name="_qjqv9fs3b511" w:id="26"/>
      <w:bookmarkEnd w:id="26"/>
      <w:r w:rsidDel="00000000" w:rsidR="00000000" w:rsidRPr="00000000">
        <w:rPr>
          <w:color w:val="000000"/>
          <w:sz w:val="22"/>
          <w:szCs w:val="22"/>
          <w:rtl w:val="0"/>
        </w:rPr>
        <w:t xml:space="preserve">Supón que tienes un sistema de pedidos:</w:t>
      </w:r>
    </w:p>
    <w:p w:rsidR="00000000" w:rsidDel="00000000" w:rsidP="00000000" w:rsidRDefault="00000000" w:rsidRPr="00000000" w14:paraId="00000051">
      <w:pPr>
        <w:pStyle w:val="Heading3"/>
        <w:numPr>
          <w:ilvl w:val="0"/>
          <w:numId w:val="28"/>
        </w:numPr>
        <w:spacing w:after="0" w:afterAutospacing="0"/>
        <w:ind w:left="720" w:hanging="360"/>
        <w:rPr>
          <w:color w:val="000000"/>
          <w:sz w:val="22"/>
          <w:szCs w:val="22"/>
          <w:u w:val="none"/>
        </w:rPr>
      </w:pPr>
      <w:bookmarkStart w:colFirst="0" w:colLast="0" w:name="_mba1jrhdevdd" w:id="27"/>
      <w:bookmarkEnd w:id="27"/>
      <w:r w:rsidDel="00000000" w:rsidR="00000000" w:rsidRPr="00000000">
        <w:rPr>
          <w:color w:val="000000"/>
          <w:sz w:val="22"/>
          <w:szCs w:val="22"/>
          <w:rtl w:val="0"/>
        </w:rPr>
        <w:t xml:space="preserve">Productores: Las aplicaciones que generan nuevos pedidos (como una app de compras).</w:t>
      </w:r>
    </w:p>
    <w:p w:rsidR="00000000" w:rsidDel="00000000" w:rsidP="00000000" w:rsidRDefault="00000000" w:rsidRPr="00000000" w14:paraId="00000052">
      <w:pPr>
        <w:pStyle w:val="Heading3"/>
        <w:numPr>
          <w:ilvl w:val="0"/>
          <w:numId w:val="28"/>
        </w:numPr>
        <w:spacing w:after="0" w:afterAutospacing="0" w:before="0" w:beforeAutospacing="0"/>
        <w:ind w:left="720" w:hanging="360"/>
        <w:rPr>
          <w:color w:val="000000"/>
          <w:sz w:val="22"/>
          <w:szCs w:val="22"/>
          <w:u w:val="none"/>
        </w:rPr>
      </w:pPr>
      <w:bookmarkStart w:colFirst="0" w:colLast="0" w:name="_1rww68gttsxz" w:id="28"/>
      <w:bookmarkEnd w:id="28"/>
      <w:r w:rsidDel="00000000" w:rsidR="00000000" w:rsidRPr="00000000">
        <w:rPr>
          <w:color w:val="000000"/>
          <w:sz w:val="22"/>
          <w:szCs w:val="22"/>
          <w:rtl w:val="0"/>
        </w:rPr>
        <w:t xml:space="preserve">Broker RabbitMQ distribuye los pedidos en colas específicas según el tipo de procesamiento necesario (facturación, envíos, etc.).</w:t>
      </w:r>
    </w:p>
    <w:p w:rsidR="00000000" w:rsidDel="00000000" w:rsidP="00000000" w:rsidRDefault="00000000" w:rsidRPr="00000000" w14:paraId="00000053">
      <w:pPr>
        <w:pStyle w:val="Heading3"/>
        <w:numPr>
          <w:ilvl w:val="0"/>
          <w:numId w:val="28"/>
        </w:numPr>
        <w:spacing w:before="0" w:beforeAutospacing="0"/>
        <w:ind w:left="720" w:hanging="360"/>
        <w:rPr>
          <w:color w:val="000000"/>
          <w:sz w:val="22"/>
          <w:szCs w:val="22"/>
          <w:u w:val="none"/>
        </w:rPr>
      </w:pPr>
      <w:bookmarkStart w:colFirst="0" w:colLast="0" w:name="_i9msqyramj1" w:id="29"/>
      <w:bookmarkEnd w:id="29"/>
      <w:r w:rsidDel="00000000" w:rsidR="00000000" w:rsidRPr="00000000">
        <w:rPr>
          <w:color w:val="000000"/>
          <w:sz w:val="22"/>
          <w:szCs w:val="22"/>
          <w:rtl w:val="0"/>
        </w:rPr>
        <w:t xml:space="preserve">Consumidores: Servicios que procesan los pedidos desde las colas, como un módulo de impresión de etiquetas de envío.</w:t>
      </w:r>
    </w:p>
    <w:p w:rsidR="00000000" w:rsidDel="00000000" w:rsidP="00000000" w:rsidRDefault="00000000" w:rsidRPr="00000000" w14:paraId="00000054">
      <w:pPr>
        <w:pStyle w:val="Heading3"/>
        <w:rPr>
          <w:color w:val="000000"/>
          <w:sz w:val="22"/>
          <w:szCs w:val="22"/>
        </w:rPr>
      </w:pPr>
      <w:bookmarkStart w:colFirst="0" w:colLast="0" w:name="_m4gvqyccuekr" w:id="30"/>
      <w:bookmarkEnd w:id="30"/>
      <w:r w:rsidDel="00000000" w:rsidR="00000000" w:rsidRPr="00000000">
        <w:rPr>
          <w:b w:val="1"/>
          <w:sz w:val="24"/>
          <w:szCs w:val="24"/>
          <w:rtl w:val="0"/>
        </w:rPr>
        <w:t xml:space="preserve">¿Cómo funciona AMQP?</w:t>
      </w:r>
      <w:r w:rsidDel="00000000" w:rsidR="00000000" w:rsidRPr="00000000">
        <w:rPr>
          <w:rtl w:val="0"/>
        </w:rPr>
      </w:r>
    </w:p>
    <w:p w:rsidR="00000000" w:rsidDel="00000000" w:rsidP="00000000" w:rsidRDefault="00000000" w:rsidRPr="00000000" w14:paraId="00000055">
      <w:pPr>
        <w:pStyle w:val="Heading3"/>
        <w:rPr>
          <w:color w:val="000000"/>
          <w:sz w:val="22"/>
          <w:szCs w:val="22"/>
        </w:rPr>
      </w:pPr>
      <w:bookmarkStart w:colFirst="0" w:colLast="0" w:name="_i5on9rjw7n61" w:id="31"/>
      <w:bookmarkEnd w:id="31"/>
      <w:r w:rsidDel="00000000" w:rsidR="00000000" w:rsidRPr="00000000">
        <w:rPr>
          <w:color w:val="000000"/>
          <w:sz w:val="22"/>
          <w:szCs w:val="22"/>
        </w:rPr>
        <w:drawing>
          <wp:inline distB="114300" distT="114300" distL="114300" distR="114300">
            <wp:extent cx="5731200" cy="3429000"/>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rPr>
          <w:color w:val="000000"/>
          <w:sz w:val="22"/>
          <w:szCs w:val="22"/>
        </w:rPr>
      </w:pPr>
      <w:bookmarkStart w:colFirst="0" w:colLast="0" w:name="_yb1j1d6dmnm2" w:id="32"/>
      <w:bookmarkEnd w:id="32"/>
      <w:r w:rsidDel="00000000" w:rsidR="00000000" w:rsidRPr="00000000">
        <w:rPr>
          <w:rtl w:val="0"/>
        </w:rPr>
      </w:r>
    </w:p>
    <w:p w:rsidR="00000000" w:rsidDel="00000000" w:rsidP="00000000" w:rsidRDefault="00000000" w:rsidRPr="00000000" w14:paraId="00000057">
      <w:pPr>
        <w:pStyle w:val="Heading3"/>
        <w:rPr>
          <w:color w:val="000000"/>
          <w:sz w:val="22"/>
          <w:szCs w:val="22"/>
        </w:rPr>
      </w:pPr>
      <w:bookmarkStart w:colFirst="0" w:colLast="0" w:name="_dcsxfk8f6woh" w:id="33"/>
      <w:bookmarkEnd w:id="33"/>
      <w:r w:rsidDel="00000000" w:rsidR="00000000" w:rsidRPr="00000000">
        <w:rPr>
          <w:rtl w:val="0"/>
        </w:rPr>
      </w:r>
    </w:p>
    <w:p w:rsidR="00000000" w:rsidDel="00000000" w:rsidP="00000000" w:rsidRDefault="00000000" w:rsidRPr="00000000" w14:paraId="00000058">
      <w:pPr>
        <w:pStyle w:val="Heading3"/>
        <w:rPr>
          <w:color w:val="000000"/>
          <w:sz w:val="22"/>
          <w:szCs w:val="22"/>
        </w:rPr>
      </w:pPr>
      <w:bookmarkStart w:colFirst="0" w:colLast="0" w:name="_5afx8635yx0d" w:id="34"/>
      <w:bookmarkEnd w:id="34"/>
      <w:r w:rsidDel="00000000" w:rsidR="00000000" w:rsidRPr="00000000">
        <w:rPr>
          <w:rtl w:val="0"/>
        </w:rPr>
      </w:r>
    </w:p>
    <w:p w:rsidR="00000000" w:rsidDel="00000000" w:rsidP="00000000" w:rsidRDefault="00000000" w:rsidRPr="00000000" w14:paraId="00000059">
      <w:pPr>
        <w:pStyle w:val="Heading3"/>
        <w:rPr/>
      </w:pPr>
      <w:bookmarkStart w:colFirst="0" w:colLast="0" w:name="_9plaojum3ilx" w:id="35"/>
      <w:bookmarkEnd w:id="35"/>
      <w:r w:rsidDel="00000000" w:rsidR="00000000" w:rsidRPr="00000000">
        <w:rPr>
          <w:rtl w:val="0"/>
        </w:rPr>
        <w:t xml:space="preserve">3)  ¿Qué es un protocolo MODBUS?, ¿Para qué se usa? Ejemplifique </w:t>
      </w:r>
    </w:p>
    <w:p w:rsidR="00000000" w:rsidDel="00000000" w:rsidP="00000000" w:rsidRDefault="00000000" w:rsidRPr="00000000" w14:paraId="0000005A">
      <w:pPr>
        <w:pStyle w:val="Heading3"/>
        <w:rPr>
          <w:sz w:val="30"/>
          <w:szCs w:val="30"/>
        </w:rPr>
      </w:pPr>
      <w:bookmarkStart w:colFirst="0" w:colLast="0" w:name="_inomrm3k7wrj" w:id="36"/>
      <w:bookmarkEnd w:id="36"/>
      <w:r w:rsidDel="00000000" w:rsidR="00000000" w:rsidRPr="00000000">
        <w:rPr>
          <w:sz w:val="26"/>
          <w:szCs w:val="26"/>
          <w:rtl w:val="0"/>
        </w:rPr>
        <w:t xml:space="preserve">¿Qué es el protocolo Modbus RTU?</w:t>
      </w: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t xml:space="preserve">Es un protocolo de comunicaciones, basado en la arquitectura maestro/esclavo o cliente/servidor, diseñado en 1979 por Modicon (ahora Schneider Electric) para su gama de controladores lógicos programables (PLCs).</w:t>
      </w:r>
    </w:p>
    <w:p w:rsidR="00000000" w:rsidDel="00000000" w:rsidP="00000000" w:rsidRDefault="00000000" w:rsidRPr="00000000" w14:paraId="0000005C">
      <w:pPr>
        <w:spacing w:line="360" w:lineRule="auto"/>
        <w:rPr/>
      </w:pPr>
      <w:r w:rsidDel="00000000" w:rsidR="00000000" w:rsidRPr="00000000">
        <w:rPr>
          <w:rtl w:val="0"/>
        </w:rPr>
        <w:t xml:space="preserve">Debido a que este protocolo fue público, de fácil uso y que requiere poco desarrollo (maneja bloques de datos sin suponer restricciones) se convirtió en un protocolo de comunicaciones estándar en la industria. Es el protocolo de mayor disponibilidad para la conexión de dispositivos electrónicos industriales.  </w:t>
      </w:r>
    </w:p>
    <w:p w:rsidR="00000000" w:rsidDel="00000000" w:rsidP="00000000" w:rsidRDefault="00000000" w:rsidRPr="00000000" w14:paraId="0000005D">
      <w:pPr>
        <w:spacing w:line="360" w:lineRule="auto"/>
        <w:rPr/>
      </w:pPr>
      <w:r w:rsidDel="00000000" w:rsidR="00000000" w:rsidRPr="00000000">
        <w:rPr>
          <w:rtl w:val="0"/>
        </w:rPr>
        <w:t xml:space="preserve">El protocolo Modbus permite el control de una red de dispositivos, por ejemplo un equipo de medición temperatura y humedad puede comunicar los resultados a una PC. Modbus también se usa para la conexión de un PC de supervisión con una unidad remota (RTU) en sistemas de supervisión de adquisición de datos (SCADA). </w:t>
      </w:r>
    </w:p>
    <w:p w:rsidR="00000000" w:rsidDel="00000000" w:rsidP="00000000" w:rsidRDefault="00000000" w:rsidRPr="00000000" w14:paraId="0000005E">
      <w:pPr>
        <w:spacing w:line="360" w:lineRule="auto"/>
        <w:rPr/>
      </w:pPr>
      <w:r w:rsidDel="00000000" w:rsidR="00000000" w:rsidRPr="00000000">
        <w:rPr>
          <w:rtl w:val="0"/>
        </w:rPr>
        <w:t xml:space="preserve">Existen versiones del protocolo Modbus para puerto serial y Ethernet (Modbus/TCP).</w:t>
      </w:r>
    </w:p>
    <w:p w:rsidR="00000000" w:rsidDel="00000000" w:rsidP="00000000" w:rsidRDefault="00000000" w:rsidRPr="00000000" w14:paraId="0000005F">
      <w:pPr>
        <w:rPr>
          <w:color w:val="434343"/>
          <w:sz w:val="24"/>
          <w:szCs w:val="24"/>
        </w:rPr>
      </w:pPr>
      <w:r w:rsidDel="00000000" w:rsidR="00000000" w:rsidRPr="00000000">
        <w:rPr>
          <w:rtl w:val="0"/>
        </w:rPr>
      </w:r>
    </w:p>
    <w:p w:rsidR="00000000" w:rsidDel="00000000" w:rsidP="00000000" w:rsidRDefault="00000000" w:rsidRPr="00000000" w14:paraId="00000060">
      <w:pPr>
        <w:rPr>
          <w:color w:val="434343"/>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color w:val="434343"/>
          <w:sz w:val="26"/>
          <w:szCs w:val="26"/>
          <w:rtl w:val="0"/>
        </w:rPr>
        <w:t xml:space="preserve">¿Para qué se usa?  </w:t>
      </w: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t xml:space="preserve">Se utiliza para conectar dispositivos electrónicos industriales y permitir la supervisión y el control remoto de procesos. MODBUS es simple, robusto y confiable, lo que lo hace ideal para aplicaciones industriales donde se requiere comunicación maestro/esclavo.</w:t>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t xml:space="preserve">El protocolo MODBUS funciona bajo un esquema </w:t>
      </w:r>
      <w:r w:rsidDel="00000000" w:rsidR="00000000" w:rsidRPr="00000000">
        <w:rPr>
          <w:b w:val="1"/>
          <w:rtl w:val="0"/>
        </w:rPr>
        <w:t xml:space="preserve">maestro-esclavo</w:t>
      </w:r>
      <w:r w:rsidDel="00000000" w:rsidR="00000000" w:rsidRPr="00000000">
        <w:rPr>
          <w:rtl w:val="0"/>
        </w:rPr>
        <w:t xml:space="preserve"> (o cliente-servidor) donde un dispositivo central (el maestro o cliente) se comunica con uno o varios dispositivos periféricos (los esclavos o servidores) para intercambiar información.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Aquí se explican los aspectos clave de su funcionamiento: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line="360" w:lineRule="auto"/>
        <w:ind w:left="0" w:firstLine="0"/>
        <w:rPr/>
      </w:pPr>
      <w:r w:rsidDel="00000000" w:rsidR="00000000" w:rsidRPr="00000000">
        <w:rPr>
          <w:rtl w:val="0"/>
        </w:rPr>
        <w:t xml:space="preserve">1. Arquitectura Maestro-Esclavo:</w:t>
      </w:r>
    </w:p>
    <w:p w:rsidR="00000000" w:rsidDel="00000000" w:rsidP="00000000" w:rsidRDefault="00000000" w:rsidRPr="00000000" w14:paraId="00000069">
      <w:pPr>
        <w:numPr>
          <w:ilvl w:val="0"/>
          <w:numId w:val="18"/>
        </w:numPr>
        <w:spacing w:line="360" w:lineRule="auto"/>
        <w:ind w:left="720" w:hanging="360"/>
        <w:rPr>
          <w:u w:val="none"/>
        </w:rPr>
      </w:pPr>
      <w:r w:rsidDel="00000000" w:rsidR="00000000" w:rsidRPr="00000000">
        <w:rPr>
          <w:b w:val="1"/>
          <w:rtl w:val="0"/>
        </w:rPr>
        <w:t xml:space="preserve">Maestro:</w:t>
      </w:r>
      <w:r w:rsidDel="00000000" w:rsidR="00000000" w:rsidRPr="00000000">
        <w:rPr>
          <w:rtl w:val="0"/>
        </w:rPr>
        <w:t xml:space="preserve"> Es el dispositivo que inicia la comunicación enviando una </w:t>
      </w:r>
      <w:r w:rsidDel="00000000" w:rsidR="00000000" w:rsidRPr="00000000">
        <w:rPr>
          <w:b w:val="1"/>
          <w:rtl w:val="0"/>
        </w:rPr>
        <w:t xml:space="preserve">consulta </w:t>
      </w:r>
      <w:r w:rsidDel="00000000" w:rsidR="00000000" w:rsidRPr="00000000">
        <w:rPr>
          <w:rtl w:val="0"/>
        </w:rPr>
        <w:t xml:space="preserve">a uno o varios esclavos. Típicamente es un PLC, una PC con software SCADA, o una HMI (Human Machine Interface).</w:t>
      </w:r>
    </w:p>
    <w:p w:rsidR="00000000" w:rsidDel="00000000" w:rsidP="00000000" w:rsidRDefault="00000000" w:rsidRPr="00000000" w14:paraId="0000006A">
      <w:pPr>
        <w:numPr>
          <w:ilvl w:val="0"/>
          <w:numId w:val="18"/>
        </w:numPr>
        <w:spacing w:line="360" w:lineRule="auto"/>
        <w:ind w:left="720" w:hanging="360"/>
        <w:rPr>
          <w:u w:val="none"/>
        </w:rPr>
      </w:pPr>
      <w:r w:rsidDel="00000000" w:rsidR="00000000" w:rsidRPr="00000000">
        <w:rPr>
          <w:b w:val="1"/>
          <w:rtl w:val="0"/>
        </w:rPr>
        <w:t xml:space="preserve">Esclavo:</w:t>
      </w:r>
      <w:r w:rsidDel="00000000" w:rsidR="00000000" w:rsidRPr="00000000">
        <w:rPr>
          <w:rtl w:val="0"/>
        </w:rPr>
        <w:t xml:space="preserve"> Son los dispositivos que </w:t>
      </w:r>
      <w:r w:rsidDel="00000000" w:rsidR="00000000" w:rsidRPr="00000000">
        <w:rPr>
          <w:b w:val="1"/>
          <w:rtl w:val="0"/>
        </w:rPr>
        <w:t xml:space="preserve">responden </w:t>
      </w:r>
      <w:r w:rsidDel="00000000" w:rsidR="00000000" w:rsidRPr="00000000">
        <w:rPr>
          <w:rtl w:val="0"/>
        </w:rPr>
        <w:t xml:space="preserve">a las consultas del maestro con la información solicitada o realizando la acción indicada. Pueden ser sensores, actuadores, otros PLCs, medidores, etc.</w:t>
      </w:r>
    </w:p>
    <w:p w:rsidR="00000000" w:rsidDel="00000000" w:rsidP="00000000" w:rsidRDefault="00000000" w:rsidRPr="00000000" w14:paraId="0000006B">
      <w:pPr>
        <w:numPr>
          <w:ilvl w:val="0"/>
          <w:numId w:val="18"/>
        </w:numPr>
        <w:spacing w:line="360" w:lineRule="auto"/>
        <w:ind w:left="720" w:hanging="360"/>
        <w:rPr>
          <w:u w:val="none"/>
        </w:rPr>
      </w:pPr>
      <w:r w:rsidDel="00000000" w:rsidR="00000000" w:rsidRPr="00000000">
        <w:rPr>
          <w:b w:val="1"/>
          <w:rtl w:val="0"/>
        </w:rPr>
        <w:t xml:space="preserve">Dirección de Esclavo</w:t>
      </w:r>
      <w:r w:rsidDel="00000000" w:rsidR="00000000" w:rsidRPr="00000000">
        <w:rPr>
          <w:rtl w:val="0"/>
        </w:rPr>
        <w:t xml:space="preserve">: Cada esclavo en una red MODBUS tiene una </w:t>
      </w:r>
      <w:r w:rsidDel="00000000" w:rsidR="00000000" w:rsidRPr="00000000">
        <w:rPr>
          <w:b w:val="1"/>
          <w:rtl w:val="0"/>
        </w:rPr>
        <w:t xml:space="preserve">dirección única</w:t>
      </w:r>
      <w:r w:rsidDel="00000000" w:rsidR="00000000" w:rsidRPr="00000000">
        <w:rPr>
          <w:rtl w:val="0"/>
        </w:rPr>
        <w:t xml:space="preserve"> (entre 1 y 247 para MODBUS Serial). El maestro utiliza esta dirección para especificar a qué esclavo va dirigida la consulta.</w:t>
      </w:r>
    </w:p>
    <w:p w:rsidR="00000000" w:rsidDel="00000000" w:rsidP="00000000" w:rsidRDefault="00000000" w:rsidRPr="00000000" w14:paraId="0000006C">
      <w:pPr>
        <w:spacing w:line="360" w:lineRule="auto"/>
        <w:ind w:left="0" w:firstLine="0"/>
        <w:rPr/>
      </w:pPr>
      <w:r w:rsidDel="00000000" w:rsidR="00000000" w:rsidRPr="00000000">
        <w:rPr>
          <w:rtl w:val="0"/>
        </w:rPr>
      </w:r>
    </w:p>
    <w:p w:rsidR="00000000" w:rsidDel="00000000" w:rsidP="00000000" w:rsidRDefault="00000000" w:rsidRPr="00000000" w14:paraId="0000006D">
      <w:pPr>
        <w:spacing w:line="360" w:lineRule="auto"/>
        <w:ind w:left="0" w:firstLine="0"/>
        <w:rPr/>
      </w:pPr>
      <w:r w:rsidDel="00000000" w:rsidR="00000000" w:rsidRPr="00000000">
        <w:rPr>
          <w:rtl w:val="0"/>
        </w:rPr>
        <w:t xml:space="preserve">2. Modelo de Datos:</w:t>
      </w:r>
    </w:p>
    <w:p w:rsidR="00000000" w:rsidDel="00000000" w:rsidP="00000000" w:rsidRDefault="00000000" w:rsidRPr="00000000" w14:paraId="0000006E">
      <w:pPr>
        <w:spacing w:line="360" w:lineRule="auto"/>
        <w:rPr/>
      </w:pPr>
      <w:r w:rsidDel="00000000" w:rsidR="00000000" w:rsidRPr="00000000">
        <w:rPr>
          <w:rtl w:val="0"/>
        </w:rPr>
        <w:t xml:space="preserve">MODBUS define cuatro tablas de datos principales que los esclavos utilizan para almacenar información. El maestro puede acceder a estas tablas:</w:t>
      </w:r>
    </w:p>
    <w:p w:rsidR="00000000" w:rsidDel="00000000" w:rsidP="00000000" w:rsidRDefault="00000000" w:rsidRPr="00000000" w14:paraId="0000006F">
      <w:pPr>
        <w:numPr>
          <w:ilvl w:val="0"/>
          <w:numId w:val="13"/>
        </w:numPr>
        <w:spacing w:line="360" w:lineRule="auto"/>
        <w:ind w:left="720" w:hanging="360"/>
        <w:rPr>
          <w:u w:val="none"/>
        </w:rPr>
      </w:pPr>
      <w:r w:rsidDel="00000000" w:rsidR="00000000" w:rsidRPr="00000000">
        <w:rPr>
          <w:b w:val="1"/>
          <w:rtl w:val="0"/>
        </w:rPr>
        <w:t xml:space="preserve">Bobinas (Coils)</w:t>
      </w:r>
      <w:r w:rsidDel="00000000" w:rsidR="00000000" w:rsidRPr="00000000">
        <w:rPr>
          <w:rtl w:val="0"/>
        </w:rPr>
        <w:t xml:space="preserve">: Registros de 1 bit para salidas discretas (on/off). Se acceden con los códigos de función 01 (Leer Bobinas) y 05/15 (Escribir Bobinas).</w:t>
      </w:r>
    </w:p>
    <w:p w:rsidR="00000000" w:rsidDel="00000000" w:rsidP="00000000" w:rsidRDefault="00000000" w:rsidRPr="00000000" w14:paraId="00000070">
      <w:pPr>
        <w:numPr>
          <w:ilvl w:val="0"/>
          <w:numId w:val="13"/>
        </w:numPr>
        <w:spacing w:line="360" w:lineRule="auto"/>
        <w:ind w:left="720" w:hanging="360"/>
        <w:rPr>
          <w:u w:val="none"/>
        </w:rPr>
      </w:pPr>
      <w:r w:rsidDel="00000000" w:rsidR="00000000" w:rsidRPr="00000000">
        <w:rPr>
          <w:b w:val="1"/>
          <w:rtl w:val="0"/>
        </w:rPr>
        <w:t xml:space="preserve">Entradas Discretas (Discrete Inputs)</w:t>
      </w:r>
      <w:r w:rsidDel="00000000" w:rsidR="00000000" w:rsidRPr="00000000">
        <w:rPr>
          <w:rtl w:val="0"/>
        </w:rPr>
        <w:t xml:space="preserve">: Registros de 1 bit para entradas discretas (solo lectura). Se acceden con el código de función 02 (Leer Entradas Discretas).</w:t>
      </w:r>
    </w:p>
    <w:p w:rsidR="00000000" w:rsidDel="00000000" w:rsidP="00000000" w:rsidRDefault="00000000" w:rsidRPr="00000000" w14:paraId="00000071">
      <w:pPr>
        <w:numPr>
          <w:ilvl w:val="0"/>
          <w:numId w:val="13"/>
        </w:numPr>
        <w:spacing w:line="360" w:lineRule="auto"/>
        <w:ind w:left="720" w:hanging="360"/>
        <w:rPr>
          <w:u w:val="none"/>
        </w:rPr>
      </w:pPr>
      <w:r w:rsidDel="00000000" w:rsidR="00000000" w:rsidRPr="00000000">
        <w:rPr>
          <w:b w:val="1"/>
          <w:rtl w:val="0"/>
        </w:rPr>
        <w:t xml:space="preserve">Registros de Entrada (Input Registers):</w:t>
      </w:r>
      <w:r w:rsidDel="00000000" w:rsidR="00000000" w:rsidRPr="00000000">
        <w:rPr>
          <w:rtl w:val="0"/>
        </w:rPr>
        <w:t xml:space="preserve"> Registros de 16 bits para valores analógicos de entrada (solo lectura). Se acceden con el código de función 04 (Leer Registros de Entrada).</w:t>
      </w:r>
    </w:p>
    <w:p w:rsidR="00000000" w:rsidDel="00000000" w:rsidP="00000000" w:rsidRDefault="00000000" w:rsidRPr="00000000" w14:paraId="00000072">
      <w:pPr>
        <w:numPr>
          <w:ilvl w:val="0"/>
          <w:numId w:val="13"/>
        </w:numPr>
        <w:spacing w:line="360" w:lineRule="auto"/>
        <w:ind w:left="720" w:hanging="360"/>
        <w:rPr>
          <w:u w:val="none"/>
        </w:rPr>
      </w:pPr>
      <w:r w:rsidDel="00000000" w:rsidR="00000000" w:rsidRPr="00000000">
        <w:rPr>
          <w:b w:val="1"/>
          <w:rtl w:val="0"/>
        </w:rPr>
        <w:t xml:space="preserve">Registros de Retención (Holding Registers):</w:t>
      </w:r>
      <w:r w:rsidDel="00000000" w:rsidR="00000000" w:rsidRPr="00000000">
        <w:rPr>
          <w:rtl w:val="0"/>
        </w:rPr>
        <w:t xml:space="preserve"> Registros de 16 bits para valores analógicos de salida o parámetros de configuración (lectura/escritura). Se acceden con los códigos de función 03 (Leer Registros de Retención) y 06/16 (Escribir Registros de Retención).</w:t>
      </w:r>
    </w:p>
    <w:p w:rsidR="00000000" w:rsidDel="00000000" w:rsidP="00000000" w:rsidRDefault="00000000" w:rsidRPr="00000000" w14:paraId="00000073">
      <w:pPr>
        <w:spacing w:line="360" w:lineRule="auto"/>
        <w:rPr/>
      </w:pP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b w:val="1"/>
          <w:rtl w:val="0"/>
        </w:rPr>
        <w:t xml:space="preserve">Es importante notar:</w:t>
      </w:r>
      <w:r w:rsidDel="00000000" w:rsidR="00000000" w:rsidRPr="00000000">
        <w:rPr>
          <w:rtl w:val="0"/>
        </w:rPr>
        <w:t xml:space="preserve"> La documentación de cada dispositivo esclavo indicará cómo se mapean sus datos físicos (temperatura, estado de un motor, etc.) a estas tablas y direcciones MODBUS.</w:t>
      </w:r>
    </w:p>
    <w:p w:rsidR="00000000" w:rsidDel="00000000" w:rsidP="00000000" w:rsidRDefault="00000000" w:rsidRPr="00000000" w14:paraId="00000075">
      <w:pPr>
        <w:spacing w:line="360" w:lineRule="auto"/>
        <w:rPr/>
      </w:pPr>
      <w:r w:rsidDel="00000000" w:rsidR="00000000" w:rsidRPr="00000000">
        <w:rPr>
          <w:rtl w:val="0"/>
        </w:rPr>
      </w:r>
    </w:p>
    <w:p w:rsidR="00000000" w:rsidDel="00000000" w:rsidP="00000000" w:rsidRDefault="00000000" w:rsidRPr="00000000" w14:paraId="00000076">
      <w:pPr>
        <w:spacing w:line="360" w:lineRule="auto"/>
        <w:rPr/>
      </w:pPr>
      <w:r w:rsidDel="00000000" w:rsidR="00000000" w:rsidRPr="00000000">
        <w:rPr>
          <w:rtl w:val="0"/>
        </w:rPr>
        <w:t xml:space="preserve">3. Unidad de Datos del Protocolo (PDU): </w:t>
      </w:r>
    </w:p>
    <w:p w:rsidR="00000000" w:rsidDel="00000000" w:rsidP="00000000" w:rsidRDefault="00000000" w:rsidRPr="00000000" w14:paraId="00000077">
      <w:pPr>
        <w:spacing w:line="360" w:lineRule="auto"/>
        <w:rPr/>
      </w:pPr>
      <w:r w:rsidDel="00000000" w:rsidR="00000000" w:rsidRPr="00000000">
        <w:rPr>
          <w:rtl w:val="0"/>
        </w:rPr>
        <w:t xml:space="preserve">La PDU es la parte del mensaje MODBUS que contiene la información esencial para la comunicación. Tiene un formato común tanto para la consulta del maestro como para la respuesta del esclavo:</w:t>
      </w:r>
    </w:p>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numPr>
          <w:ilvl w:val="0"/>
          <w:numId w:val="11"/>
        </w:numPr>
        <w:spacing w:line="360" w:lineRule="auto"/>
        <w:ind w:left="720" w:hanging="360"/>
        <w:rPr>
          <w:u w:val="none"/>
        </w:rPr>
      </w:pPr>
      <w:r w:rsidDel="00000000" w:rsidR="00000000" w:rsidRPr="00000000">
        <w:rPr>
          <w:b w:val="1"/>
          <w:rtl w:val="0"/>
        </w:rPr>
        <w:t xml:space="preserve">Código de Función (Function Code):</w:t>
      </w:r>
      <w:r w:rsidDel="00000000" w:rsidR="00000000" w:rsidRPr="00000000">
        <w:rPr>
          <w:rtl w:val="0"/>
        </w:rPr>
        <w:t xml:space="preserve"> Un byte que indica la acción que el maestro quiere que el esclavo realice (lectura o escritura de datos) o el tipo de respuesta del esclavo.</w:t>
      </w:r>
    </w:p>
    <w:p w:rsidR="00000000" w:rsidDel="00000000" w:rsidP="00000000" w:rsidRDefault="00000000" w:rsidRPr="00000000" w14:paraId="0000007A">
      <w:pPr>
        <w:numPr>
          <w:ilvl w:val="0"/>
          <w:numId w:val="11"/>
        </w:numPr>
        <w:spacing w:line="360" w:lineRule="auto"/>
        <w:ind w:left="720" w:hanging="360"/>
        <w:rPr>
          <w:u w:val="none"/>
        </w:rPr>
      </w:pPr>
      <w:r w:rsidDel="00000000" w:rsidR="00000000" w:rsidRPr="00000000">
        <w:rPr>
          <w:b w:val="1"/>
          <w:rtl w:val="0"/>
        </w:rPr>
        <w:t xml:space="preserve">Datos (Data)</w:t>
      </w:r>
      <w:r w:rsidDel="00000000" w:rsidR="00000000" w:rsidRPr="00000000">
        <w:rPr>
          <w:rtl w:val="0"/>
        </w:rPr>
        <w:t xml:space="preserve">: Contiene información adicional necesaria para la función, como la dirección inicial del registro a leer o escribir, la cantidad de registros, y los datos a escribir.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rtl w:val="0"/>
        </w:rPr>
        <w:t xml:space="preserve">4. Unidad de Datos de Aplicación (ADU):</w:t>
      </w:r>
    </w:p>
    <w:p w:rsidR="00000000" w:rsidDel="00000000" w:rsidP="00000000" w:rsidRDefault="00000000" w:rsidRPr="00000000" w14:paraId="0000007D">
      <w:pPr>
        <w:spacing w:line="360" w:lineRule="auto"/>
        <w:rPr/>
      </w:pPr>
      <w:r w:rsidDel="00000000" w:rsidR="00000000" w:rsidRPr="00000000">
        <w:rPr>
          <w:rtl w:val="0"/>
        </w:rPr>
        <w:t xml:space="preserve">La ADU es la PDU envuelta en información adicional dependiendo del medio de comunicación utilizado:</w:t>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t xml:space="preserve">- </w:t>
      </w:r>
      <w:r w:rsidDel="00000000" w:rsidR="00000000" w:rsidRPr="00000000">
        <w:rPr>
          <w:b w:val="1"/>
          <w:rtl w:val="0"/>
        </w:rPr>
        <w:t xml:space="preserve">MODBUS Serial (RTU):</w:t>
      </w:r>
      <w:r w:rsidDel="00000000" w:rsidR="00000000" w:rsidRPr="00000000">
        <w:rPr>
          <w:rtl w:val="0"/>
        </w:rPr>
      </w:r>
    </w:p>
    <w:p w:rsidR="00000000" w:rsidDel="00000000" w:rsidP="00000000" w:rsidRDefault="00000000" w:rsidRPr="00000000" w14:paraId="00000080">
      <w:pPr>
        <w:numPr>
          <w:ilvl w:val="0"/>
          <w:numId w:val="27"/>
        </w:numPr>
        <w:spacing w:line="360" w:lineRule="auto"/>
        <w:ind w:left="720" w:hanging="360"/>
        <w:rPr>
          <w:u w:val="none"/>
        </w:rPr>
      </w:pPr>
      <w:r w:rsidDel="00000000" w:rsidR="00000000" w:rsidRPr="00000000">
        <w:rPr>
          <w:rtl w:val="0"/>
        </w:rPr>
        <w:t xml:space="preserve">Dirección del Esclavo (Slave Address): Un byte que especifica el esclavo destino.</w:t>
      </w:r>
    </w:p>
    <w:p w:rsidR="00000000" w:rsidDel="00000000" w:rsidP="00000000" w:rsidRDefault="00000000" w:rsidRPr="00000000" w14:paraId="00000081">
      <w:pPr>
        <w:numPr>
          <w:ilvl w:val="0"/>
          <w:numId w:val="27"/>
        </w:numPr>
        <w:spacing w:line="360" w:lineRule="auto"/>
        <w:ind w:left="720" w:hanging="360"/>
        <w:rPr>
          <w:u w:val="none"/>
        </w:rPr>
      </w:pPr>
      <w:r w:rsidDel="00000000" w:rsidR="00000000" w:rsidRPr="00000000">
        <w:rPr>
          <w:rtl w:val="0"/>
        </w:rPr>
        <w:t xml:space="preserve">PDU (Código de Función + Datos):Verificación de Redundancia Cíclica (CRC - Cyclic Redundancy Check):** Dos bytes para la detección de errores en la transmisión.</w:t>
      </w:r>
    </w:p>
    <w:p w:rsidR="00000000" w:rsidDel="00000000" w:rsidP="00000000" w:rsidRDefault="00000000" w:rsidRPr="00000000" w14:paraId="00000082">
      <w:pPr>
        <w:spacing w:line="360" w:lineRule="auto"/>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spacing w:line="360" w:lineRule="auto"/>
        <w:rPr>
          <w:b w:val="1"/>
        </w:rPr>
      </w:pPr>
      <w:r w:rsidDel="00000000" w:rsidR="00000000" w:rsidRPr="00000000">
        <w:rPr>
          <w:b w:val="1"/>
          <w:rtl w:val="0"/>
        </w:rPr>
        <w:t xml:space="preserve">- MODBUS TCP/IP:</w:t>
      </w:r>
    </w:p>
    <w:p w:rsidR="00000000" w:rsidDel="00000000" w:rsidP="00000000" w:rsidRDefault="00000000" w:rsidRPr="00000000" w14:paraId="00000085">
      <w:pPr>
        <w:numPr>
          <w:ilvl w:val="0"/>
          <w:numId w:val="15"/>
        </w:numPr>
        <w:spacing w:line="360" w:lineRule="auto"/>
        <w:ind w:left="720" w:hanging="360"/>
        <w:rPr>
          <w:u w:val="none"/>
        </w:rPr>
      </w:pPr>
      <w:r w:rsidDel="00000000" w:rsidR="00000000" w:rsidRPr="00000000">
        <w:rPr>
          <w:rtl w:val="0"/>
        </w:rPr>
        <w:t xml:space="preserve">Identificador de Transacción (Transaction Identifier): Dos bytes para identificar pares de solicitud-respuesta.</w:t>
      </w:r>
    </w:p>
    <w:p w:rsidR="00000000" w:rsidDel="00000000" w:rsidP="00000000" w:rsidRDefault="00000000" w:rsidRPr="00000000" w14:paraId="00000086">
      <w:pPr>
        <w:numPr>
          <w:ilvl w:val="0"/>
          <w:numId w:val="15"/>
        </w:numPr>
        <w:spacing w:line="360" w:lineRule="auto"/>
        <w:ind w:left="720" w:hanging="360"/>
        <w:rPr>
          <w:u w:val="none"/>
        </w:rPr>
      </w:pPr>
      <w:r w:rsidDel="00000000" w:rsidR="00000000" w:rsidRPr="00000000">
        <w:rPr>
          <w:rtl w:val="0"/>
        </w:rPr>
        <w:t xml:space="preserve">Identificador de Protocolo (Protocol Identifier): Dos bytes (siempre 0 para MODBUS).</w:t>
      </w:r>
    </w:p>
    <w:p w:rsidR="00000000" w:rsidDel="00000000" w:rsidP="00000000" w:rsidRDefault="00000000" w:rsidRPr="00000000" w14:paraId="00000087">
      <w:pPr>
        <w:numPr>
          <w:ilvl w:val="0"/>
          <w:numId w:val="15"/>
        </w:numPr>
        <w:spacing w:line="360" w:lineRule="auto"/>
        <w:ind w:left="720" w:hanging="360"/>
        <w:rPr>
          <w:u w:val="none"/>
        </w:rPr>
      </w:pPr>
      <w:r w:rsidDel="00000000" w:rsidR="00000000" w:rsidRPr="00000000">
        <w:rPr>
          <w:rtl w:val="0"/>
        </w:rPr>
        <w:t xml:space="preserve">Longitud (Length):** Dos bytes que indican la longitud de los bytes siguientes.</w:t>
      </w:r>
    </w:p>
    <w:p w:rsidR="00000000" w:rsidDel="00000000" w:rsidP="00000000" w:rsidRDefault="00000000" w:rsidRPr="00000000" w14:paraId="00000088">
      <w:pPr>
        <w:numPr>
          <w:ilvl w:val="0"/>
          <w:numId w:val="15"/>
        </w:numPr>
        <w:spacing w:line="360" w:lineRule="auto"/>
        <w:ind w:left="720" w:hanging="360"/>
        <w:rPr>
          <w:u w:val="none"/>
        </w:rPr>
      </w:pPr>
      <w:r w:rsidDel="00000000" w:rsidR="00000000" w:rsidRPr="00000000">
        <w:rPr>
          <w:rtl w:val="0"/>
        </w:rPr>
        <w:t xml:space="preserve">Identificador de Unidad (Unit Identifier):** Un byte (similar a la dirección de esclavo en serial, útil para enrutar a través de gateways).</w:t>
      </w:r>
    </w:p>
    <w:p w:rsidR="00000000" w:rsidDel="00000000" w:rsidP="00000000" w:rsidRDefault="00000000" w:rsidRPr="00000000" w14:paraId="00000089">
      <w:pPr>
        <w:numPr>
          <w:ilvl w:val="0"/>
          <w:numId w:val="15"/>
        </w:numPr>
        <w:spacing w:line="360" w:lineRule="auto"/>
        <w:ind w:left="720" w:hanging="360"/>
        <w:rPr>
          <w:u w:val="none"/>
        </w:rPr>
      </w:pPr>
      <w:r w:rsidDel="00000000" w:rsidR="00000000" w:rsidRPr="00000000">
        <w:rPr>
          <w:rtl w:val="0"/>
        </w:rPr>
        <w:t xml:space="preserve">PDU (Código de Función + Datos):**</w:t>
      </w:r>
    </w:p>
    <w:p w:rsidR="00000000" w:rsidDel="00000000" w:rsidP="00000000" w:rsidRDefault="00000000" w:rsidRPr="00000000" w14:paraId="0000008A">
      <w:pPr>
        <w:spacing w:line="360" w:lineRule="auto"/>
        <w:rPr/>
      </w:pP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t xml:space="preserve">5. Proceso de Comunicación:</w:t>
      </w:r>
    </w:p>
    <w:p w:rsidR="00000000" w:rsidDel="00000000" w:rsidP="00000000" w:rsidRDefault="00000000" w:rsidRPr="00000000" w14:paraId="0000008C">
      <w:pPr>
        <w:spacing w:line="360" w:lineRule="auto"/>
        <w:rPr/>
      </w:pPr>
      <w:r w:rsidDel="00000000" w:rsidR="00000000" w:rsidRPr="00000000">
        <w:rPr>
          <w:rtl w:val="0"/>
        </w:rPr>
      </w:r>
    </w:p>
    <w:p w:rsidR="00000000" w:rsidDel="00000000" w:rsidP="00000000" w:rsidRDefault="00000000" w:rsidRPr="00000000" w14:paraId="0000008D">
      <w:pPr>
        <w:numPr>
          <w:ilvl w:val="0"/>
          <w:numId w:val="2"/>
        </w:numPr>
        <w:spacing w:line="360" w:lineRule="auto"/>
        <w:ind w:left="720" w:hanging="360"/>
        <w:rPr>
          <w:u w:val="none"/>
        </w:rPr>
      </w:pPr>
      <w:r w:rsidDel="00000000" w:rsidR="00000000" w:rsidRPr="00000000">
        <w:rPr>
          <w:rtl w:val="0"/>
        </w:rPr>
        <w:t xml:space="preserve">El maestro envía una consulta MODBUS:** El maestro construye un mensaje ADU con la dirección del esclavo, el código de función deseado y cualquier dato necesario (dirección de inicio, cantidad de datos, etc.).</w:t>
      </w:r>
    </w:p>
    <w:p w:rsidR="00000000" w:rsidDel="00000000" w:rsidP="00000000" w:rsidRDefault="00000000" w:rsidRPr="00000000" w14:paraId="0000008E">
      <w:pPr>
        <w:numPr>
          <w:ilvl w:val="0"/>
          <w:numId w:val="2"/>
        </w:numPr>
        <w:spacing w:line="360" w:lineRule="auto"/>
        <w:ind w:left="720" w:hanging="360"/>
        <w:rPr>
          <w:u w:val="none"/>
        </w:rPr>
      </w:pPr>
      <w:r w:rsidDel="00000000" w:rsidR="00000000" w:rsidRPr="00000000">
        <w:rPr>
          <w:rtl w:val="0"/>
        </w:rPr>
        <w:t xml:space="preserve">El mensaje viaja por el medio de comunicación:** Esto puede ser un cable serial (RS-232, RS-485) para MODBUS RTU o una red Ethernet para MODBUS TCP/IP.</w:t>
      </w:r>
    </w:p>
    <w:p w:rsidR="00000000" w:rsidDel="00000000" w:rsidP="00000000" w:rsidRDefault="00000000" w:rsidRPr="00000000" w14:paraId="0000008F">
      <w:pPr>
        <w:numPr>
          <w:ilvl w:val="0"/>
          <w:numId w:val="2"/>
        </w:numPr>
        <w:spacing w:line="360" w:lineRule="auto"/>
        <w:ind w:left="720" w:hanging="360"/>
        <w:rPr>
          <w:u w:val="none"/>
        </w:rPr>
      </w:pPr>
      <w:r w:rsidDel="00000000" w:rsidR="00000000" w:rsidRPr="00000000">
        <w:rPr>
          <w:rtl w:val="0"/>
        </w:rPr>
        <w:t xml:space="preserve">El esclavo recibe la consulta:** Cada esclavo en la red escucha las consultas. Solo el esclavo cuya dirección coincide con la dirección en la consulta procesa el mensaje.</w:t>
      </w:r>
    </w:p>
    <w:p w:rsidR="00000000" w:rsidDel="00000000" w:rsidP="00000000" w:rsidRDefault="00000000" w:rsidRPr="00000000" w14:paraId="00000090">
      <w:pPr>
        <w:numPr>
          <w:ilvl w:val="0"/>
          <w:numId w:val="2"/>
        </w:numPr>
        <w:spacing w:line="360" w:lineRule="auto"/>
        <w:ind w:left="720" w:hanging="360"/>
        <w:rPr>
          <w:u w:val="none"/>
        </w:rPr>
      </w:pPr>
      <w:r w:rsidDel="00000000" w:rsidR="00000000" w:rsidRPr="00000000">
        <w:rPr>
          <w:rtl w:val="0"/>
        </w:rPr>
        <w:t xml:space="preserve">El esclavo procesa la solicitud:** El esclavo realiza la acción solicitada (lee los datos de sus tablas, escribe nuevos valores, etc.).</w:t>
      </w:r>
    </w:p>
    <w:p w:rsidR="00000000" w:rsidDel="00000000" w:rsidP="00000000" w:rsidRDefault="00000000" w:rsidRPr="00000000" w14:paraId="00000091">
      <w:pPr>
        <w:numPr>
          <w:ilvl w:val="0"/>
          <w:numId w:val="2"/>
        </w:numPr>
        <w:spacing w:line="360" w:lineRule="auto"/>
        <w:ind w:left="720" w:hanging="360"/>
        <w:rPr>
          <w:u w:val="none"/>
        </w:rPr>
      </w:pPr>
      <w:r w:rsidDel="00000000" w:rsidR="00000000" w:rsidRPr="00000000">
        <w:rPr>
          <w:rtl w:val="0"/>
        </w:rPr>
        <w:t xml:space="preserve">El esclavo envía una respuesta MODBUS (si es necesario):** El esclavo construye un mensaje ADU de respuesta que incluye el código de función (que puede indicar un error), los datos solicitados (si fue una lectura) y cualquier información de verificación de errores.</w:t>
      </w:r>
    </w:p>
    <w:p w:rsidR="00000000" w:rsidDel="00000000" w:rsidP="00000000" w:rsidRDefault="00000000" w:rsidRPr="00000000" w14:paraId="00000092">
      <w:pPr>
        <w:numPr>
          <w:ilvl w:val="0"/>
          <w:numId w:val="2"/>
        </w:numPr>
        <w:spacing w:line="360" w:lineRule="auto"/>
        <w:ind w:left="720" w:hanging="360"/>
        <w:rPr>
          <w:u w:val="none"/>
        </w:rPr>
      </w:pPr>
      <w:r w:rsidDel="00000000" w:rsidR="00000000" w:rsidRPr="00000000">
        <w:rPr>
          <w:rtl w:val="0"/>
        </w:rPr>
        <w:t xml:space="preserve">El maestro recibe la respuesta:** El maestro verifica si la respuesta es válida (dirección correcta, sin errores de transmisión) y extrae los datos necesarios.</w:t>
      </w:r>
    </w:p>
    <w:p w:rsidR="00000000" w:rsidDel="00000000" w:rsidP="00000000" w:rsidRDefault="00000000" w:rsidRPr="00000000" w14:paraId="00000093">
      <w:pPr>
        <w:spacing w:line="360" w:lineRule="auto"/>
        <w:rPr/>
      </w:pPr>
      <w:r w:rsidDel="00000000" w:rsidR="00000000" w:rsidRPr="00000000">
        <w:rPr>
          <w:rtl w:val="0"/>
        </w:rPr>
      </w:r>
    </w:p>
    <w:p w:rsidR="00000000" w:rsidDel="00000000" w:rsidP="00000000" w:rsidRDefault="00000000" w:rsidRPr="00000000" w14:paraId="00000094">
      <w:pPr>
        <w:spacing w:line="360" w:lineRule="auto"/>
        <w:rPr>
          <w:b w:val="1"/>
        </w:rPr>
      </w:pPr>
      <w:r w:rsidDel="00000000" w:rsidR="00000000" w:rsidRPr="00000000">
        <w:rPr>
          <w:b w:val="1"/>
          <w:rtl w:val="0"/>
        </w:rPr>
        <w:t xml:space="preserve">Ejemplo Simplificado (Lectura de un Registro de Retención):</w:t>
      </w:r>
    </w:p>
    <w:p w:rsidR="00000000" w:rsidDel="00000000" w:rsidP="00000000" w:rsidRDefault="00000000" w:rsidRPr="00000000" w14:paraId="00000095">
      <w:pPr>
        <w:spacing w:line="360" w:lineRule="auto"/>
        <w:rPr/>
      </w:pPr>
      <w:r w:rsidDel="00000000" w:rsidR="00000000" w:rsidRPr="00000000">
        <w:rPr>
          <w:rtl w:val="0"/>
        </w:rPr>
      </w:r>
    </w:p>
    <w:p w:rsidR="00000000" w:rsidDel="00000000" w:rsidP="00000000" w:rsidRDefault="00000000" w:rsidRPr="00000000" w14:paraId="00000096">
      <w:pPr>
        <w:spacing w:line="360" w:lineRule="auto"/>
        <w:rPr/>
      </w:pPr>
      <w:r w:rsidDel="00000000" w:rsidR="00000000" w:rsidRPr="00000000">
        <w:rPr>
          <w:rtl w:val="0"/>
        </w:rPr>
        <w:t xml:space="preserve">Imagina un maestro (PLC) queriendo leer el valor de temperatura (almacenado en el registro de retención número 40001, que corresponde a la dirección 0 en la PDU) de un sensor esclavo con dirección 05 (en MODBUS RTU).</w:t>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spacing w:line="360" w:lineRule="auto"/>
        <w:ind w:left="0" w:firstLine="0"/>
        <w:rPr>
          <w:b w:val="1"/>
        </w:rPr>
      </w:pPr>
      <w:r w:rsidDel="00000000" w:rsidR="00000000" w:rsidRPr="00000000">
        <w:rPr>
          <w:b w:val="1"/>
          <w:rtl w:val="0"/>
        </w:rPr>
        <w:t xml:space="preserve">- Consulta del Maestro (MODBUS RTU)</w:t>
      </w:r>
    </w:p>
    <w:p w:rsidR="00000000" w:rsidDel="00000000" w:rsidP="00000000" w:rsidRDefault="00000000" w:rsidRPr="00000000" w14:paraId="00000099">
      <w:pPr>
        <w:spacing w:line="360" w:lineRule="auto"/>
        <w:rPr>
          <w:i w:val="1"/>
        </w:rPr>
      </w:pPr>
      <w:r w:rsidDel="00000000" w:rsidR="00000000" w:rsidRPr="00000000">
        <w:rPr>
          <w:rtl w:val="0"/>
        </w:rPr>
        <w:t xml:space="preserve">   </w:t>
      </w:r>
      <w:r w:rsidDel="00000000" w:rsidR="00000000" w:rsidRPr="00000000">
        <w:rPr>
          <w:i w:val="1"/>
          <w:rtl w:val="0"/>
        </w:rPr>
        <w:t xml:space="preserve"> [Dirección Esclavo (05)] </w:t>
      </w:r>
    </w:p>
    <w:p w:rsidR="00000000" w:rsidDel="00000000" w:rsidP="00000000" w:rsidRDefault="00000000" w:rsidRPr="00000000" w14:paraId="0000009A">
      <w:pPr>
        <w:spacing w:line="360" w:lineRule="auto"/>
        <w:rPr>
          <w:i w:val="1"/>
        </w:rPr>
      </w:pPr>
      <w:r w:rsidDel="00000000" w:rsidR="00000000" w:rsidRPr="00000000">
        <w:rPr>
          <w:i w:val="1"/>
          <w:rtl w:val="0"/>
        </w:rPr>
        <w:t xml:space="preserve">    [Código Función (03 - Leer Holding Registers)] </w:t>
      </w:r>
    </w:p>
    <w:p w:rsidR="00000000" w:rsidDel="00000000" w:rsidP="00000000" w:rsidRDefault="00000000" w:rsidRPr="00000000" w14:paraId="0000009B">
      <w:pPr>
        <w:spacing w:line="360" w:lineRule="auto"/>
        <w:rPr>
          <w:i w:val="1"/>
        </w:rPr>
      </w:pPr>
      <w:r w:rsidDel="00000000" w:rsidR="00000000" w:rsidRPr="00000000">
        <w:rPr>
          <w:i w:val="1"/>
          <w:rtl w:val="0"/>
        </w:rPr>
        <w:t xml:space="preserve">    [Dirección Inicio (00 00)]</w:t>
      </w:r>
    </w:p>
    <w:p w:rsidR="00000000" w:rsidDel="00000000" w:rsidP="00000000" w:rsidRDefault="00000000" w:rsidRPr="00000000" w14:paraId="0000009C">
      <w:pPr>
        <w:spacing w:line="360" w:lineRule="auto"/>
        <w:rPr>
          <w:i w:val="1"/>
        </w:rPr>
      </w:pPr>
      <w:r w:rsidDel="00000000" w:rsidR="00000000" w:rsidRPr="00000000">
        <w:rPr>
          <w:i w:val="1"/>
          <w:rtl w:val="0"/>
        </w:rPr>
        <w:t xml:space="preserve">    [Cantidad Registros (00 01)] </w:t>
      </w:r>
    </w:p>
    <w:p w:rsidR="00000000" w:rsidDel="00000000" w:rsidP="00000000" w:rsidRDefault="00000000" w:rsidRPr="00000000" w14:paraId="0000009D">
      <w:pPr>
        <w:spacing w:line="360" w:lineRule="auto"/>
        <w:rPr>
          <w:i w:val="1"/>
        </w:rPr>
      </w:pPr>
      <w:r w:rsidDel="00000000" w:rsidR="00000000" w:rsidRPr="00000000">
        <w:rPr>
          <w:i w:val="1"/>
          <w:rtl w:val="0"/>
        </w:rPr>
        <w:t xml:space="preserve">    [CRC (XX XX)]</w:t>
      </w:r>
    </w:p>
    <w:p w:rsidR="00000000" w:rsidDel="00000000" w:rsidP="00000000" w:rsidRDefault="00000000" w:rsidRPr="00000000" w14:paraId="0000009E">
      <w:pPr>
        <w:spacing w:line="360" w:lineRule="auto"/>
        <w:rPr/>
      </w:pPr>
      <w:r w:rsidDel="00000000" w:rsidR="00000000" w:rsidRPr="00000000">
        <w:rPr>
          <w:rtl w:val="0"/>
        </w:rPr>
      </w:r>
    </w:p>
    <w:p w:rsidR="00000000" w:rsidDel="00000000" w:rsidP="00000000" w:rsidRDefault="00000000" w:rsidRPr="00000000" w14:paraId="0000009F">
      <w:pPr>
        <w:spacing w:line="360" w:lineRule="auto"/>
        <w:rPr>
          <w:b w:val="1"/>
        </w:rPr>
      </w:pPr>
      <w:r w:rsidDel="00000000" w:rsidR="00000000" w:rsidRPr="00000000">
        <w:rPr>
          <w:b w:val="1"/>
          <w:rtl w:val="0"/>
        </w:rPr>
        <w:t xml:space="preserve">- Respuesta del Esclavo (si la temperatura es 25 °C, que podría representarse como el valor hexadecimal 0019):</w:t>
      </w:r>
    </w:p>
    <w:p w:rsidR="00000000" w:rsidDel="00000000" w:rsidP="00000000" w:rsidRDefault="00000000" w:rsidRPr="00000000" w14:paraId="000000A0">
      <w:pPr>
        <w:spacing w:line="360" w:lineRule="auto"/>
        <w:rPr>
          <w:i w:val="1"/>
        </w:rPr>
      </w:pPr>
      <w:r w:rsidDel="00000000" w:rsidR="00000000" w:rsidRPr="00000000">
        <w:rPr>
          <w:rtl w:val="0"/>
        </w:rPr>
        <w:t xml:space="preserve">  </w:t>
      </w:r>
      <w:r w:rsidDel="00000000" w:rsidR="00000000" w:rsidRPr="00000000">
        <w:rPr>
          <w:i w:val="1"/>
          <w:rtl w:val="0"/>
        </w:rPr>
        <w:t xml:space="preserve">  [Dirección Esclavo (05)] </w:t>
      </w:r>
    </w:p>
    <w:p w:rsidR="00000000" w:rsidDel="00000000" w:rsidP="00000000" w:rsidRDefault="00000000" w:rsidRPr="00000000" w14:paraId="000000A1">
      <w:pPr>
        <w:spacing w:line="360" w:lineRule="auto"/>
        <w:rPr>
          <w:i w:val="1"/>
        </w:rPr>
      </w:pPr>
      <w:r w:rsidDel="00000000" w:rsidR="00000000" w:rsidRPr="00000000">
        <w:rPr>
          <w:i w:val="1"/>
          <w:rtl w:val="0"/>
        </w:rPr>
        <w:t xml:space="preserve">    [Código Función (03)] </w:t>
      </w:r>
    </w:p>
    <w:p w:rsidR="00000000" w:rsidDel="00000000" w:rsidP="00000000" w:rsidRDefault="00000000" w:rsidRPr="00000000" w14:paraId="000000A2">
      <w:pPr>
        <w:spacing w:line="360" w:lineRule="auto"/>
        <w:rPr>
          <w:i w:val="1"/>
        </w:rPr>
      </w:pPr>
      <w:r w:rsidDel="00000000" w:rsidR="00000000" w:rsidRPr="00000000">
        <w:rPr>
          <w:i w:val="1"/>
          <w:rtl w:val="0"/>
        </w:rPr>
        <w:t xml:space="preserve">    [Cantidad Bytes (02)] </w:t>
      </w:r>
    </w:p>
    <w:p w:rsidR="00000000" w:rsidDel="00000000" w:rsidP="00000000" w:rsidRDefault="00000000" w:rsidRPr="00000000" w14:paraId="000000A3">
      <w:pPr>
        <w:spacing w:line="360" w:lineRule="auto"/>
        <w:rPr>
          <w:i w:val="1"/>
        </w:rPr>
      </w:pPr>
      <w:r w:rsidDel="00000000" w:rsidR="00000000" w:rsidRPr="00000000">
        <w:rPr>
          <w:i w:val="1"/>
          <w:rtl w:val="0"/>
        </w:rPr>
        <w:t xml:space="preserve">    [Dato Alto (00)] </w:t>
      </w:r>
    </w:p>
    <w:p w:rsidR="00000000" w:rsidDel="00000000" w:rsidP="00000000" w:rsidRDefault="00000000" w:rsidRPr="00000000" w14:paraId="000000A4">
      <w:pPr>
        <w:spacing w:line="360" w:lineRule="auto"/>
        <w:rPr>
          <w:i w:val="1"/>
        </w:rPr>
      </w:pPr>
      <w:r w:rsidDel="00000000" w:rsidR="00000000" w:rsidRPr="00000000">
        <w:rPr>
          <w:i w:val="1"/>
          <w:rtl w:val="0"/>
        </w:rPr>
        <w:t xml:space="preserve">    [Dato Bajo (19)] </w:t>
      </w:r>
    </w:p>
    <w:p w:rsidR="00000000" w:rsidDel="00000000" w:rsidP="00000000" w:rsidRDefault="00000000" w:rsidRPr="00000000" w14:paraId="000000A5">
      <w:pPr>
        <w:spacing w:line="360" w:lineRule="auto"/>
        <w:rPr>
          <w:i w:val="1"/>
        </w:rPr>
      </w:pPr>
      <w:r w:rsidDel="00000000" w:rsidR="00000000" w:rsidRPr="00000000">
        <w:rPr>
          <w:i w:val="1"/>
          <w:rtl w:val="0"/>
        </w:rPr>
        <w:t xml:space="preserve">    [CRC (YY YY)]</w:t>
      </w:r>
    </w:p>
    <w:p w:rsidR="00000000" w:rsidDel="00000000" w:rsidP="00000000" w:rsidRDefault="00000000" w:rsidRPr="00000000" w14:paraId="000000A6">
      <w:pPr>
        <w:spacing w:line="360" w:lineRule="auto"/>
        <w:rPr/>
      </w:pPr>
      <w:r w:rsidDel="00000000" w:rsidR="00000000" w:rsidRPr="00000000">
        <w:rPr>
          <w:rtl w:val="0"/>
        </w:rPr>
      </w:r>
    </w:p>
    <w:p w:rsidR="00000000" w:rsidDel="00000000" w:rsidP="00000000" w:rsidRDefault="00000000" w:rsidRPr="00000000" w14:paraId="000000A7">
      <w:pPr>
        <w:spacing w:line="360" w:lineRule="auto"/>
        <w:rPr>
          <w:sz w:val="24"/>
          <w:szCs w:val="24"/>
        </w:rPr>
      </w:pPr>
      <w:r w:rsidDel="00000000" w:rsidR="00000000" w:rsidRPr="00000000">
        <w:rPr>
          <w:color w:val="434343"/>
          <w:sz w:val="26"/>
          <w:szCs w:val="26"/>
          <w:rtl w:val="0"/>
        </w:rPr>
        <w:t xml:space="preserve">¿Cuáles son los beneficios de utilizar el protocolo Modbus RTU/TCP?</w:t>
      </w:r>
      <w:r w:rsidDel="00000000" w:rsidR="00000000" w:rsidRPr="00000000">
        <w:rPr>
          <w:rtl w:val="0"/>
        </w:rPr>
      </w:r>
    </w:p>
    <w:p w:rsidR="00000000" w:rsidDel="00000000" w:rsidP="00000000" w:rsidRDefault="00000000" w:rsidRPr="00000000" w14:paraId="000000A8">
      <w:pPr>
        <w:spacing w:line="360" w:lineRule="auto"/>
        <w:rPr/>
      </w:pPr>
      <w:r w:rsidDel="00000000" w:rsidR="00000000" w:rsidRPr="00000000">
        <w:rPr>
          <w:rtl w:val="0"/>
        </w:rPr>
        <w:t xml:space="preserve">-   De código abierto, no se requiere pagar por licencia.</w:t>
      </w:r>
    </w:p>
    <w:p w:rsidR="00000000" w:rsidDel="00000000" w:rsidP="00000000" w:rsidRDefault="00000000" w:rsidRPr="00000000" w14:paraId="000000A9">
      <w:pPr>
        <w:spacing w:line="360" w:lineRule="auto"/>
        <w:rPr/>
      </w:pPr>
      <w:r w:rsidDel="00000000" w:rsidR="00000000" w:rsidRPr="00000000">
        <w:rPr>
          <w:rtl w:val="0"/>
        </w:rPr>
        <w:t xml:space="preserve">-   Ampliamente soportado por HMIs o softwares SCADA</w:t>
      </w:r>
    </w:p>
    <w:p w:rsidR="00000000" w:rsidDel="00000000" w:rsidP="00000000" w:rsidRDefault="00000000" w:rsidRPr="00000000" w14:paraId="000000AA">
      <w:pPr>
        <w:spacing w:line="360" w:lineRule="auto"/>
        <w:rPr/>
      </w:pPr>
      <w:r w:rsidDel="00000000" w:rsidR="00000000" w:rsidRPr="00000000">
        <w:rPr>
          <w:rtl w:val="0"/>
        </w:rPr>
        <w:t xml:space="preserve">-   Fácil de usar</w:t>
      </w:r>
    </w:p>
    <w:p w:rsidR="00000000" w:rsidDel="00000000" w:rsidP="00000000" w:rsidRDefault="00000000" w:rsidRPr="00000000" w14:paraId="000000AB">
      <w:pPr>
        <w:spacing w:line="360" w:lineRule="auto"/>
        <w:rPr/>
      </w:pPr>
      <w:r w:rsidDel="00000000" w:rsidR="00000000" w:rsidRPr="00000000">
        <w:rPr>
          <w:rtl w:val="0"/>
        </w:rPr>
        <w:t xml:space="preserve">-   Se pueden integrar varios equipos fácilmente</w:t>
      </w:r>
    </w:p>
    <w:p w:rsidR="00000000" w:rsidDel="00000000" w:rsidP="00000000" w:rsidRDefault="00000000" w:rsidRPr="00000000" w14:paraId="000000AC">
      <w:pPr>
        <w:spacing w:line="360" w:lineRule="auto"/>
        <w:rPr/>
      </w:pPr>
      <w:r w:rsidDel="00000000" w:rsidR="00000000" w:rsidRPr="00000000">
        <w:rPr>
          <w:rtl w:val="0"/>
        </w:rPr>
        <w:t xml:space="preserve">-   Bajo costo de desarrollo</w:t>
      </w:r>
    </w:p>
    <w:p w:rsidR="00000000" w:rsidDel="00000000" w:rsidP="00000000" w:rsidRDefault="00000000" w:rsidRPr="00000000" w14:paraId="000000AD">
      <w:pPr>
        <w:spacing w:line="360" w:lineRule="auto"/>
        <w:rPr/>
      </w:pPr>
      <w:r w:rsidDel="00000000" w:rsidR="00000000" w:rsidRPr="00000000">
        <w:rPr>
          <w:rtl w:val="0"/>
        </w:rPr>
        <w:t xml:space="preserve">-   Conocido ampliamente en la industria</w:t>
      </w:r>
    </w:p>
    <w:p w:rsidR="00000000" w:rsidDel="00000000" w:rsidP="00000000" w:rsidRDefault="00000000" w:rsidRPr="00000000" w14:paraId="000000AE">
      <w:pPr>
        <w:spacing w:line="360" w:lineRule="auto"/>
        <w:rPr/>
      </w:pPr>
      <w:r w:rsidDel="00000000" w:rsidR="00000000" w:rsidRPr="00000000">
        <w:rPr>
          <w:rtl w:val="0"/>
        </w:rPr>
      </w:r>
    </w:p>
    <w:p w:rsidR="00000000" w:rsidDel="00000000" w:rsidP="00000000" w:rsidRDefault="00000000" w:rsidRPr="00000000" w14:paraId="000000AF">
      <w:pPr>
        <w:spacing w:line="360" w:lineRule="auto"/>
        <w:rPr>
          <w:sz w:val="24"/>
          <w:szCs w:val="24"/>
        </w:rPr>
      </w:pPr>
      <w:r w:rsidDel="00000000" w:rsidR="00000000" w:rsidRPr="00000000">
        <w:rPr>
          <w:color w:val="434343"/>
          <w:sz w:val="26"/>
          <w:szCs w:val="26"/>
          <w:rtl w:val="0"/>
        </w:rPr>
        <w:t xml:space="preserve">¿En qué lenguaje se programa?</w:t>
      </w:r>
      <w:r w:rsidDel="00000000" w:rsidR="00000000" w:rsidRPr="00000000">
        <w:rPr>
          <w:rtl w:val="0"/>
        </w:rPr>
      </w:r>
    </w:p>
    <w:p w:rsidR="00000000" w:rsidDel="00000000" w:rsidP="00000000" w:rsidRDefault="00000000" w:rsidRPr="00000000" w14:paraId="000000B0">
      <w:pPr>
        <w:spacing w:line="360" w:lineRule="auto"/>
        <w:rPr/>
      </w:pPr>
      <w:r w:rsidDel="00000000" w:rsidR="00000000" w:rsidRPr="00000000">
        <w:rPr>
          <w:rtl w:val="0"/>
        </w:rPr>
        <w:t xml:space="preserve">El protocolo MODBUS no define un lenguaje de programación específico, ya que se centra en el formato de mensajes y el protocolo de comunicación. En entornos industriales  se puede encontrar como </w:t>
      </w:r>
      <w:r w:rsidDel="00000000" w:rsidR="00000000" w:rsidRPr="00000000">
        <w:rPr>
          <w:b w:val="1"/>
          <w:rtl w:val="0"/>
        </w:rPr>
        <w:t xml:space="preserve">Ladder (Escalera) </w:t>
      </w:r>
      <w:r w:rsidDel="00000000" w:rsidR="00000000" w:rsidRPr="00000000">
        <w:rPr>
          <w:rtl w:val="0"/>
        </w:rPr>
        <w:t xml:space="preserve">dentro de PLCs.</w:t>
      </w:r>
    </w:p>
    <w:p w:rsidR="00000000" w:rsidDel="00000000" w:rsidP="00000000" w:rsidRDefault="00000000" w:rsidRPr="00000000" w14:paraId="000000B1">
      <w:pPr>
        <w:spacing w:line="360" w:lineRule="auto"/>
        <w:rPr/>
      </w:pPr>
      <w:r w:rsidDel="00000000" w:rsidR="00000000" w:rsidRPr="00000000">
        <w:rPr>
          <w:rtl w:val="0"/>
        </w:rPr>
      </w:r>
    </w:p>
    <w:p w:rsidR="00000000" w:rsidDel="00000000" w:rsidP="00000000" w:rsidRDefault="00000000" w:rsidRPr="00000000" w14:paraId="000000B2">
      <w:pPr>
        <w:spacing w:line="360" w:lineRule="auto"/>
        <w:rPr/>
      </w:pPr>
      <w:r w:rsidDel="00000000" w:rsidR="00000000" w:rsidRPr="00000000">
        <w:rPr>
          <w:rtl w:val="0"/>
        </w:rPr>
        <w:t xml:space="preserve">El lenguaje más utilizado actualmente para sistemas embebidos con MODBUS es </w:t>
      </w:r>
      <w:r w:rsidDel="00000000" w:rsidR="00000000" w:rsidRPr="00000000">
        <w:rPr>
          <w:b w:val="1"/>
          <w:rtl w:val="0"/>
        </w:rPr>
        <w:t xml:space="preserve">C/C++ </w:t>
      </w:r>
      <w:r w:rsidDel="00000000" w:rsidR="00000000" w:rsidRPr="00000000">
        <w:rPr>
          <w:rtl w:val="0"/>
        </w:rPr>
        <w:t xml:space="preserve">mientras que </w:t>
      </w:r>
      <w:r w:rsidDel="00000000" w:rsidR="00000000" w:rsidRPr="00000000">
        <w:rPr>
          <w:b w:val="1"/>
          <w:rtl w:val="0"/>
        </w:rPr>
        <w:t xml:space="preserve">Python </w:t>
      </w:r>
      <w:r w:rsidDel="00000000" w:rsidR="00000000" w:rsidRPr="00000000">
        <w:rPr>
          <w:rtl w:val="0"/>
        </w:rPr>
        <w:t xml:space="preserve">es muy popular para pruebas, herramientas de monitoreo o desarrollo rápido en PC.</w:t>
      </w:r>
    </w:p>
    <w:p w:rsidR="00000000" w:rsidDel="00000000" w:rsidP="00000000" w:rsidRDefault="00000000" w:rsidRPr="00000000" w14:paraId="000000B3">
      <w:pPr>
        <w:spacing w:line="360" w:lineRule="auto"/>
        <w:rPr/>
      </w:pPr>
      <w:r w:rsidDel="00000000" w:rsidR="00000000" w:rsidRPr="00000000">
        <w:rPr>
          <w:rtl w:val="0"/>
        </w:rPr>
      </w:r>
    </w:p>
    <w:p w:rsidR="00000000" w:rsidDel="00000000" w:rsidP="00000000" w:rsidRDefault="00000000" w:rsidRPr="00000000" w14:paraId="000000B4">
      <w:pPr>
        <w:spacing w:line="360" w:lineRule="auto"/>
        <w:rPr>
          <w:b w:val="1"/>
        </w:rPr>
      </w:pPr>
      <w:r w:rsidDel="00000000" w:rsidR="00000000" w:rsidRPr="00000000">
        <w:rPr>
          <w:b w:val="1"/>
          <w:rtl w:val="0"/>
        </w:rPr>
        <w:t xml:space="preserve">Ejemplo de aplicación</w:t>
      </w:r>
    </w:p>
    <w:p w:rsidR="00000000" w:rsidDel="00000000" w:rsidP="00000000" w:rsidRDefault="00000000" w:rsidRPr="00000000" w14:paraId="000000B5">
      <w:pPr>
        <w:spacing w:line="360" w:lineRule="auto"/>
        <w:rPr/>
      </w:pPr>
      <w:r w:rsidDel="00000000" w:rsidR="00000000" w:rsidRPr="00000000">
        <w:rPr>
          <w:rtl w:val="0"/>
        </w:rPr>
      </w:r>
    </w:p>
    <w:p w:rsidR="00000000" w:rsidDel="00000000" w:rsidP="00000000" w:rsidRDefault="00000000" w:rsidRPr="00000000" w14:paraId="000000B6">
      <w:pPr>
        <w:spacing w:line="360" w:lineRule="auto"/>
        <w:rPr/>
      </w:pPr>
      <w:r w:rsidDel="00000000" w:rsidR="00000000" w:rsidRPr="00000000">
        <w:rPr>
          <w:rtl w:val="0"/>
        </w:rPr>
        <w:t xml:space="preserve">Un PLC maestro se comunica mediante MODBUS RTU sobre RS-485 con los siguientes dispositivos esclavos:</w:t>
      </w:r>
    </w:p>
    <w:p w:rsidR="00000000" w:rsidDel="00000000" w:rsidP="00000000" w:rsidRDefault="00000000" w:rsidRPr="00000000" w14:paraId="000000B7">
      <w:pPr>
        <w:numPr>
          <w:ilvl w:val="0"/>
          <w:numId w:val="5"/>
        </w:numPr>
        <w:spacing w:line="360" w:lineRule="auto"/>
        <w:ind w:left="720" w:hanging="360"/>
        <w:rPr>
          <w:u w:val="none"/>
        </w:rPr>
      </w:pPr>
      <w:r w:rsidDel="00000000" w:rsidR="00000000" w:rsidRPr="00000000">
        <w:rPr>
          <w:rtl w:val="0"/>
        </w:rPr>
        <w:t xml:space="preserve">Un sensor de temperatura</w:t>
      </w:r>
    </w:p>
    <w:p w:rsidR="00000000" w:rsidDel="00000000" w:rsidP="00000000" w:rsidRDefault="00000000" w:rsidRPr="00000000" w14:paraId="000000B8">
      <w:pPr>
        <w:numPr>
          <w:ilvl w:val="0"/>
          <w:numId w:val="5"/>
        </w:numPr>
        <w:spacing w:line="360" w:lineRule="auto"/>
        <w:ind w:left="720" w:hanging="360"/>
        <w:rPr>
          <w:u w:val="none"/>
        </w:rPr>
      </w:pPr>
      <w:r w:rsidDel="00000000" w:rsidR="00000000" w:rsidRPr="00000000">
        <w:rPr>
          <w:rtl w:val="0"/>
        </w:rPr>
        <w:t xml:space="preserve">Un variador de frecuencia (drive)</w:t>
      </w:r>
    </w:p>
    <w:p w:rsidR="00000000" w:rsidDel="00000000" w:rsidP="00000000" w:rsidRDefault="00000000" w:rsidRPr="00000000" w14:paraId="000000B9">
      <w:pPr>
        <w:numPr>
          <w:ilvl w:val="0"/>
          <w:numId w:val="5"/>
        </w:numPr>
        <w:spacing w:line="360" w:lineRule="auto"/>
        <w:ind w:left="720" w:hanging="360"/>
        <w:rPr>
          <w:u w:val="none"/>
        </w:rPr>
      </w:pPr>
      <w:r w:rsidDel="00000000" w:rsidR="00000000" w:rsidRPr="00000000">
        <w:rPr>
          <w:rtl w:val="0"/>
        </w:rPr>
        <w:t xml:space="preserve">Una pantalla HMI    </w:t>
      </w:r>
    </w:p>
    <w:p w:rsidR="00000000" w:rsidDel="00000000" w:rsidP="00000000" w:rsidRDefault="00000000" w:rsidRPr="00000000" w14:paraId="000000BA">
      <w:pPr>
        <w:spacing w:line="360" w:lineRule="auto"/>
        <w:rPr/>
      </w:pPr>
      <w:r w:rsidDel="00000000" w:rsidR="00000000" w:rsidRPr="00000000">
        <w:rPr>
          <w:rtl w:val="0"/>
        </w:rPr>
      </w:r>
    </w:p>
    <w:p w:rsidR="00000000" w:rsidDel="00000000" w:rsidP="00000000" w:rsidRDefault="00000000" w:rsidRPr="00000000" w14:paraId="000000BB">
      <w:pPr>
        <w:spacing w:line="360" w:lineRule="auto"/>
        <w:rPr/>
      </w:pPr>
      <w:r w:rsidDel="00000000" w:rsidR="00000000" w:rsidRPr="00000000">
        <w:rPr>
          <w:rtl w:val="0"/>
        </w:rPr>
      </w:r>
    </w:p>
    <w:p w:rsidR="00000000" w:rsidDel="00000000" w:rsidP="00000000" w:rsidRDefault="00000000" w:rsidRPr="00000000" w14:paraId="000000BC">
      <w:pPr>
        <w:spacing w:line="360" w:lineRule="auto"/>
        <w:rPr/>
      </w:pPr>
      <w:r w:rsidDel="00000000" w:rsidR="00000000" w:rsidRPr="00000000">
        <w:rPr>
          <w:rtl w:val="0"/>
        </w:rPr>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t xml:space="preserve">El PLC solicita datos de temperatura, ajusta la velocidad del motor según estos datos y muestra la información en la HMI.</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34050" cy="1940049"/>
            <wp:effectExtent b="0" l="0" r="0" t="0"/>
            <wp:docPr id="1" name="image14.png"/>
            <a:graphic>
              <a:graphicData uri="http://schemas.openxmlformats.org/drawingml/2006/picture">
                <pic:pic>
                  <pic:nvPicPr>
                    <pic:cNvPr id="0" name="image14.png"/>
                    <pic:cNvPicPr preferRelativeResize="0"/>
                  </pic:nvPicPr>
                  <pic:blipFill>
                    <a:blip r:embed="rId10"/>
                    <a:srcRect b="25750" l="0" r="0" t="23587"/>
                    <a:stretch>
                      <a:fillRect/>
                    </a:stretch>
                  </pic:blipFill>
                  <pic:spPr>
                    <a:xfrm>
                      <a:off x="0" y="0"/>
                      <a:ext cx="5734050" cy="194004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También se puede realizar la comunicación vía ethernet: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4050" cy="1889713"/>
            <wp:effectExtent b="0" l="0" r="0" t="0"/>
            <wp:docPr id="6" name="image7.png"/>
            <a:graphic>
              <a:graphicData uri="http://schemas.openxmlformats.org/drawingml/2006/picture">
                <pic:pic>
                  <pic:nvPicPr>
                    <pic:cNvPr id="0" name="image7.png"/>
                    <pic:cNvPicPr preferRelativeResize="0"/>
                  </pic:nvPicPr>
                  <pic:blipFill>
                    <a:blip r:embed="rId11"/>
                    <a:srcRect b="24038" l="0" r="0" t="26550"/>
                    <a:stretch>
                      <a:fillRect/>
                    </a:stretch>
                  </pic:blipFill>
                  <pic:spPr>
                    <a:xfrm>
                      <a:off x="0" y="0"/>
                      <a:ext cx="5734050" cy="188971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rPr/>
      </w:pPr>
      <w:bookmarkStart w:colFirst="0" w:colLast="0" w:name="_pni0o2drgpgb" w:id="37"/>
      <w:bookmarkEnd w:id="37"/>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3"/>
        <w:rPr/>
        <w:sectPr>
          <w:type w:val="nextPage"/>
          <w:pgSz w:h="16834" w:w="11909" w:orient="portrait"/>
          <w:pgMar w:bottom="1440" w:top="1440" w:left="1440" w:right="1440" w:header="720" w:footer="720"/>
        </w:sectPr>
      </w:pPr>
      <w:bookmarkStart w:colFirst="0" w:colLast="0" w:name="_orx7man8ae1s" w:id="38"/>
      <w:bookmarkEnd w:id="38"/>
      <w:r w:rsidDel="00000000" w:rsidR="00000000" w:rsidRPr="00000000">
        <w:rPr>
          <w:rtl w:val="0"/>
        </w:rPr>
        <w:t xml:space="preserve">4)  ¿Qué es un protocolo HART?, ¿Para qué se usa? Ejemplifique  </w:t>
      </w:r>
    </w:p>
    <w:p w:rsidR="00000000" w:rsidDel="00000000" w:rsidP="00000000" w:rsidRDefault="00000000" w:rsidRPr="00000000" w14:paraId="000000CA">
      <w:pPr>
        <w:pStyle w:val="Heading3"/>
        <w:pBdr>
          <w:top w:color="auto" w:space="0" w:sz="0" w:val="none"/>
          <w:left w:color="auto" w:space="0" w:sz="0" w:val="none"/>
          <w:bottom w:color="auto" w:space="0" w:sz="0" w:val="none"/>
          <w:right w:color="auto" w:space="0" w:sz="0" w:val="none"/>
          <w:between w:color="auto" w:space="0" w:sz="0" w:val="none"/>
        </w:pBdr>
        <w:spacing w:after="240" w:before="0" w:line="360" w:lineRule="auto"/>
        <w:ind w:left="283.46456692913375" w:right="240" w:firstLine="0"/>
        <w:rPr>
          <w:color w:val="000000"/>
          <w:sz w:val="22"/>
          <w:szCs w:val="22"/>
        </w:rPr>
      </w:pPr>
      <w:bookmarkStart w:colFirst="0" w:colLast="0" w:name="_kc1qu88kuux" w:id="39"/>
      <w:bookmarkEnd w:id="39"/>
      <w:r w:rsidDel="00000000" w:rsidR="00000000" w:rsidRPr="00000000">
        <w:rPr>
          <w:b w:val="1"/>
          <w:color w:val="000000"/>
          <w:sz w:val="22"/>
          <w:szCs w:val="22"/>
          <w:rtl w:val="0"/>
        </w:rPr>
        <w:t xml:space="preserve">HART </w:t>
      </w:r>
      <w:r w:rsidDel="00000000" w:rsidR="00000000" w:rsidRPr="00000000">
        <w:rPr>
          <w:b w:val="1"/>
          <w:i w:val="1"/>
          <w:color w:val="000000"/>
          <w:sz w:val="22"/>
          <w:szCs w:val="22"/>
          <w:rtl w:val="0"/>
        </w:rPr>
        <w:t xml:space="preserve">(Highway Addressable Remote Transducer)</w:t>
      </w:r>
      <w:r w:rsidDel="00000000" w:rsidR="00000000" w:rsidRPr="00000000">
        <w:rPr>
          <w:color w:val="000000"/>
          <w:sz w:val="22"/>
          <w:szCs w:val="22"/>
          <w:rtl w:val="0"/>
        </w:rPr>
        <w:t xml:space="preserve"> es un </w:t>
      </w:r>
      <w:r w:rsidDel="00000000" w:rsidR="00000000" w:rsidRPr="00000000">
        <w:rPr>
          <w:b w:val="1"/>
          <w:color w:val="000000"/>
          <w:sz w:val="22"/>
          <w:szCs w:val="22"/>
          <w:rtl w:val="0"/>
        </w:rPr>
        <w:t xml:space="preserve">protocolo de comunicación industrial</w:t>
      </w:r>
      <w:r w:rsidDel="00000000" w:rsidR="00000000" w:rsidRPr="00000000">
        <w:rPr>
          <w:color w:val="000000"/>
          <w:sz w:val="22"/>
          <w:szCs w:val="22"/>
          <w:rtl w:val="0"/>
        </w:rPr>
        <w:t xml:space="preserve"> utilizado principalmente en la </w:t>
      </w:r>
      <w:r w:rsidDel="00000000" w:rsidR="00000000" w:rsidRPr="00000000">
        <w:rPr>
          <w:b w:val="1"/>
          <w:color w:val="000000"/>
          <w:sz w:val="22"/>
          <w:szCs w:val="22"/>
          <w:rtl w:val="0"/>
        </w:rPr>
        <w:t xml:space="preserve">automatización de procesos</w:t>
      </w:r>
      <w:r w:rsidDel="00000000" w:rsidR="00000000" w:rsidRPr="00000000">
        <w:rPr>
          <w:color w:val="000000"/>
          <w:sz w:val="22"/>
          <w:szCs w:val="22"/>
          <w:rtl w:val="0"/>
        </w:rPr>
        <w:t xml:space="preserve">. Fue desarrollado para permitir que los </w:t>
      </w:r>
      <w:r w:rsidDel="00000000" w:rsidR="00000000" w:rsidRPr="00000000">
        <w:rPr>
          <w:b w:val="1"/>
          <w:color w:val="000000"/>
          <w:sz w:val="22"/>
          <w:szCs w:val="22"/>
          <w:rtl w:val="0"/>
        </w:rPr>
        <w:t xml:space="preserve">instrumentos de medición</w:t>
      </w:r>
      <w:r w:rsidDel="00000000" w:rsidR="00000000" w:rsidRPr="00000000">
        <w:rPr>
          <w:color w:val="000000"/>
          <w:sz w:val="22"/>
          <w:szCs w:val="22"/>
          <w:rtl w:val="0"/>
        </w:rPr>
        <w:t xml:space="preserve"> como sensores y transmisores puedan comunicarse con un sistema de control (como un PLC o DCS) y además puedan intercambiar información adicional, todo a través de una </w:t>
      </w:r>
      <w:r w:rsidDel="00000000" w:rsidR="00000000" w:rsidRPr="00000000">
        <w:rPr>
          <w:b w:val="1"/>
          <w:color w:val="000000"/>
          <w:sz w:val="22"/>
          <w:szCs w:val="22"/>
          <w:rtl w:val="0"/>
        </w:rPr>
        <w:t xml:space="preserve">única línea de comunicación</w:t>
      </w:r>
      <w:r w:rsidDel="00000000" w:rsidR="00000000" w:rsidRPr="00000000">
        <w:rPr>
          <w:color w:val="000000"/>
          <w:sz w:val="22"/>
          <w:szCs w:val="22"/>
          <w:rtl w:val="0"/>
        </w:rPr>
        <w:t xml:space="preserve">.</w:t>
        <w:br w:type="textWrapping"/>
        <w:t xml:space="preserve">Lo interesante de HART es que combinan </w:t>
      </w:r>
      <w:r w:rsidDel="00000000" w:rsidR="00000000" w:rsidRPr="00000000">
        <w:rPr>
          <w:b w:val="1"/>
          <w:color w:val="000000"/>
          <w:sz w:val="22"/>
          <w:szCs w:val="22"/>
          <w:rtl w:val="0"/>
        </w:rPr>
        <w:t xml:space="preserve">comunicación digital y analógica</w:t>
      </w:r>
      <w:r w:rsidDel="00000000" w:rsidR="00000000" w:rsidRPr="00000000">
        <w:rPr>
          <w:color w:val="000000"/>
          <w:sz w:val="22"/>
          <w:szCs w:val="22"/>
          <w:rtl w:val="0"/>
        </w:rPr>
        <w:t xml:space="preserve"> en el </w:t>
      </w:r>
      <w:r w:rsidDel="00000000" w:rsidR="00000000" w:rsidRPr="00000000">
        <w:rPr>
          <w:b w:val="1"/>
          <w:color w:val="000000"/>
          <w:sz w:val="22"/>
          <w:szCs w:val="22"/>
          <w:rtl w:val="0"/>
        </w:rPr>
        <w:t xml:space="preserve">mismo cable</w:t>
      </w:r>
      <w:r w:rsidDel="00000000" w:rsidR="00000000" w:rsidRPr="00000000">
        <w:rPr>
          <w:color w:val="000000"/>
          <w:sz w:val="22"/>
          <w:szCs w:val="22"/>
          <w:rtl w:val="0"/>
        </w:rPr>
        <w:t xml:space="preserve">. Esto significa que, por ejemplo, un </w:t>
      </w:r>
      <w:r w:rsidDel="00000000" w:rsidR="00000000" w:rsidRPr="00000000">
        <w:rPr>
          <w:b w:val="1"/>
          <w:color w:val="000000"/>
          <w:sz w:val="22"/>
          <w:szCs w:val="22"/>
          <w:rtl w:val="0"/>
        </w:rPr>
        <w:t xml:space="preserve">sensor de presión</w:t>
      </w:r>
      <w:r w:rsidDel="00000000" w:rsidR="00000000" w:rsidRPr="00000000">
        <w:rPr>
          <w:color w:val="000000"/>
          <w:sz w:val="22"/>
          <w:szCs w:val="22"/>
          <w:rtl w:val="0"/>
        </w:rPr>
        <w:t xml:space="preserve"> puede seguir enviando una </w:t>
      </w:r>
      <w:r w:rsidDel="00000000" w:rsidR="00000000" w:rsidRPr="00000000">
        <w:rPr>
          <w:b w:val="1"/>
          <w:color w:val="000000"/>
          <w:sz w:val="22"/>
          <w:szCs w:val="22"/>
          <w:rtl w:val="0"/>
        </w:rPr>
        <w:t xml:space="preserve">señal analógica</w:t>
      </w:r>
      <w:r w:rsidDel="00000000" w:rsidR="00000000" w:rsidRPr="00000000">
        <w:rPr>
          <w:color w:val="000000"/>
          <w:sz w:val="22"/>
          <w:szCs w:val="22"/>
          <w:rtl w:val="0"/>
        </w:rPr>
        <w:t xml:space="preserve"> tradicional de 4-20 mA (que es lo que muchos sistemas usan para leer valores como la presión), pero al mismo tiempo puede estar enviando </w:t>
      </w:r>
      <w:r w:rsidDel="00000000" w:rsidR="00000000" w:rsidRPr="00000000">
        <w:rPr>
          <w:b w:val="1"/>
          <w:color w:val="000000"/>
          <w:sz w:val="22"/>
          <w:szCs w:val="22"/>
          <w:rtl w:val="0"/>
        </w:rPr>
        <w:t xml:space="preserve">datos digitales</w:t>
      </w:r>
      <w:r w:rsidDel="00000000" w:rsidR="00000000" w:rsidRPr="00000000">
        <w:rPr>
          <w:color w:val="000000"/>
          <w:sz w:val="22"/>
          <w:szCs w:val="22"/>
          <w:rtl w:val="0"/>
        </w:rPr>
        <w:t xml:space="preserve"> adicionales sobre su estado, configuraciones o diagnósticos, todo sin interrumpir la </w:t>
      </w:r>
      <w:r w:rsidDel="00000000" w:rsidR="00000000" w:rsidRPr="00000000">
        <w:rPr>
          <w:b w:val="1"/>
          <w:color w:val="000000"/>
          <w:sz w:val="22"/>
          <w:szCs w:val="22"/>
          <w:rtl w:val="0"/>
        </w:rPr>
        <w:t xml:space="preserve">señal analógica</w:t>
      </w:r>
      <w:r w:rsidDel="00000000" w:rsidR="00000000" w:rsidRPr="00000000">
        <w:rPr>
          <w:color w:val="000000"/>
          <w:sz w:val="22"/>
          <w:szCs w:val="22"/>
          <w:rtl w:val="0"/>
        </w:rPr>
        <w:t xml:space="preserve">.</w:t>
      </w:r>
    </w:p>
    <w:p w:rsidR="00000000" w:rsidDel="00000000" w:rsidP="00000000" w:rsidRDefault="00000000" w:rsidRPr="00000000" w14:paraId="000000CB">
      <w:pPr>
        <w:pStyle w:val="Heading3"/>
        <w:keepNext w:val="1"/>
        <w:keepLines w:val="1"/>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0" w:line="360" w:lineRule="auto"/>
        <w:ind w:left="240" w:right="240" w:firstLine="0"/>
        <w:jc w:val="left"/>
        <w:rPr>
          <w:b w:val="1"/>
          <w:color w:val="000000"/>
          <w:sz w:val="24"/>
          <w:szCs w:val="24"/>
        </w:rPr>
      </w:pPr>
      <w:bookmarkStart w:colFirst="0" w:colLast="0" w:name="_kylo19oofdhx" w:id="40"/>
      <w:bookmarkEnd w:id="40"/>
      <w:r w:rsidDel="00000000" w:rsidR="00000000" w:rsidRPr="00000000">
        <w:rPr>
          <w:b w:val="1"/>
          <w:color w:val="000000"/>
          <w:sz w:val="24"/>
          <w:szCs w:val="24"/>
          <w:rtl w:val="0"/>
        </w:rPr>
        <w:t xml:space="preserve">Topologías soportadas</w:t>
      </w:r>
    </w:p>
    <w:p w:rsidR="00000000" w:rsidDel="00000000" w:rsidP="00000000" w:rsidRDefault="00000000" w:rsidRPr="00000000" w14:paraId="000000CC">
      <w:pPr>
        <w:numPr>
          <w:ilvl w:val="0"/>
          <w:numId w:val="26"/>
        </w:numPr>
        <w:spacing w:line="360" w:lineRule="auto"/>
        <w:ind w:left="720" w:hanging="360"/>
        <w:rPr/>
      </w:pPr>
      <w:r w:rsidDel="00000000" w:rsidR="00000000" w:rsidRPr="00000000">
        <w:rPr>
          <w:b w:val="1"/>
          <w:rtl w:val="0"/>
        </w:rPr>
        <w:t xml:space="preserve">Punto a punto</w:t>
      </w:r>
      <w:r w:rsidDel="00000000" w:rsidR="00000000" w:rsidRPr="00000000">
        <w:rPr>
          <w:rFonts w:ascii="Arial Unicode MS" w:cs="Arial Unicode MS" w:eastAsia="Arial Unicode MS" w:hAnsi="Arial Unicode MS"/>
          <w:rtl w:val="0"/>
        </w:rPr>
        <w:t xml:space="preserve"> (1 maestro ↔ 1 esclavo)</w:t>
      </w:r>
    </w:p>
    <w:p w:rsidR="00000000" w:rsidDel="00000000" w:rsidP="00000000" w:rsidRDefault="00000000" w:rsidRPr="00000000" w14:paraId="000000CD">
      <w:pPr>
        <w:numPr>
          <w:ilvl w:val="0"/>
          <w:numId w:val="26"/>
        </w:numPr>
        <w:spacing w:line="360" w:lineRule="auto"/>
        <w:ind w:left="720" w:hanging="360"/>
        <w:rPr/>
      </w:pPr>
      <w:r w:rsidDel="00000000" w:rsidR="00000000" w:rsidRPr="00000000">
        <w:rPr>
          <w:b w:val="1"/>
          <w:rtl w:val="0"/>
        </w:rPr>
        <w:t xml:space="preserve">Multidrop</w:t>
      </w:r>
      <w:r w:rsidDel="00000000" w:rsidR="00000000" w:rsidRPr="00000000">
        <w:rPr>
          <w:rFonts w:ascii="Arial Unicode MS" w:cs="Arial Unicode MS" w:eastAsia="Arial Unicode MS" w:hAnsi="Arial Unicode MS"/>
          <w:rtl w:val="0"/>
        </w:rPr>
        <w:t xml:space="preserve"> (1 maestro ↔ hasta 15 esclavos)</w:t>
      </w:r>
    </w:p>
    <w:p w:rsidR="00000000" w:rsidDel="00000000" w:rsidP="00000000" w:rsidRDefault="00000000" w:rsidRPr="00000000" w14:paraId="000000CE">
      <w:pPr>
        <w:numPr>
          <w:ilvl w:val="1"/>
          <w:numId w:val="26"/>
        </w:numPr>
        <w:spacing w:line="360" w:lineRule="auto"/>
        <w:ind w:left="1440" w:hanging="360"/>
        <w:rPr/>
      </w:pPr>
      <w:r w:rsidDel="00000000" w:rsidR="00000000" w:rsidRPr="00000000">
        <w:rPr>
          <w:rtl w:val="0"/>
        </w:rPr>
        <w:t xml:space="preserve">En este modo, cada dispositivo fija su salida a </w:t>
      </w:r>
      <w:r w:rsidDel="00000000" w:rsidR="00000000" w:rsidRPr="00000000">
        <w:rPr>
          <w:b w:val="1"/>
          <w:rtl w:val="0"/>
        </w:rPr>
        <w:t xml:space="preserve">4 mA</w:t>
      </w:r>
    </w:p>
    <w:p w:rsidR="00000000" w:rsidDel="00000000" w:rsidP="00000000" w:rsidRDefault="00000000" w:rsidRPr="00000000" w14:paraId="000000CF">
      <w:pPr>
        <w:spacing w:line="360" w:lineRule="auto"/>
        <w:ind w:left="0" w:firstLine="0"/>
        <w:rPr>
          <w:b w:val="1"/>
        </w:rPr>
      </w:pPr>
      <w:r w:rsidDel="00000000" w:rsidR="00000000" w:rsidRPr="00000000">
        <w:rPr>
          <w:rtl w:val="0"/>
        </w:rPr>
      </w:r>
    </w:p>
    <w:p w:rsidR="00000000" w:rsidDel="00000000" w:rsidP="00000000" w:rsidRDefault="00000000" w:rsidRPr="00000000" w14:paraId="000000D0">
      <w:pPr>
        <w:spacing w:line="360" w:lineRule="auto"/>
        <w:ind w:firstLine="283.46456692913375"/>
        <w:rPr>
          <w:sz w:val="24"/>
          <w:szCs w:val="24"/>
        </w:rPr>
      </w:pPr>
      <w:r w:rsidDel="00000000" w:rsidR="00000000" w:rsidRPr="00000000">
        <w:rPr>
          <w:b w:val="1"/>
          <w:sz w:val="24"/>
          <w:szCs w:val="24"/>
          <w:rtl w:val="0"/>
        </w:rPr>
        <w:t xml:space="preserve">¿Cómo funciona?</w:t>
      </w:r>
      <w:r w:rsidDel="00000000" w:rsidR="00000000" w:rsidRPr="00000000">
        <w:rPr>
          <w:rtl w:val="0"/>
        </w:rPr>
      </w:r>
    </w:p>
    <w:p w:rsidR="00000000" w:rsidDel="00000000" w:rsidP="00000000" w:rsidRDefault="00000000" w:rsidRPr="00000000" w14:paraId="000000D1">
      <w:pPr>
        <w:spacing w:line="360" w:lineRule="auto"/>
        <w:ind w:left="283.46456692913375" w:firstLine="0"/>
        <w:rPr/>
      </w:pPr>
      <w:r w:rsidDel="00000000" w:rsidR="00000000" w:rsidRPr="00000000">
        <w:rPr>
          <w:rtl w:val="0"/>
        </w:rPr>
        <w:t xml:space="preserve">Imaginemos que tenemos un </w:t>
      </w:r>
      <w:r w:rsidDel="00000000" w:rsidR="00000000" w:rsidRPr="00000000">
        <w:rPr>
          <w:b w:val="1"/>
          <w:rtl w:val="0"/>
        </w:rPr>
        <w:t xml:space="preserve">sensor de temperatura</w:t>
      </w:r>
      <w:r w:rsidDel="00000000" w:rsidR="00000000" w:rsidRPr="00000000">
        <w:rPr>
          <w:rtl w:val="0"/>
        </w:rPr>
        <w:t xml:space="preserve"> que está conectado a un sistema de control. </w:t>
      </w:r>
    </w:p>
    <w:p w:rsidR="00000000" w:rsidDel="00000000" w:rsidP="00000000" w:rsidRDefault="00000000" w:rsidRPr="00000000" w14:paraId="000000D2">
      <w:pPr>
        <w:numPr>
          <w:ilvl w:val="0"/>
          <w:numId w:val="8"/>
        </w:numPr>
        <w:spacing w:line="360" w:lineRule="auto"/>
        <w:ind w:left="1133.8582677165352" w:hanging="359.9999999999999"/>
        <w:rPr>
          <w:u w:val="none"/>
        </w:rPr>
      </w:pPr>
      <w:r w:rsidDel="00000000" w:rsidR="00000000" w:rsidRPr="00000000">
        <w:rPr>
          <w:b w:val="1"/>
          <w:rtl w:val="0"/>
        </w:rPr>
        <w:t xml:space="preserve">Señal analógica:</w:t>
      </w:r>
      <w:r w:rsidDel="00000000" w:rsidR="00000000" w:rsidRPr="00000000">
        <w:rPr>
          <w:rtl w:val="0"/>
        </w:rPr>
        <w:t xml:space="preserve"> El sensor envía una señal de 4-20 mA, que representa la temperatura medida. </w:t>
      </w:r>
    </w:p>
    <w:p w:rsidR="00000000" w:rsidDel="00000000" w:rsidP="00000000" w:rsidRDefault="00000000" w:rsidRPr="00000000" w14:paraId="000000D3">
      <w:pPr>
        <w:numPr>
          <w:ilvl w:val="0"/>
          <w:numId w:val="8"/>
        </w:numPr>
        <w:spacing w:line="360" w:lineRule="auto"/>
        <w:ind w:left="1133.8582677165352" w:hanging="359.9999999999999"/>
        <w:rPr>
          <w:u w:val="none"/>
        </w:rPr>
      </w:pPr>
      <w:r w:rsidDel="00000000" w:rsidR="00000000" w:rsidRPr="00000000">
        <w:rPr>
          <w:b w:val="1"/>
          <w:rtl w:val="0"/>
        </w:rPr>
        <w:t xml:space="preserve">Señal digital (HART):</w:t>
      </w:r>
      <w:r w:rsidDel="00000000" w:rsidR="00000000" w:rsidRPr="00000000">
        <w:rPr>
          <w:rtl w:val="0"/>
        </w:rPr>
        <w:t xml:space="preserve"> Al mismo tiempo, el sensor también envía datos digitales sobre su estado, como su modelo, número de serie, posibles fallos, o incluso cambios de configuración. </w:t>
      </w:r>
    </w:p>
    <w:p w:rsidR="00000000" w:rsidDel="00000000" w:rsidP="00000000" w:rsidRDefault="00000000" w:rsidRPr="00000000" w14:paraId="000000D4">
      <w:pPr>
        <w:numPr>
          <w:ilvl w:val="0"/>
          <w:numId w:val="8"/>
        </w:numPr>
        <w:spacing w:line="360" w:lineRule="auto"/>
        <w:ind w:left="1133.8582677165352" w:hanging="359.9999999999999"/>
        <w:rPr>
          <w:u w:val="none"/>
        </w:rPr>
      </w:pPr>
      <w:r w:rsidDel="00000000" w:rsidR="00000000" w:rsidRPr="00000000">
        <w:rPr>
          <w:b w:val="1"/>
          <w:rtl w:val="0"/>
        </w:rPr>
        <w:t xml:space="preserve">Comunicación bidireccional:</w:t>
      </w:r>
      <w:r w:rsidDel="00000000" w:rsidR="00000000" w:rsidRPr="00000000">
        <w:rPr>
          <w:rtl w:val="0"/>
        </w:rPr>
        <w:t xml:space="preserve"> Con HART, además de </w:t>
      </w:r>
      <w:r w:rsidDel="00000000" w:rsidR="00000000" w:rsidRPr="00000000">
        <w:rPr>
          <w:b w:val="1"/>
          <w:rtl w:val="0"/>
        </w:rPr>
        <w:t xml:space="preserve">leer los valores</w:t>
      </w:r>
      <w:r w:rsidDel="00000000" w:rsidR="00000000" w:rsidRPr="00000000">
        <w:rPr>
          <w:rtl w:val="0"/>
        </w:rPr>
        <w:t xml:space="preserve"> de la medición (como la temperatura), podés </w:t>
      </w:r>
      <w:r w:rsidDel="00000000" w:rsidR="00000000" w:rsidRPr="00000000">
        <w:rPr>
          <w:b w:val="1"/>
          <w:rtl w:val="0"/>
        </w:rPr>
        <w:t xml:space="preserve">enviar comandos</w:t>
      </w:r>
      <w:r w:rsidDel="00000000" w:rsidR="00000000" w:rsidRPr="00000000">
        <w:rPr>
          <w:rtl w:val="0"/>
        </w:rPr>
        <w:t xml:space="preserve"> para configurar el sensor, </w:t>
      </w:r>
      <w:r w:rsidDel="00000000" w:rsidR="00000000" w:rsidRPr="00000000">
        <w:rPr>
          <w:b w:val="1"/>
          <w:rtl w:val="0"/>
        </w:rPr>
        <w:t xml:space="preserve">realizar diagnósticos</w:t>
      </w:r>
      <w:r w:rsidDel="00000000" w:rsidR="00000000" w:rsidRPr="00000000">
        <w:rPr>
          <w:rtl w:val="0"/>
        </w:rPr>
        <w:t xml:space="preserve"> o </w:t>
      </w:r>
      <w:r w:rsidDel="00000000" w:rsidR="00000000" w:rsidRPr="00000000">
        <w:rPr>
          <w:b w:val="1"/>
          <w:rtl w:val="0"/>
        </w:rPr>
        <w:t xml:space="preserve">hacer ajustes</w:t>
      </w:r>
      <w:r w:rsidDel="00000000" w:rsidR="00000000" w:rsidRPr="00000000">
        <w:rPr>
          <w:rtl w:val="0"/>
        </w:rPr>
        <w:t xml:space="preserve">, todo de forma remota. </w:t>
      </w:r>
    </w:p>
    <w:p w:rsidR="00000000" w:rsidDel="00000000" w:rsidP="00000000" w:rsidRDefault="00000000" w:rsidRPr="00000000" w14:paraId="000000D5">
      <w:pPr>
        <w:spacing w:line="360" w:lineRule="auto"/>
        <w:ind w:left="283.4645669291338" w:firstLine="1.5354330708660768"/>
        <w:rPr/>
      </w:pPr>
      <w:r w:rsidDel="00000000" w:rsidR="00000000" w:rsidRPr="00000000">
        <w:rPr>
          <w:rtl w:val="0"/>
        </w:rPr>
        <w:t xml:space="preserve">La señal analógica y la digital viajan a través del mismo cable de manera </w:t>
      </w:r>
      <w:r w:rsidDel="00000000" w:rsidR="00000000" w:rsidRPr="00000000">
        <w:rPr>
          <w:b w:val="1"/>
          <w:rtl w:val="0"/>
        </w:rPr>
        <w:t xml:space="preserve">superpuesta</w:t>
      </w:r>
      <w:r w:rsidDel="00000000" w:rsidR="00000000" w:rsidRPr="00000000">
        <w:rPr>
          <w:rtl w:val="0"/>
        </w:rPr>
        <w:t xml:space="preserve">. Es decir, las dos señales </w:t>
      </w:r>
      <w:r w:rsidDel="00000000" w:rsidR="00000000" w:rsidRPr="00000000">
        <w:rPr>
          <w:b w:val="1"/>
          <w:rtl w:val="0"/>
        </w:rPr>
        <w:t xml:space="preserve">no se interfieren entre sí</w:t>
      </w:r>
      <w:r w:rsidDel="00000000" w:rsidR="00000000" w:rsidRPr="00000000">
        <w:rPr>
          <w:rtl w:val="0"/>
        </w:rPr>
        <w:t xml:space="preserv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3.46456692913375"/>
        <w:jc w:val="left"/>
        <w:rPr>
          <w:b w:val="1"/>
          <w:sz w:val="24"/>
          <w:szCs w:val="24"/>
        </w:rPr>
      </w:pPr>
      <w:r w:rsidDel="00000000" w:rsidR="00000000" w:rsidRPr="00000000">
        <w:rPr>
          <w:b w:val="1"/>
          <w:sz w:val="24"/>
          <w:szCs w:val="24"/>
          <w:rtl w:val="0"/>
        </w:rPr>
        <w:t xml:space="preserve">Lenguaje de programación utilizado</w:t>
      </w:r>
    </w:p>
    <w:p w:rsidR="00000000" w:rsidDel="00000000" w:rsidP="00000000" w:rsidRDefault="00000000" w:rsidRPr="00000000" w14:paraId="000000D7">
      <w:pPr>
        <w:spacing w:after="0" w:before="0" w:line="360" w:lineRule="auto"/>
        <w:ind w:left="283.4645669291338" w:firstLine="0"/>
        <w:rPr/>
      </w:pPr>
      <w:r w:rsidDel="00000000" w:rsidR="00000000" w:rsidRPr="00000000">
        <w:rPr>
          <w:rtl w:val="0"/>
        </w:rPr>
        <w:t xml:space="preserve">El protocolo HART no depende de un lenguaje de programación específico, ya que es un </w:t>
      </w:r>
      <w:r w:rsidDel="00000000" w:rsidR="00000000" w:rsidRPr="00000000">
        <w:rPr>
          <w:b w:val="1"/>
          <w:rtl w:val="0"/>
        </w:rPr>
        <w:t xml:space="preserve">estándar de comunicación industrial</w:t>
      </w:r>
      <w:r w:rsidDel="00000000" w:rsidR="00000000" w:rsidRPr="00000000">
        <w:rPr>
          <w:rtl w:val="0"/>
        </w:rPr>
        <w:t xml:space="preserve"> que define cómo se intercambian datos entre dispositivos (por ejemplo, sensores y controladores). Sin embargo, cuando querés programar un sistema que se comunique mediante HART (como un maestro HART o un sistema SCADA), los lenguajes más usados para implementar esa comunicación son:</w:t>
      </w:r>
    </w:p>
    <w:p w:rsidR="00000000" w:rsidDel="00000000" w:rsidP="00000000" w:rsidRDefault="00000000" w:rsidRPr="00000000" w14:paraId="000000D8">
      <w:pPr>
        <w:numPr>
          <w:ilvl w:val="0"/>
          <w:numId w:val="16"/>
        </w:numPr>
        <w:spacing w:line="360" w:lineRule="auto"/>
        <w:ind w:left="1133.8582677165352" w:hanging="359.9999999999999"/>
        <w:rPr>
          <w:b w:val="1"/>
        </w:rPr>
      </w:pPr>
      <w:r w:rsidDel="00000000" w:rsidR="00000000" w:rsidRPr="00000000">
        <w:rPr>
          <w:b w:val="1"/>
          <w:rtl w:val="0"/>
        </w:rPr>
        <w:t xml:space="preserve">C / C++: </w:t>
      </w:r>
      <w:r w:rsidDel="00000000" w:rsidR="00000000" w:rsidRPr="00000000">
        <w:rPr>
          <w:rtl w:val="0"/>
        </w:rPr>
        <w:t xml:space="preserve">Muy común para programar dispositivos embebidos que actúan como maestros HART o gateways. Permite control bajo nivel del hardware y del protocolo.</w:t>
      </w:r>
    </w:p>
    <w:p w:rsidR="00000000" w:rsidDel="00000000" w:rsidP="00000000" w:rsidRDefault="00000000" w:rsidRPr="00000000" w14:paraId="000000D9">
      <w:pPr>
        <w:numPr>
          <w:ilvl w:val="0"/>
          <w:numId w:val="16"/>
        </w:numPr>
        <w:spacing w:line="360" w:lineRule="auto"/>
        <w:ind w:left="1133.8582677165352" w:hanging="359.9999999999999"/>
        <w:rPr>
          <w:b w:val="1"/>
        </w:rPr>
      </w:pPr>
      <w:r w:rsidDel="00000000" w:rsidR="00000000" w:rsidRPr="00000000">
        <w:rPr>
          <w:b w:val="1"/>
          <w:rtl w:val="0"/>
        </w:rPr>
        <w:t xml:space="preserve">Python: </w:t>
      </w:r>
      <w:r w:rsidDel="00000000" w:rsidR="00000000" w:rsidRPr="00000000">
        <w:rPr>
          <w:rtl w:val="0"/>
        </w:rPr>
        <w:t xml:space="preserve">Usado en entornos de prueba, simulación y desarrollo rápido. Existen bibliotecas y scripts que permiten comunicarse con dispositivos HART a través de puertos serie o adaptadores USB.</w:t>
      </w:r>
    </w:p>
    <w:p w:rsidR="00000000" w:rsidDel="00000000" w:rsidP="00000000" w:rsidRDefault="00000000" w:rsidRPr="00000000" w14:paraId="000000DA">
      <w:pPr>
        <w:numPr>
          <w:ilvl w:val="0"/>
          <w:numId w:val="16"/>
        </w:numPr>
        <w:spacing w:line="360" w:lineRule="auto"/>
        <w:ind w:left="1133.8582677165352" w:hanging="359.9999999999999"/>
        <w:rPr/>
      </w:pPr>
      <w:r w:rsidDel="00000000" w:rsidR="00000000" w:rsidRPr="00000000">
        <w:rPr>
          <w:b w:val="1"/>
          <w:rtl w:val="0"/>
        </w:rPr>
        <w:t xml:space="preserve">LabVIEW:</w:t>
      </w:r>
      <w:r w:rsidDel="00000000" w:rsidR="00000000" w:rsidRPr="00000000">
        <w:rPr>
          <w:rtl w:val="0"/>
        </w:rPr>
        <w:t xml:space="preserve"> Utilizado en automatización y control industrial. Algunas librerías permiten acceder a dispositivos HART si están conectados a través de interfaces compatibles.</w:t>
      </w:r>
    </w:p>
    <w:p w:rsidR="00000000" w:rsidDel="00000000" w:rsidP="00000000" w:rsidRDefault="00000000" w:rsidRPr="00000000" w14:paraId="000000DB">
      <w:pPr>
        <w:numPr>
          <w:ilvl w:val="0"/>
          <w:numId w:val="16"/>
        </w:numPr>
        <w:spacing w:line="360" w:lineRule="auto"/>
        <w:ind w:left="1133.8582677165352" w:hanging="359.9999999999999"/>
        <w:rPr/>
      </w:pPr>
      <w:r w:rsidDel="00000000" w:rsidR="00000000" w:rsidRPr="00000000">
        <w:rPr>
          <w:b w:val="1"/>
          <w:rtl w:val="0"/>
        </w:rPr>
        <w:t xml:space="preserve">.NET / Java</w:t>
      </w:r>
      <w:r w:rsidDel="00000000" w:rsidR="00000000" w:rsidRPr="00000000">
        <w:rPr>
          <w:rtl w:val="0"/>
        </w:rPr>
        <w:t xml:space="preserve">: Usados en sistemas de gestión o aplicaciones de escritorio que se comunican con dispositivos HART a través de servidores OPC o gateways.</w:t>
      </w:r>
      <w:r w:rsidDel="00000000" w:rsidR="00000000" w:rsidRPr="00000000">
        <w:rPr>
          <w:rtl w:val="0"/>
        </w:rPr>
      </w:r>
    </w:p>
    <w:p w:rsidR="00000000" w:rsidDel="00000000" w:rsidP="00000000" w:rsidRDefault="00000000" w:rsidRPr="00000000" w14:paraId="000000DC">
      <w:pPr>
        <w:spacing w:before="200" w:lineRule="auto"/>
        <w:ind w:left="283.4645669291338" w:firstLine="0"/>
        <w:rPr>
          <w:sz w:val="24"/>
          <w:szCs w:val="24"/>
        </w:rPr>
      </w:pPr>
      <w:r w:rsidDel="00000000" w:rsidR="00000000" w:rsidRPr="00000000">
        <w:rPr>
          <w:b w:val="1"/>
          <w:sz w:val="24"/>
          <w:szCs w:val="24"/>
          <w:rtl w:val="0"/>
        </w:rPr>
        <w:t xml:space="preserve">Ejemplo</w:t>
      </w:r>
      <w:r w:rsidDel="00000000" w:rsidR="00000000" w:rsidRPr="00000000">
        <w:rPr>
          <w:rtl w:val="0"/>
        </w:rPr>
      </w:r>
    </w:p>
    <w:p w:rsidR="00000000" w:rsidDel="00000000" w:rsidP="00000000" w:rsidRDefault="00000000" w:rsidRPr="00000000" w14:paraId="000000DD">
      <w:pPr>
        <w:ind w:left="283.4645669291338" w:firstLine="0"/>
        <w:rPr/>
      </w:pPr>
      <w:r w:rsidDel="00000000" w:rsidR="00000000" w:rsidRPr="00000000">
        <w:rPr>
          <w:rtl w:val="0"/>
        </w:rPr>
        <w:t xml:space="preserve">Imaginemos que tenemos una </w:t>
      </w:r>
      <w:r w:rsidDel="00000000" w:rsidR="00000000" w:rsidRPr="00000000">
        <w:rPr>
          <w:b w:val="1"/>
          <w:rtl w:val="0"/>
        </w:rPr>
        <w:t xml:space="preserve">planta de procesamiento químico</w:t>
      </w:r>
      <w:r w:rsidDel="00000000" w:rsidR="00000000" w:rsidRPr="00000000">
        <w:rPr>
          <w:rtl w:val="0"/>
        </w:rPr>
        <w:t xml:space="preserve"> con sensores de temperatura en varios puntos. Estos sensores están conectados a un sistema central de control que mide la temperatura para asegurar que los procesos se mantengan dentro de los parámetros correctos.</w:t>
      </w:r>
    </w:p>
    <w:p w:rsidR="00000000" w:rsidDel="00000000" w:rsidP="00000000" w:rsidRDefault="00000000" w:rsidRPr="00000000" w14:paraId="000000DE">
      <w:pPr>
        <w:ind w:left="283.4645669291338" w:firstLine="0"/>
        <w:rPr/>
      </w:pPr>
      <w:r w:rsidDel="00000000" w:rsidR="00000000" w:rsidRPr="00000000">
        <w:rPr>
          <w:rtl w:val="0"/>
        </w:rPr>
        <w:t xml:space="preserve">Con la implementación de HART, los sensores siguen enviando señales análogas que indican la temperatura, pero también están enviando información digital adicional, como el modelo del sensor, posibles fallos o su estado a través de HART.</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283.4645669291338" w:right="0" w:firstLine="0"/>
        <w:jc w:val="left"/>
        <w:rPr>
          <w:b w:val="1"/>
          <w:sz w:val="24"/>
          <w:szCs w:val="24"/>
        </w:rPr>
      </w:pPr>
      <w:r w:rsidDel="00000000" w:rsidR="00000000" w:rsidRPr="00000000">
        <w:rPr>
          <w:b w:val="1"/>
          <w:sz w:val="24"/>
          <w:szCs w:val="24"/>
          <w:rtl w:val="0"/>
        </w:rPr>
        <w:t xml:space="preserve">¿Por qué es importante?</w:t>
      </w:r>
    </w:p>
    <w:p w:rsidR="00000000" w:rsidDel="00000000" w:rsidP="00000000" w:rsidRDefault="00000000" w:rsidRPr="00000000" w14:paraId="000000E0">
      <w:pPr>
        <w:numPr>
          <w:ilvl w:val="0"/>
          <w:numId w:val="22"/>
        </w:numPr>
        <w:spacing w:line="360" w:lineRule="auto"/>
        <w:ind w:left="1133.8582677165352" w:hanging="359.9999999999999"/>
        <w:rPr>
          <w:u w:val="none"/>
        </w:rPr>
      </w:pPr>
      <w:r w:rsidDel="00000000" w:rsidR="00000000" w:rsidRPr="00000000">
        <w:rPr>
          <w:b w:val="1"/>
          <w:rtl w:val="0"/>
        </w:rPr>
        <w:t xml:space="preserve">Flexibilidad:</w:t>
      </w:r>
      <w:r w:rsidDel="00000000" w:rsidR="00000000" w:rsidRPr="00000000">
        <w:rPr>
          <w:rtl w:val="0"/>
        </w:rPr>
        <w:t xml:space="preserve"> Permite la comunicación digital sin cambiar los sistemas de control analógicos existentes, lo que lo hace muy fácil de integrar en instalaciones ya existentes.</w:t>
      </w:r>
    </w:p>
    <w:p w:rsidR="00000000" w:rsidDel="00000000" w:rsidP="00000000" w:rsidRDefault="00000000" w:rsidRPr="00000000" w14:paraId="000000E1">
      <w:pPr>
        <w:numPr>
          <w:ilvl w:val="0"/>
          <w:numId w:val="9"/>
        </w:numPr>
        <w:spacing w:line="360" w:lineRule="auto"/>
        <w:ind w:left="1133.8582677165352" w:hanging="359.9999999999999"/>
        <w:rPr>
          <w:u w:val="none"/>
        </w:rPr>
      </w:pPr>
      <w:r w:rsidDel="00000000" w:rsidR="00000000" w:rsidRPr="00000000">
        <w:rPr>
          <w:b w:val="1"/>
          <w:rtl w:val="0"/>
        </w:rPr>
        <w:t xml:space="preserve">Diagnósticos avanzados:</w:t>
      </w:r>
      <w:r w:rsidDel="00000000" w:rsidR="00000000" w:rsidRPr="00000000">
        <w:rPr>
          <w:rtl w:val="0"/>
        </w:rPr>
        <w:t xml:space="preserve"> Puedes obtener información detallada sobre el estado de los dispositivos, como fallos o condiciones de mantenimiento, algo que no era posible con los sistemas analógicos tradicionales.</w:t>
      </w:r>
    </w:p>
    <w:p w:rsidR="00000000" w:rsidDel="00000000" w:rsidP="00000000" w:rsidRDefault="00000000" w:rsidRPr="00000000" w14:paraId="000000E2">
      <w:pPr>
        <w:numPr>
          <w:ilvl w:val="0"/>
          <w:numId w:val="9"/>
        </w:numPr>
        <w:spacing w:line="360" w:lineRule="auto"/>
        <w:ind w:left="1133.8582677165352" w:hanging="359.9999999999999"/>
        <w:rPr>
          <w:u w:val="none"/>
        </w:rPr>
      </w:pPr>
      <w:r w:rsidDel="00000000" w:rsidR="00000000" w:rsidRPr="00000000">
        <w:rPr>
          <w:b w:val="1"/>
          <w:rtl w:val="0"/>
        </w:rPr>
        <w:t xml:space="preserve">Configuración remota:</w:t>
      </w:r>
      <w:r w:rsidDel="00000000" w:rsidR="00000000" w:rsidRPr="00000000">
        <w:rPr>
          <w:rtl w:val="0"/>
        </w:rPr>
        <w:t xml:space="preserve"> Puedes ajustar parámetros de los instrumentos sin necesidad de ir físicamente al dispositivo.</w:t>
      </w:r>
    </w:p>
    <w:p w:rsidR="00000000" w:rsidDel="00000000" w:rsidP="00000000" w:rsidRDefault="00000000" w:rsidRPr="00000000" w14:paraId="000000E3">
      <w:pPr>
        <w:spacing w:after="200" w:lineRule="auto"/>
        <w:ind w:left="283.4645669291338" w:firstLine="0"/>
        <w:rPr>
          <w:sz w:val="24"/>
          <w:szCs w:val="24"/>
        </w:rPr>
      </w:pPr>
      <w:r w:rsidDel="00000000" w:rsidR="00000000" w:rsidRPr="00000000">
        <w:rPr>
          <w:b w:val="1"/>
          <w:sz w:val="24"/>
          <w:szCs w:val="24"/>
          <w:rtl w:val="0"/>
        </w:rPr>
        <w:t xml:space="preserve">Desventajas del protocolo</w:t>
      </w:r>
      <w:r w:rsidDel="00000000" w:rsidR="00000000" w:rsidRPr="00000000">
        <w:rPr>
          <w:rtl w:val="0"/>
        </w:rPr>
      </w:r>
    </w:p>
    <w:p w:rsidR="00000000" w:rsidDel="00000000" w:rsidP="00000000" w:rsidRDefault="00000000" w:rsidRPr="00000000" w14:paraId="000000E4">
      <w:pPr>
        <w:numPr>
          <w:ilvl w:val="0"/>
          <w:numId w:val="3"/>
        </w:numPr>
        <w:ind w:left="720" w:hanging="360"/>
        <w:rPr>
          <w:b w:val="1"/>
        </w:rPr>
      </w:pPr>
      <w:r w:rsidDel="00000000" w:rsidR="00000000" w:rsidRPr="00000000">
        <w:rPr>
          <w:b w:val="1"/>
          <w:rtl w:val="0"/>
        </w:rPr>
        <w:t xml:space="preserve">Velocidad de comunicación muy baja</w:t>
      </w:r>
    </w:p>
    <w:p w:rsidR="00000000" w:rsidDel="00000000" w:rsidP="00000000" w:rsidRDefault="00000000" w:rsidRPr="00000000" w14:paraId="000000E5">
      <w:pPr>
        <w:ind w:left="283.4645669291338" w:firstLine="0"/>
        <w:rPr/>
      </w:pPr>
      <w:r w:rsidDel="00000000" w:rsidR="00000000" w:rsidRPr="00000000">
        <w:rPr>
          <w:rtl w:val="0"/>
        </w:rPr>
        <w:t xml:space="preserve">La velocidad típica es de solo 1200 bps (bits por segundo), lo que lo hace lento para enviar grandes cantidades de datos o múltiples variables.</w:t>
      </w:r>
    </w:p>
    <w:p w:rsidR="00000000" w:rsidDel="00000000" w:rsidP="00000000" w:rsidRDefault="00000000" w:rsidRPr="00000000" w14:paraId="000000E6">
      <w:pPr>
        <w:numPr>
          <w:ilvl w:val="0"/>
          <w:numId w:val="3"/>
        </w:numPr>
        <w:spacing w:before="200" w:lineRule="auto"/>
        <w:ind w:left="720" w:hanging="360"/>
        <w:rPr>
          <w:b w:val="1"/>
        </w:rPr>
      </w:pPr>
      <w:r w:rsidDel="00000000" w:rsidR="00000000" w:rsidRPr="00000000">
        <w:rPr>
          <w:b w:val="1"/>
          <w:rtl w:val="0"/>
        </w:rPr>
        <w:t xml:space="preserve">Limitado a redes punto a punto o multidrop reducidas</w:t>
      </w:r>
    </w:p>
    <w:p w:rsidR="00000000" w:rsidDel="00000000" w:rsidP="00000000" w:rsidRDefault="00000000" w:rsidRPr="00000000" w14:paraId="000000E7">
      <w:pPr>
        <w:ind w:left="283.4645669291338" w:firstLine="0"/>
        <w:rPr/>
      </w:pPr>
      <w:r w:rsidDel="00000000" w:rsidR="00000000" w:rsidRPr="00000000">
        <w:rPr>
          <w:rtl w:val="0"/>
        </w:rPr>
        <w:t xml:space="preserve">Aunque admite conexiones multidrop (varios dispositivos en una línea), el número de dispositivos es limitado (generalmente hasta 15) y solo se puede</w:t>
      </w:r>
    </w:p>
    <w:p w:rsidR="00000000" w:rsidDel="00000000" w:rsidP="00000000" w:rsidRDefault="00000000" w:rsidRPr="00000000" w14:paraId="000000E8">
      <w:pPr>
        <w:ind w:left="283.4645669291338" w:firstLine="0"/>
        <w:rPr/>
      </w:pPr>
      <w:r w:rsidDel="00000000" w:rsidR="00000000" w:rsidRPr="00000000">
        <w:rPr>
          <w:rtl w:val="0"/>
        </w:rPr>
        <w:t xml:space="preserve">obtener una variable a la vez.</w:t>
      </w:r>
    </w:p>
    <w:p w:rsidR="00000000" w:rsidDel="00000000" w:rsidP="00000000" w:rsidRDefault="00000000" w:rsidRPr="00000000" w14:paraId="000000E9">
      <w:pPr>
        <w:numPr>
          <w:ilvl w:val="0"/>
          <w:numId w:val="3"/>
        </w:numPr>
        <w:spacing w:before="200" w:lineRule="auto"/>
        <w:ind w:left="720" w:hanging="360"/>
        <w:rPr>
          <w:u w:val="none"/>
        </w:rPr>
      </w:pPr>
      <w:r w:rsidDel="00000000" w:rsidR="00000000" w:rsidRPr="00000000">
        <w:rPr>
          <w:b w:val="1"/>
          <w:rtl w:val="0"/>
        </w:rPr>
        <w:t xml:space="preserve"> Requiere convertidores o pasarelas para integrarse con protocolos digitales modernos</w:t>
      </w:r>
      <w:r w:rsidDel="00000000" w:rsidR="00000000" w:rsidRPr="00000000">
        <w:rPr>
          <w:rtl w:val="0"/>
        </w:rPr>
      </w:r>
    </w:p>
    <w:p w:rsidR="00000000" w:rsidDel="00000000" w:rsidP="00000000" w:rsidRDefault="00000000" w:rsidRPr="00000000" w14:paraId="000000EA">
      <w:pPr>
        <w:ind w:left="283.4645669291338" w:firstLine="0"/>
        <w:rPr/>
      </w:pPr>
      <w:r w:rsidDel="00000000" w:rsidR="00000000" w:rsidRPr="00000000">
        <w:rPr>
          <w:rtl w:val="0"/>
        </w:rPr>
        <w:t xml:space="preserve">Para comunicar HART con sistemas Ethernet industriales (como PROFINET o Modbus TCP), es necesario usar dispositivos intermedios (gateways).</w:t>
      </w:r>
    </w:p>
    <w:p w:rsidR="00000000" w:rsidDel="00000000" w:rsidP="00000000" w:rsidRDefault="00000000" w:rsidRPr="00000000" w14:paraId="000000EB">
      <w:pPr>
        <w:numPr>
          <w:ilvl w:val="0"/>
          <w:numId w:val="3"/>
        </w:numPr>
        <w:spacing w:before="200" w:lineRule="auto"/>
        <w:ind w:left="720" w:hanging="360"/>
        <w:rPr/>
      </w:pPr>
      <w:r w:rsidDel="00000000" w:rsidR="00000000" w:rsidRPr="00000000">
        <w:rPr>
          <w:b w:val="1"/>
          <w:rtl w:val="0"/>
        </w:rPr>
        <w:t xml:space="preserve">Comunicaciones no deterministas</w:t>
      </w:r>
    </w:p>
    <w:p w:rsidR="00000000" w:rsidDel="00000000" w:rsidP="00000000" w:rsidRDefault="00000000" w:rsidRPr="00000000" w14:paraId="000000EC">
      <w:pPr>
        <w:ind w:left="283.4645669291338" w:firstLine="0"/>
        <w:rPr/>
      </w:pPr>
      <w:r w:rsidDel="00000000" w:rsidR="00000000" w:rsidRPr="00000000">
        <w:rPr>
          <w:rtl w:val="0"/>
        </w:rPr>
        <w:t xml:space="preserve">No garantiza tiempos de respuesta exactos, lo que lo hace menos adecuado para aplicaciones que requieren control en tiempo real.</w:t>
      </w:r>
    </w:p>
    <w:p w:rsidR="00000000" w:rsidDel="00000000" w:rsidP="00000000" w:rsidRDefault="00000000" w:rsidRPr="00000000" w14:paraId="000000ED">
      <w:pPr>
        <w:numPr>
          <w:ilvl w:val="0"/>
          <w:numId w:val="3"/>
        </w:numPr>
        <w:spacing w:before="200" w:lineRule="auto"/>
        <w:ind w:left="720" w:hanging="360"/>
        <w:rPr/>
      </w:pPr>
      <w:r w:rsidDel="00000000" w:rsidR="00000000" w:rsidRPr="00000000">
        <w:rPr>
          <w:b w:val="1"/>
          <w:rtl w:val="0"/>
        </w:rPr>
        <w:t xml:space="preserve">Obsolescencia tecnológica gradual </w:t>
      </w:r>
    </w:p>
    <w:p w:rsidR="00000000" w:rsidDel="00000000" w:rsidP="00000000" w:rsidRDefault="00000000" w:rsidRPr="00000000" w14:paraId="000000EE">
      <w:pPr>
        <w:ind w:left="283.4645669291338" w:firstLine="0"/>
        <w:rPr/>
      </w:pPr>
      <w:r w:rsidDel="00000000" w:rsidR="00000000" w:rsidRPr="00000000">
        <w:rPr>
          <w:rtl w:val="0"/>
        </w:rPr>
        <w:t xml:space="preserve">Aunque sigue siendo muy utilizado, está siendo reemplazado por protocolos 100% digitales más rápidos y con mayores capacidades como </w:t>
      </w:r>
      <w:r w:rsidDel="00000000" w:rsidR="00000000" w:rsidRPr="00000000">
        <w:rPr>
          <w:b w:val="1"/>
          <w:rtl w:val="0"/>
        </w:rPr>
        <w:t xml:space="preserve">Foundation Fieldbus</w:t>
      </w:r>
      <w:r w:rsidDel="00000000" w:rsidR="00000000" w:rsidRPr="00000000">
        <w:rPr>
          <w:rtl w:val="0"/>
        </w:rPr>
        <w:t xml:space="preserve"> o </w:t>
      </w:r>
      <w:r w:rsidDel="00000000" w:rsidR="00000000" w:rsidRPr="00000000">
        <w:rPr>
          <w:b w:val="1"/>
          <w:rtl w:val="0"/>
        </w:rPr>
        <w:t xml:space="preserve">WirelessHART</w:t>
      </w:r>
      <w:r w:rsidDel="00000000" w:rsidR="00000000" w:rsidRPr="00000000">
        <w:rPr>
          <w:rtl w:val="0"/>
        </w:rPr>
        <w:t xml:space="preserve">.</w:t>
      </w:r>
    </w:p>
    <w:p w:rsidR="00000000" w:rsidDel="00000000" w:rsidP="00000000" w:rsidRDefault="00000000" w:rsidRPr="00000000" w14:paraId="000000EF">
      <w:pPr>
        <w:numPr>
          <w:ilvl w:val="0"/>
          <w:numId w:val="3"/>
        </w:numPr>
        <w:spacing w:before="200" w:lineRule="auto"/>
        <w:ind w:left="720" w:hanging="360"/>
        <w:rPr/>
      </w:pPr>
      <w:r w:rsidDel="00000000" w:rsidR="00000000" w:rsidRPr="00000000">
        <w:rPr>
          <w:b w:val="1"/>
          <w:rtl w:val="0"/>
        </w:rPr>
        <w:t xml:space="preserve">Requiere herramientas específicas para configuración avanzada</w:t>
      </w:r>
    </w:p>
    <w:p w:rsidR="00000000" w:rsidDel="00000000" w:rsidP="00000000" w:rsidRDefault="00000000" w:rsidRPr="00000000" w14:paraId="000000F0">
      <w:pPr>
        <w:ind w:left="283.4645669291338" w:firstLine="0"/>
        <w:rPr/>
      </w:pPr>
      <w:r w:rsidDel="00000000" w:rsidR="00000000" w:rsidRPr="00000000">
        <w:rPr>
          <w:rtl w:val="0"/>
        </w:rPr>
        <w:t xml:space="preserve">Si bien se puede hacer lectura básica fácilmente, para configuraciones avanzadas se necesita un comunicador HART o software especializado.</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283.4645669291338" w:firstLine="0"/>
        <w:rPr/>
      </w:pPr>
      <w:r w:rsidDel="00000000" w:rsidR="00000000" w:rsidRPr="00000000">
        <w:rPr>
          <w:b w:val="1"/>
          <w:sz w:val="24"/>
          <w:szCs w:val="24"/>
          <w:rtl w:val="0"/>
        </w:rPr>
        <w:t xml:space="preserve">Variantes HART</w:t>
      </w:r>
      <w:r w:rsidDel="00000000" w:rsidR="00000000" w:rsidRPr="00000000">
        <w:rPr>
          <w:rtl w:val="0"/>
        </w:rPr>
      </w:r>
    </w:p>
    <w:p w:rsidR="00000000" w:rsidDel="00000000" w:rsidP="00000000" w:rsidRDefault="00000000" w:rsidRPr="00000000" w14:paraId="000000F3">
      <w:pPr>
        <w:spacing w:before="200" w:lineRule="auto"/>
        <w:ind w:left="283.4645669291338" w:firstLine="0"/>
        <w:jc w:val="center"/>
        <w:rPr>
          <w:b w:val="1"/>
          <w:color w:val="073763"/>
        </w:rPr>
      </w:pPr>
      <w:r w:rsidDel="00000000" w:rsidR="00000000" w:rsidRPr="00000000">
        <w:rPr>
          <w:b w:val="1"/>
          <w:color w:val="073763"/>
          <w:rtl w:val="0"/>
        </w:rPr>
        <w:t xml:space="preserve">WirelessHART</w:t>
      </w:r>
    </w:p>
    <w:p w:rsidR="00000000" w:rsidDel="00000000" w:rsidP="00000000" w:rsidRDefault="00000000" w:rsidRPr="00000000" w14:paraId="000000F4">
      <w:pPr>
        <w:ind w:left="283.4645669291338" w:firstLine="0"/>
        <w:jc w:val="center"/>
        <w:rPr/>
      </w:pPr>
      <w:r w:rsidDel="00000000" w:rsidR="00000000" w:rsidRPr="00000000">
        <w:rPr>
          <w:rtl w:val="0"/>
        </w:rPr>
        <w:t xml:space="preserve">Es una extensión inalámbrica del protocolo HART, diseñada para operar en redes industriales sin cables. Fue estandarizado en 2007 bajo la norma IEC 62591.</w:t>
      </w:r>
    </w:p>
    <w:p w:rsidR="00000000" w:rsidDel="00000000" w:rsidP="00000000" w:rsidRDefault="00000000" w:rsidRPr="00000000" w14:paraId="000000F5">
      <w:pPr>
        <w:spacing w:before="200" w:lineRule="auto"/>
        <w:ind w:left="283.4645669291338" w:firstLine="0"/>
        <w:rPr>
          <w:b w:val="1"/>
        </w:rPr>
      </w:pPr>
      <w:r w:rsidDel="00000000" w:rsidR="00000000" w:rsidRPr="00000000">
        <w:rPr>
          <w:b w:val="1"/>
          <w:rtl w:val="0"/>
        </w:rPr>
        <w:t xml:space="preserve">📡 Características:</w:t>
      </w:r>
    </w:p>
    <w:p w:rsidR="00000000" w:rsidDel="00000000" w:rsidP="00000000" w:rsidRDefault="00000000" w:rsidRPr="00000000" w14:paraId="000000F6">
      <w:pPr>
        <w:ind w:left="283.4645669291338" w:firstLine="0"/>
        <w:rPr/>
      </w:pPr>
      <w:r w:rsidDel="00000000" w:rsidR="00000000" w:rsidRPr="00000000">
        <w:rPr>
          <w:b w:val="1"/>
          <w:sz w:val="24"/>
          <w:szCs w:val="24"/>
          <w:rtl w:val="0"/>
        </w:rPr>
        <w:t xml:space="preserve">-</w:t>
      </w:r>
      <w:r w:rsidDel="00000000" w:rsidR="00000000" w:rsidRPr="00000000">
        <w:rPr>
          <w:rtl w:val="0"/>
        </w:rPr>
        <w:t xml:space="preserve"> Usa radiofrecuencia de 2,4 GHz (similar al Wi-Fi)</w:t>
      </w:r>
    </w:p>
    <w:p w:rsidR="00000000" w:rsidDel="00000000" w:rsidP="00000000" w:rsidRDefault="00000000" w:rsidRPr="00000000" w14:paraId="000000F7">
      <w:pPr>
        <w:ind w:left="283.4645669291338" w:firstLine="0"/>
        <w:rPr/>
      </w:pPr>
      <w:r w:rsidDel="00000000" w:rsidR="00000000" w:rsidRPr="00000000">
        <w:rPr>
          <w:b w:val="1"/>
          <w:sz w:val="24"/>
          <w:szCs w:val="24"/>
          <w:rtl w:val="0"/>
        </w:rPr>
        <w:t xml:space="preserve">-</w:t>
      </w:r>
      <w:r w:rsidDel="00000000" w:rsidR="00000000" w:rsidRPr="00000000">
        <w:rPr>
          <w:rtl w:val="0"/>
        </w:rPr>
        <w:t xml:space="preserve"> Tecnología de red de malla (mesh): cada dispositivo actúa como nodo repetidor</w:t>
      </w:r>
    </w:p>
    <w:p w:rsidR="00000000" w:rsidDel="00000000" w:rsidP="00000000" w:rsidRDefault="00000000" w:rsidRPr="00000000" w14:paraId="000000F8">
      <w:pPr>
        <w:ind w:left="283.4645669291338" w:firstLine="0"/>
        <w:rPr/>
      </w:pPr>
      <w:r w:rsidDel="00000000" w:rsidR="00000000" w:rsidRPr="00000000">
        <w:rPr>
          <w:b w:val="1"/>
          <w:sz w:val="24"/>
          <w:szCs w:val="24"/>
          <w:rtl w:val="0"/>
        </w:rPr>
        <w:t xml:space="preserve">-</w:t>
      </w:r>
      <w:r w:rsidDel="00000000" w:rsidR="00000000" w:rsidRPr="00000000">
        <w:rPr>
          <w:rtl w:val="0"/>
        </w:rPr>
        <w:t xml:space="preserve"> Comunicación segura con cifrado AES-128</w:t>
      </w:r>
    </w:p>
    <w:p w:rsidR="00000000" w:rsidDel="00000000" w:rsidP="00000000" w:rsidRDefault="00000000" w:rsidRPr="00000000" w14:paraId="000000F9">
      <w:pPr>
        <w:ind w:left="283.4645669291338" w:firstLine="0"/>
        <w:rPr/>
      </w:pPr>
      <w:r w:rsidDel="00000000" w:rsidR="00000000" w:rsidRPr="00000000">
        <w:rPr>
          <w:b w:val="1"/>
          <w:sz w:val="24"/>
          <w:szCs w:val="24"/>
          <w:rtl w:val="0"/>
        </w:rPr>
        <w:t xml:space="preserve">-</w:t>
      </w:r>
      <w:r w:rsidDel="00000000" w:rsidR="00000000" w:rsidRPr="00000000">
        <w:rPr>
          <w:rtl w:val="0"/>
        </w:rPr>
        <w:t xml:space="preserve"> Totalmente compatible con dispositivos HART existentes (puede integrarse a través de Gateways)</w:t>
      </w:r>
    </w:p>
    <w:p w:rsidR="00000000" w:rsidDel="00000000" w:rsidP="00000000" w:rsidRDefault="00000000" w:rsidRPr="00000000" w14:paraId="000000FA">
      <w:pPr>
        <w:ind w:left="283.4645669291338" w:firstLine="0"/>
        <w:rPr/>
      </w:pPr>
      <w:r w:rsidDel="00000000" w:rsidR="00000000" w:rsidRPr="00000000">
        <w:rPr>
          <w:rtl w:val="0"/>
        </w:rPr>
      </w:r>
    </w:p>
    <w:p w:rsidR="00000000" w:rsidDel="00000000" w:rsidP="00000000" w:rsidRDefault="00000000" w:rsidRPr="00000000" w14:paraId="000000FB">
      <w:pPr>
        <w:ind w:left="283.4645669291338" w:firstLine="0"/>
        <w:rPr>
          <w:b w:val="1"/>
        </w:rPr>
      </w:pPr>
      <w:r w:rsidDel="00000000" w:rsidR="00000000" w:rsidRPr="00000000">
        <w:rPr>
          <w:rtl w:val="0"/>
        </w:rPr>
        <w:t xml:space="preserve">🎯</w:t>
      </w:r>
      <w:r w:rsidDel="00000000" w:rsidR="00000000" w:rsidRPr="00000000">
        <w:rPr>
          <w:b w:val="1"/>
          <w:rtl w:val="0"/>
        </w:rPr>
        <w:t xml:space="preserve"> Aplicaciones típicas:</w:t>
      </w:r>
    </w:p>
    <w:p w:rsidR="00000000" w:rsidDel="00000000" w:rsidP="00000000" w:rsidRDefault="00000000" w:rsidRPr="00000000" w14:paraId="000000FC">
      <w:pPr>
        <w:ind w:left="283.4645669291338" w:firstLine="0"/>
        <w:rPr/>
      </w:pPr>
      <w:r w:rsidDel="00000000" w:rsidR="00000000" w:rsidRPr="00000000">
        <w:rPr>
          <w:b w:val="1"/>
          <w:sz w:val="24"/>
          <w:szCs w:val="24"/>
          <w:rtl w:val="0"/>
        </w:rPr>
        <w:t xml:space="preserve">-</w:t>
      </w:r>
      <w:r w:rsidDel="00000000" w:rsidR="00000000" w:rsidRPr="00000000">
        <w:rPr>
          <w:rtl w:val="0"/>
        </w:rPr>
        <w:t xml:space="preserve"> Lugares donde es difícil o costoso tender cables (plantas químicas, refinerías, áreas clasificadas)</w:t>
      </w:r>
    </w:p>
    <w:p w:rsidR="00000000" w:rsidDel="00000000" w:rsidP="00000000" w:rsidRDefault="00000000" w:rsidRPr="00000000" w14:paraId="000000FD">
      <w:pPr>
        <w:ind w:left="283.4645669291338" w:firstLine="0"/>
        <w:rPr/>
      </w:pPr>
      <w:r w:rsidDel="00000000" w:rsidR="00000000" w:rsidRPr="00000000">
        <w:rPr>
          <w:b w:val="1"/>
          <w:sz w:val="24"/>
          <w:szCs w:val="24"/>
          <w:rtl w:val="0"/>
        </w:rPr>
        <w:t xml:space="preserve">-</w:t>
      </w:r>
      <w:r w:rsidDel="00000000" w:rsidR="00000000" w:rsidRPr="00000000">
        <w:rPr>
          <w:rtl w:val="0"/>
        </w:rPr>
        <w:t xml:space="preserve"> Monitoreo de variables ambientales: temperatura, presión, humedad</w:t>
      </w:r>
    </w:p>
    <w:p w:rsidR="00000000" w:rsidDel="00000000" w:rsidP="00000000" w:rsidRDefault="00000000" w:rsidRPr="00000000" w14:paraId="000000FE">
      <w:pPr>
        <w:ind w:left="283.4645669291338" w:firstLine="0"/>
        <w:rPr/>
      </w:pPr>
      <w:r w:rsidDel="00000000" w:rsidR="00000000" w:rsidRPr="00000000">
        <w:rPr>
          <w:b w:val="1"/>
          <w:sz w:val="24"/>
          <w:szCs w:val="24"/>
          <w:rtl w:val="0"/>
        </w:rPr>
        <w:t xml:space="preserve">-</w:t>
      </w:r>
      <w:r w:rsidDel="00000000" w:rsidR="00000000" w:rsidRPr="00000000">
        <w:rPr>
          <w:rtl w:val="0"/>
        </w:rPr>
        <w:t xml:space="preserve"> Instalaciones temporales o móviles</w:t>
      </w:r>
    </w:p>
    <w:p w:rsidR="00000000" w:rsidDel="00000000" w:rsidP="00000000" w:rsidRDefault="00000000" w:rsidRPr="00000000" w14:paraId="000000FF">
      <w:pPr>
        <w:ind w:left="283.4645669291338" w:firstLine="0"/>
        <w:rPr/>
      </w:pPr>
      <w:r w:rsidDel="00000000" w:rsidR="00000000" w:rsidRPr="00000000">
        <w:rPr>
          <w:b w:val="1"/>
          <w:sz w:val="24"/>
          <w:szCs w:val="24"/>
          <w:rtl w:val="0"/>
        </w:rPr>
        <w:t xml:space="preserve">-</w:t>
      </w:r>
      <w:r w:rsidDel="00000000" w:rsidR="00000000" w:rsidRPr="00000000">
        <w:rPr>
          <w:rtl w:val="0"/>
        </w:rPr>
        <w:t xml:space="preserve"> Sensores en movimiento o que requieren flexibilidad</w:t>
      </w:r>
    </w:p>
    <w:p w:rsidR="00000000" w:rsidDel="00000000" w:rsidP="00000000" w:rsidRDefault="00000000" w:rsidRPr="00000000" w14:paraId="00000100">
      <w:pPr>
        <w:ind w:left="283.4645669291338" w:firstLine="0"/>
        <w:rPr/>
      </w:pPr>
      <w:r w:rsidDel="00000000" w:rsidR="00000000" w:rsidRPr="00000000">
        <w:rPr>
          <w:b w:val="1"/>
          <w:sz w:val="24"/>
          <w:szCs w:val="24"/>
          <w:rtl w:val="0"/>
        </w:rPr>
        <w:t xml:space="preserve">-</w:t>
      </w:r>
      <w:r w:rsidDel="00000000" w:rsidR="00000000" w:rsidRPr="00000000">
        <w:rPr>
          <w:rtl w:val="0"/>
        </w:rPr>
        <w:t xml:space="preserve"> Expansiones de planta sin necesidad de cableado adicional</w:t>
      </w:r>
    </w:p>
    <w:p w:rsidR="00000000" w:rsidDel="00000000" w:rsidP="00000000" w:rsidRDefault="00000000" w:rsidRPr="00000000" w14:paraId="00000101">
      <w:pPr>
        <w:ind w:left="283.4645669291338" w:firstLine="0"/>
        <w:rPr/>
      </w:pPr>
      <w:r w:rsidDel="00000000" w:rsidR="00000000" w:rsidRPr="00000000">
        <w:rPr>
          <w:rtl w:val="0"/>
        </w:rPr>
      </w:r>
    </w:p>
    <w:p w:rsidR="00000000" w:rsidDel="00000000" w:rsidP="00000000" w:rsidRDefault="00000000" w:rsidRPr="00000000" w14:paraId="00000102">
      <w:pPr>
        <w:ind w:left="283.4645669291338" w:firstLine="0"/>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Ventajas:</w:t>
      </w:r>
    </w:p>
    <w:p w:rsidR="00000000" w:rsidDel="00000000" w:rsidP="00000000" w:rsidRDefault="00000000" w:rsidRPr="00000000" w14:paraId="00000103">
      <w:pPr>
        <w:ind w:left="283.4645669291338" w:firstLine="0"/>
        <w:rPr/>
      </w:pPr>
      <w:r w:rsidDel="00000000" w:rsidR="00000000" w:rsidRPr="00000000">
        <w:rPr>
          <w:b w:val="1"/>
          <w:sz w:val="24"/>
          <w:szCs w:val="24"/>
          <w:rtl w:val="0"/>
        </w:rPr>
        <w:t xml:space="preserve">-</w:t>
      </w:r>
      <w:r w:rsidDel="00000000" w:rsidR="00000000" w:rsidRPr="00000000">
        <w:rPr>
          <w:rtl w:val="0"/>
        </w:rPr>
        <w:t xml:space="preserve"> Reducción de costos de instalación</w:t>
      </w:r>
    </w:p>
    <w:p w:rsidR="00000000" w:rsidDel="00000000" w:rsidP="00000000" w:rsidRDefault="00000000" w:rsidRPr="00000000" w14:paraId="00000104">
      <w:pPr>
        <w:ind w:left="283.4645669291338" w:firstLine="0"/>
        <w:rPr/>
      </w:pPr>
      <w:r w:rsidDel="00000000" w:rsidR="00000000" w:rsidRPr="00000000">
        <w:rPr>
          <w:b w:val="1"/>
          <w:sz w:val="24"/>
          <w:szCs w:val="24"/>
          <w:rtl w:val="0"/>
        </w:rPr>
        <w:t xml:space="preserve">-</w:t>
      </w:r>
      <w:r w:rsidDel="00000000" w:rsidR="00000000" w:rsidRPr="00000000">
        <w:rPr>
          <w:rtl w:val="0"/>
        </w:rPr>
        <w:t xml:space="preserve"> </w:t>
      </w:r>
      <w:r w:rsidDel="00000000" w:rsidR="00000000" w:rsidRPr="00000000">
        <w:rPr>
          <w:rtl w:val="0"/>
        </w:rPr>
        <w:t xml:space="preserve">Mayor flexibilidad para reconfigurar redes</w:t>
      </w:r>
    </w:p>
    <w:p w:rsidR="00000000" w:rsidDel="00000000" w:rsidP="00000000" w:rsidRDefault="00000000" w:rsidRPr="00000000" w14:paraId="00000105">
      <w:pPr>
        <w:ind w:left="283.4645669291338" w:firstLine="0"/>
        <w:rPr/>
      </w:pPr>
      <w:r w:rsidDel="00000000" w:rsidR="00000000" w:rsidRPr="00000000">
        <w:rPr>
          <w:b w:val="1"/>
          <w:sz w:val="24"/>
          <w:szCs w:val="24"/>
          <w:rtl w:val="0"/>
        </w:rPr>
        <w:t xml:space="preserve">-</w:t>
      </w:r>
      <w:r w:rsidDel="00000000" w:rsidR="00000000" w:rsidRPr="00000000">
        <w:rPr>
          <w:rtl w:val="0"/>
        </w:rPr>
        <w:t xml:space="preserve"> Mejor cobertura en áreas remotas o de difícil acceso</w:t>
      </w:r>
    </w:p>
    <w:p w:rsidR="00000000" w:rsidDel="00000000" w:rsidP="00000000" w:rsidRDefault="00000000" w:rsidRPr="00000000" w14:paraId="00000106">
      <w:pPr>
        <w:ind w:left="283.4645669291338" w:firstLine="0"/>
        <w:rPr/>
      </w:pPr>
      <w:r w:rsidDel="00000000" w:rsidR="00000000" w:rsidRPr="00000000">
        <w:rPr>
          <w:rtl w:val="0"/>
        </w:rPr>
      </w:r>
    </w:p>
    <w:p w:rsidR="00000000" w:rsidDel="00000000" w:rsidP="00000000" w:rsidRDefault="00000000" w:rsidRPr="00000000" w14:paraId="00000107">
      <w:pPr>
        <w:ind w:left="283.4645669291338" w:firstLine="0"/>
        <w:jc w:val="center"/>
        <w:rPr/>
      </w:pPr>
      <w:r w:rsidDel="00000000" w:rsidR="00000000" w:rsidRPr="00000000">
        <w:rPr>
          <w:b w:val="1"/>
          <w:color w:val="073763"/>
          <w:rtl w:val="0"/>
        </w:rPr>
        <w:t xml:space="preserve">HART-IP </w:t>
      </w:r>
      <w:r w:rsidDel="00000000" w:rsidR="00000000" w:rsidRPr="00000000">
        <w:rPr>
          <w:rtl w:val="0"/>
        </w:rPr>
        <w:t xml:space="preserve"> </w:t>
      </w:r>
    </w:p>
    <w:p w:rsidR="00000000" w:rsidDel="00000000" w:rsidP="00000000" w:rsidRDefault="00000000" w:rsidRPr="00000000" w14:paraId="00000108">
      <w:pPr>
        <w:ind w:left="283.4645669291338" w:firstLine="0"/>
        <w:jc w:val="center"/>
        <w:rPr/>
      </w:pPr>
      <w:r w:rsidDel="00000000" w:rsidR="00000000" w:rsidRPr="00000000">
        <w:rPr>
          <w:rtl w:val="0"/>
        </w:rPr>
        <w:t xml:space="preserve">Es una variante que permite encapsular mensajes HART para que puedan transmitirse a través de redes Ethernet estándar (TCP/IP).</w:t>
      </w:r>
    </w:p>
    <w:p w:rsidR="00000000" w:rsidDel="00000000" w:rsidP="00000000" w:rsidRDefault="00000000" w:rsidRPr="00000000" w14:paraId="00000109">
      <w:pPr>
        <w:ind w:left="283.4645669291338" w:firstLine="0"/>
        <w:rPr/>
      </w:pPr>
      <w:r w:rsidDel="00000000" w:rsidR="00000000" w:rsidRPr="00000000">
        <w:rPr>
          <w:rtl w:val="0"/>
        </w:rPr>
      </w:r>
    </w:p>
    <w:p w:rsidR="00000000" w:rsidDel="00000000" w:rsidP="00000000" w:rsidRDefault="00000000" w:rsidRPr="00000000" w14:paraId="0000010A">
      <w:pPr>
        <w:ind w:left="283.4645669291338" w:firstLine="0"/>
        <w:rPr>
          <w:b w:val="1"/>
        </w:rPr>
      </w:pPr>
      <w:r w:rsidDel="00000000" w:rsidR="00000000" w:rsidRPr="00000000">
        <w:rPr>
          <w:rtl w:val="0"/>
        </w:rPr>
        <w:t xml:space="preserve">🌐 </w:t>
      </w:r>
      <w:r w:rsidDel="00000000" w:rsidR="00000000" w:rsidRPr="00000000">
        <w:rPr>
          <w:b w:val="1"/>
          <w:rtl w:val="0"/>
        </w:rPr>
        <w:t xml:space="preserve">Características:</w:t>
      </w:r>
    </w:p>
    <w:p w:rsidR="00000000" w:rsidDel="00000000" w:rsidP="00000000" w:rsidRDefault="00000000" w:rsidRPr="00000000" w14:paraId="0000010B">
      <w:pPr>
        <w:ind w:left="283.4645669291338" w:firstLine="0"/>
        <w:rPr/>
      </w:pPr>
      <w:r w:rsidDel="00000000" w:rsidR="00000000" w:rsidRPr="00000000">
        <w:rPr>
          <w:b w:val="1"/>
          <w:sz w:val="24"/>
          <w:szCs w:val="24"/>
          <w:rtl w:val="0"/>
        </w:rPr>
        <w:t xml:space="preserve">-</w:t>
      </w:r>
      <w:r w:rsidDel="00000000" w:rsidR="00000000" w:rsidRPr="00000000">
        <w:rPr>
          <w:rtl w:val="0"/>
        </w:rPr>
        <w:t xml:space="preserve"> Permite comunicación sobre redes Ethernet o incluso Internet</w:t>
      </w:r>
    </w:p>
    <w:p w:rsidR="00000000" w:rsidDel="00000000" w:rsidP="00000000" w:rsidRDefault="00000000" w:rsidRPr="00000000" w14:paraId="0000010C">
      <w:pPr>
        <w:ind w:left="283.4645669291338" w:firstLine="0"/>
        <w:rPr/>
      </w:pPr>
      <w:r w:rsidDel="00000000" w:rsidR="00000000" w:rsidRPr="00000000">
        <w:rPr>
          <w:b w:val="1"/>
          <w:sz w:val="24"/>
          <w:szCs w:val="24"/>
          <w:rtl w:val="0"/>
        </w:rPr>
        <w:t xml:space="preserve">-</w:t>
      </w:r>
      <w:r w:rsidDel="00000000" w:rsidR="00000000" w:rsidRPr="00000000">
        <w:rPr>
          <w:rtl w:val="0"/>
        </w:rPr>
        <w:t xml:space="preserve"> Mantiene compatibilidad con comandos HART tradicionales</w:t>
      </w:r>
    </w:p>
    <w:p w:rsidR="00000000" w:rsidDel="00000000" w:rsidP="00000000" w:rsidRDefault="00000000" w:rsidRPr="00000000" w14:paraId="0000010D">
      <w:pPr>
        <w:ind w:left="283.4645669291338" w:firstLine="0"/>
        <w:rPr/>
      </w:pPr>
      <w:r w:rsidDel="00000000" w:rsidR="00000000" w:rsidRPr="00000000">
        <w:rPr>
          <w:b w:val="1"/>
          <w:sz w:val="24"/>
          <w:szCs w:val="24"/>
          <w:rtl w:val="0"/>
        </w:rPr>
        <w:t xml:space="preserve">-</w:t>
      </w:r>
      <w:r w:rsidDel="00000000" w:rsidR="00000000" w:rsidRPr="00000000">
        <w:rPr>
          <w:rtl w:val="0"/>
        </w:rPr>
        <w:t xml:space="preserve"> Se usa para comunicarse con servidores, sistemas SCADA o software de mantenimiento</w:t>
      </w:r>
    </w:p>
    <w:p w:rsidR="00000000" w:rsidDel="00000000" w:rsidP="00000000" w:rsidRDefault="00000000" w:rsidRPr="00000000" w14:paraId="0000010E">
      <w:pPr>
        <w:ind w:left="283.4645669291338" w:firstLine="0"/>
        <w:rPr/>
      </w:pPr>
      <w:r w:rsidDel="00000000" w:rsidR="00000000" w:rsidRPr="00000000">
        <w:rPr>
          <w:rtl w:val="0"/>
        </w:rPr>
      </w:r>
    </w:p>
    <w:p w:rsidR="00000000" w:rsidDel="00000000" w:rsidP="00000000" w:rsidRDefault="00000000" w:rsidRPr="00000000" w14:paraId="0000010F">
      <w:pPr>
        <w:ind w:left="283.4645669291338" w:firstLine="0"/>
        <w:rPr>
          <w:b w:val="1"/>
        </w:rPr>
      </w:pPr>
      <w:r w:rsidDel="00000000" w:rsidR="00000000" w:rsidRPr="00000000">
        <w:rPr>
          <w:rtl w:val="0"/>
        </w:rPr>
        <w:t xml:space="preserve">🎯 </w:t>
      </w:r>
      <w:r w:rsidDel="00000000" w:rsidR="00000000" w:rsidRPr="00000000">
        <w:rPr>
          <w:b w:val="1"/>
          <w:rtl w:val="0"/>
        </w:rPr>
        <w:t xml:space="preserve">Aplicaciones típicas:</w:t>
      </w:r>
    </w:p>
    <w:p w:rsidR="00000000" w:rsidDel="00000000" w:rsidP="00000000" w:rsidRDefault="00000000" w:rsidRPr="00000000" w14:paraId="00000110">
      <w:pPr>
        <w:ind w:left="283.4645669291338" w:firstLine="0"/>
        <w:rPr/>
      </w:pPr>
      <w:r w:rsidDel="00000000" w:rsidR="00000000" w:rsidRPr="00000000">
        <w:rPr>
          <w:b w:val="1"/>
          <w:sz w:val="24"/>
          <w:szCs w:val="24"/>
          <w:rtl w:val="0"/>
        </w:rPr>
        <w:t xml:space="preserve">-</w:t>
      </w:r>
      <w:r w:rsidDel="00000000" w:rsidR="00000000" w:rsidRPr="00000000">
        <w:rPr>
          <w:rtl w:val="0"/>
        </w:rPr>
        <w:t xml:space="preserve"> Sistemas de supervisión centralizados en la nube o en redes LAN industriales</w:t>
      </w:r>
    </w:p>
    <w:p w:rsidR="00000000" w:rsidDel="00000000" w:rsidP="00000000" w:rsidRDefault="00000000" w:rsidRPr="00000000" w14:paraId="00000111">
      <w:pPr>
        <w:ind w:left="283.4645669291338" w:firstLine="0"/>
        <w:rPr/>
      </w:pPr>
      <w:r w:rsidDel="00000000" w:rsidR="00000000" w:rsidRPr="00000000">
        <w:rPr>
          <w:b w:val="1"/>
          <w:sz w:val="24"/>
          <w:szCs w:val="24"/>
          <w:rtl w:val="0"/>
        </w:rPr>
        <w:t xml:space="preserve">-</w:t>
      </w:r>
      <w:r w:rsidDel="00000000" w:rsidR="00000000" w:rsidRPr="00000000">
        <w:rPr>
          <w:rtl w:val="0"/>
        </w:rPr>
        <w:t xml:space="preserve"> Integración de dispositivos HART en arquitecturas digitales modernas</w:t>
      </w:r>
    </w:p>
    <w:p w:rsidR="00000000" w:rsidDel="00000000" w:rsidP="00000000" w:rsidRDefault="00000000" w:rsidRPr="00000000" w14:paraId="00000112">
      <w:pPr>
        <w:ind w:left="283.4645669291338" w:firstLine="0"/>
        <w:rPr/>
      </w:pPr>
      <w:r w:rsidDel="00000000" w:rsidR="00000000" w:rsidRPr="00000000">
        <w:rPr>
          <w:b w:val="1"/>
          <w:sz w:val="24"/>
          <w:szCs w:val="24"/>
          <w:rtl w:val="0"/>
        </w:rPr>
        <w:t xml:space="preserve">-</w:t>
      </w:r>
      <w:r w:rsidDel="00000000" w:rsidR="00000000" w:rsidRPr="00000000">
        <w:rPr>
          <w:rtl w:val="0"/>
        </w:rPr>
        <w:t xml:space="preserve"> Comunicación entre gateways y sistemas de control (como DCS o PLCs)</w:t>
      </w:r>
    </w:p>
    <w:p w:rsidR="00000000" w:rsidDel="00000000" w:rsidP="00000000" w:rsidRDefault="00000000" w:rsidRPr="00000000" w14:paraId="00000113">
      <w:pPr>
        <w:ind w:left="283.4645669291338" w:firstLine="0"/>
        <w:rPr/>
      </w:pPr>
      <w:r w:rsidDel="00000000" w:rsidR="00000000" w:rsidRPr="00000000">
        <w:rPr>
          <w:b w:val="1"/>
          <w:sz w:val="24"/>
          <w:szCs w:val="24"/>
          <w:rtl w:val="0"/>
        </w:rPr>
        <w:t xml:space="preserve">-</w:t>
      </w:r>
      <w:r w:rsidDel="00000000" w:rsidR="00000000" w:rsidRPr="00000000">
        <w:rPr>
          <w:rtl w:val="0"/>
        </w:rPr>
        <w:t xml:space="preserve"> Gestión remota de activos (Asset Management)</w:t>
      </w:r>
    </w:p>
    <w:p w:rsidR="00000000" w:rsidDel="00000000" w:rsidP="00000000" w:rsidRDefault="00000000" w:rsidRPr="00000000" w14:paraId="00000114">
      <w:pPr>
        <w:ind w:left="283.4645669291338" w:firstLine="0"/>
        <w:rPr/>
      </w:pPr>
      <w:r w:rsidDel="00000000" w:rsidR="00000000" w:rsidRPr="00000000">
        <w:rPr>
          <w:rtl w:val="0"/>
        </w:rPr>
      </w:r>
    </w:p>
    <w:p w:rsidR="00000000" w:rsidDel="00000000" w:rsidP="00000000" w:rsidRDefault="00000000" w:rsidRPr="00000000" w14:paraId="00000115">
      <w:pPr>
        <w:ind w:left="283.4645669291338" w:firstLine="0"/>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Ventajas:</w:t>
      </w:r>
    </w:p>
    <w:p w:rsidR="00000000" w:rsidDel="00000000" w:rsidP="00000000" w:rsidRDefault="00000000" w:rsidRPr="00000000" w14:paraId="00000116">
      <w:pPr>
        <w:ind w:left="283.4645669291338" w:firstLine="0"/>
        <w:rPr/>
      </w:pPr>
      <w:r w:rsidDel="00000000" w:rsidR="00000000" w:rsidRPr="00000000">
        <w:rPr>
          <w:b w:val="1"/>
          <w:sz w:val="24"/>
          <w:szCs w:val="24"/>
          <w:rtl w:val="0"/>
        </w:rPr>
        <w:t xml:space="preserve">-</w:t>
      </w:r>
      <w:r w:rsidDel="00000000" w:rsidR="00000000" w:rsidRPr="00000000">
        <w:rPr>
          <w:rtl w:val="0"/>
        </w:rPr>
        <w:t xml:space="preserve"> Compatible con infraestructuras Ethernet</w:t>
      </w:r>
    </w:p>
    <w:p w:rsidR="00000000" w:rsidDel="00000000" w:rsidP="00000000" w:rsidRDefault="00000000" w:rsidRPr="00000000" w14:paraId="00000117">
      <w:pPr>
        <w:ind w:left="283.4645669291338" w:firstLine="0"/>
        <w:rPr/>
      </w:pPr>
      <w:r w:rsidDel="00000000" w:rsidR="00000000" w:rsidRPr="00000000">
        <w:rPr>
          <w:b w:val="1"/>
          <w:sz w:val="24"/>
          <w:szCs w:val="24"/>
          <w:rtl w:val="0"/>
        </w:rPr>
        <w:t xml:space="preserve">-</w:t>
      </w:r>
      <w:r w:rsidDel="00000000" w:rsidR="00000000" w:rsidRPr="00000000">
        <w:rPr>
          <w:rtl w:val="0"/>
        </w:rPr>
        <w:t xml:space="preserve"> Ideal para monitoreo remoto y diagnóstico avanzado</w:t>
      </w:r>
    </w:p>
    <w:p w:rsidR="00000000" w:rsidDel="00000000" w:rsidP="00000000" w:rsidRDefault="00000000" w:rsidRPr="00000000" w14:paraId="00000118">
      <w:pPr>
        <w:ind w:left="283.4645669291338" w:firstLine="0"/>
        <w:rPr/>
      </w:pPr>
      <w:r w:rsidDel="00000000" w:rsidR="00000000" w:rsidRPr="00000000">
        <w:rPr>
          <w:b w:val="1"/>
          <w:sz w:val="24"/>
          <w:szCs w:val="24"/>
          <w:rtl w:val="0"/>
        </w:rPr>
        <w:t xml:space="preserve">-</w:t>
      </w:r>
      <w:r w:rsidDel="00000000" w:rsidR="00000000" w:rsidRPr="00000000">
        <w:rPr>
          <w:rtl w:val="0"/>
        </w:rPr>
        <w:t xml:space="preserve"> Se integra fácilmente con sistemas modernos basados en IP</w:t>
      </w:r>
    </w:p>
    <w:p w:rsidR="00000000" w:rsidDel="00000000" w:rsidP="00000000" w:rsidRDefault="00000000" w:rsidRPr="00000000" w14:paraId="00000119">
      <w:pPr>
        <w:ind w:left="283.4645669291338" w:firstLine="0"/>
        <w:rPr/>
      </w:pPr>
      <w:r w:rsidDel="00000000" w:rsidR="00000000" w:rsidRPr="00000000">
        <w:rPr>
          <w:rtl w:val="0"/>
        </w:rPr>
      </w:r>
    </w:p>
    <w:p w:rsidR="00000000" w:rsidDel="00000000" w:rsidP="00000000" w:rsidRDefault="00000000" w:rsidRPr="00000000" w14:paraId="0000011A">
      <w:pPr>
        <w:ind w:left="283.4645669291338" w:firstLine="0"/>
        <w:rPr>
          <w:b w:val="1"/>
          <w:sz w:val="24"/>
          <w:szCs w:val="24"/>
        </w:rPr>
      </w:pPr>
      <w:r w:rsidDel="00000000" w:rsidR="00000000" w:rsidRPr="00000000">
        <w:rPr>
          <w:rtl w:val="0"/>
        </w:rPr>
      </w:r>
    </w:p>
    <w:p w:rsidR="00000000" w:rsidDel="00000000" w:rsidP="00000000" w:rsidRDefault="00000000" w:rsidRPr="00000000" w14:paraId="0000011B">
      <w:pPr>
        <w:ind w:left="283.4645669291338" w:firstLine="0"/>
        <w:rPr>
          <w:b w:val="1"/>
          <w:sz w:val="24"/>
          <w:szCs w:val="24"/>
        </w:rPr>
      </w:pPr>
      <w:r w:rsidDel="00000000" w:rsidR="00000000" w:rsidRPr="00000000">
        <w:rPr>
          <w:rtl w:val="0"/>
        </w:rPr>
      </w:r>
    </w:p>
    <w:p w:rsidR="00000000" w:rsidDel="00000000" w:rsidP="00000000" w:rsidRDefault="00000000" w:rsidRPr="00000000" w14:paraId="0000011C">
      <w:pPr>
        <w:ind w:left="283.4645669291338" w:firstLine="0"/>
        <w:rPr>
          <w:b w:val="1"/>
          <w:sz w:val="24"/>
          <w:szCs w:val="24"/>
        </w:rPr>
      </w:pPr>
      <w:r w:rsidDel="00000000" w:rsidR="00000000" w:rsidRPr="00000000">
        <w:rPr>
          <w:rtl w:val="0"/>
        </w:rPr>
      </w:r>
    </w:p>
    <w:p w:rsidR="00000000" w:rsidDel="00000000" w:rsidP="00000000" w:rsidRDefault="00000000" w:rsidRPr="00000000" w14:paraId="0000011D">
      <w:pPr>
        <w:ind w:left="283.4645669291338" w:firstLine="0"/>
        <w:rPr>
          <w:b w:val="1"/>
          <w:sz w:val="24"/>
          <w:szCs w:val="24"/>
        </w:rPr>
      </w:pPr>
      <w:r w:rsidDel="00000000" w:rsidR="00000000" w:rsidRPr="00000000">
        <w:rPr>
          <w:rtl w:val="0"/>
        </w:rPr>
      </w:r>
    </w:p>
    <w:p w:rsidR="00000000" w:rsidDel="00000000" w:rsidP="00000000" w:rsidRDefault="00000000" w:rsidRPr="00000000" w14:paraId="0000011E">
      <w:pPr>
        <w:ind w:left="283.4645669291338" w:firstLine="0"/>
        <w:rPr>
          <w:b w:val="1"/>
          <w:sz w:val="24"/>
          <w:szCs w:val="24"/>
        </w:rPr>
      </w:pPr>
      <w:r w:rsidDel="00000000" w:rsidR="00000000" w:rsidRPr="00000000">
        <w:rPr>
          <w:rtl w:val="0"/>
        </w:rPr>
      </w:r>
    </w:p>
    <w:p w:rsidR="00000000" w:rsidDel="00000000" w:rsidP="00000000" w:rsidRDefault="00000000" w:rsidRPr="00000000" w14:paraId="0000011F">
      <w:pPr>
        <w:ind w:left="283.4645669291338" w:firstLine="0"/>
        <w:rPr>
          <w:b w:val="1"/>
          <w:sz w:val="24"/>
          <w:szCs w:val="24"/>
        </w:rPr>
      </w:pPr>
      <w:r w:rsidDel="00000000" w:rsidR="00000000" w:rsidRPr="00000000">
        <w:rPr>
          <w:rtl w:val="0"/>
        </w:rPr>
      </w:r>
    </w:p>
    <w:p w:rsidR="00000000" w:rsidDel="00000000" w:rsidP="00000000" w:rsidRDefault="00000000" w:rsidRPr="00000000" w14:paraId="00000120">
      <w:pPr>
        <w:ind w:left="283.4645669291338" w:firstLine="0"/>
        <w:rPr>
          <w:b w:val="1"/>
          <w:sz w:val="24"/>
          <w:szCs w:val="24"/>
        </w:rPr>
      </w:pPr>
      <w:r w:rsidDel="00000000" w:rsidR="00000000" w:rsidRPr="00000000">
        <w:rPr>
          <w:rtl w:val="0"/>
        </w:rPr>
      </w:r>
    </w:p>
    <w:p w:rsidR="00000000" w:rsidDel="00000000" w:rsidP="00000000" w:rsidRDefault="00000000" w:rsidRPr="00000000" w14:paraId="00000121">
      <w:pPr>
        <w:ind w:left="283.4645669291338" w:firstLine="0"/>
        <w:rPr>
          <w:b w:val="1"/>
          <w:sz w:val="24"/>
          <w:szCs w:val="24"/>
        </w:rPr>
      </w:pPr>
      <w:r w:rsidDel="00000000" w:rsidR="00000000" w:rsidRPr="00000000">
        <w:rPr>
          <w:rtl w:val="0"/>
        </w:rPr>
      </w:r>
    </w:p>
    <w:p w:rsidR="00000000" w:rsidDel="00000000" w:rsidP="00000000" w:rsidRDefault="00000000" w:rsidRPr="00000000" w14:paraId="00000122">
      <w:pPr>
        <w:ind w:left="283.4645669291338" w:firstLine="0"/>
        <w:rPr>
          <w:b w:val="1"/>
          <w:sz w:val="24"/>
          <w:szCs w:val="24"/>
        </w:rPr>
      </w:pPr>
      <w:r w:rsidDel="00000000" w:rsidR="00000000" w:rsidRPr="00000000">
        <w:rPr>
          <w:rtl w:val="0"/>
        </w:rPr>
      </w:r>
    </w:p>
    <w:p w:rsidR="00000000" w:rsidDel="00000000" w:rsidP="00000000" w:rsidRDefault="00000000" w:rsidRPr="00000000" w14:paraId="00000123">
      <w:pPr>
        <w:ind w:left="283.4645669291338" w:firstLine="0"/>
        <w:rPr>
          <w:b w:val="1"/>
          <w:sz w:val="24"/>
          <w:szCs w:val="24"/>
        </w:rPr>
      </w:pPr>
      <w:r w:rsidDel="00000000" w:rsidR="00000000" w:rsidRPr="00000000">
        <w:rPr>
          <w:rtl w:val="0"/>
        </w:rPr>
      </w:r>
    </w:p>
    <w:p w:rsidR="00000000" w:rsidDel="00000000" w:rsidP="00000000" w:rsidRDefault="00000000" w:rsidRPr="00000000" w14:paraId="00000124">
      <w:pPr>
        <w:ind w:left="283.4645669291338" w:firstLine="0"/>
        <w:rPr/>
      </w:pPr>
      <w:r w:rsidDel="00000000" w:rsidR="00000000" w:rsidRPr="00000000">
        <w:rPr>
          <w:b w:val="1"/>
          <w:sz w:val="24"/>
          <w:szCs w:val="24"/>
          <w:rtl w:val="0"/>
        </w:rPr>
        <w:t xml:space="preserve">Diagrama de sistema</w:t>
      </w:r>
      <w:r w:rsidDel="00000000" w:rsidR="00000000" w:rsidRPr="00000000">
        <w:rPr>
          <w:rtl w:val="0"/>
        </w:rPr>
      </w:r>
    </w:p>
    <w:p w:rsidR="00000000" w:rsidDel="00000000" w:rsidP="00000000" w:rsidRDefault="00000000" w:rsidRPr="00000000" w14:paraId="00000125">
      <w:pPr>
        <w:ind w:left="283.4645669291338" w:firstLine="0"/>
        <w:jc w:val="center"/>
        <w:rPr>
          <w:b w:val="1"/>
          <w:color w:val="073763"/>
        </w:rPr>
      </w:pPr>
      <w:r w:rsidDel="00000000" w:rsidR="00000000" w:rsidRPr="00000000">
        <w:rPr>
          <w:b w:val="1"/>
          <w:color w:val="073763"/>
          <w:rtl w:val="0"/>
        </w:rPr>
        <w:t xml:space="preserve">- Configuración MULTIDROP -</w:t>
      </w:r>
    </w:p>
    <w:p w:rsidR="00000000" w:rsidDel="00000000" w:rsidP="00000000" w:rsidRDefault="00000000" w:rsidRPr="00000000" w14:paraId="00000126">
      <w:pPr>
        <w:ind w:left="283.4645669291338" w:firstLine="0"/>
        <w:jc w:val="center"/>
        <w:rPr>
          <w:b w:val="1"/>
          <w:color w:val="073763"/>
        </w:rPr>
      </w:pPr>
      <w:r w:rsidDel="00000000" w:rsidR="00000000" w:rsidRPr="00000000">
        <w:rPr>
          <w:rtl w:val="0"/>
        </w:rPr>
      </w:r>
    </w:p>
    <w:p w:rsidR="00000000" w:rsidDel="00000000" w:rsidP="00000000" w:rsidRDefault="00000000" w:rsidRPr="00000000" w14:paraId="00000127">
      <w:pPr>
        <w:ind w:left="283.4645669291338" w:firstLine="0"/>
        <w:jc w:val="center"/>
        <w:rPr/>
      </w:pPr>
      <w:r w:rsidDel="00000000" w:rsidR="00000000" w:rsidRPr="00000000">
        <w:rPr>
          <w:b w:val="1"/>
          <w:color w:val="073763"/>
        </w:rPr>
        <w:drawing>
          <wp:inline distB="114300" distT="114300" distL="114300" distR="114300">
            <wp:extent cx="4887750" cy="3605717"/>
            <wp:effectExtent b="0" l="0" r="0" t="0"/>
            <wp:docPr id="15"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887750" cy="360571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283.4645669291338" w:firstLine="0"/>
        <w:jc w:val="center"/>
        <w:rPr/>
      </w:pPr>
      <w:r w:rsidDel="00000000" w:rsidR="00000000" w:rsidRPr="00000000">
        <w:rPr/>
        <w:drawing>
          <wp:inline distB="114300" distT="114300" distL="114300" distR="114300">
            <wp:extent cx="4781426" cy="3715437"/>
            <wp:effectExtent b="0" l="0" r="0" t="0"/>
            <wp:docPr id="12"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781426" cy="371543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8" w:right="0" w:firstLine="0"/>
        <w:jc w:val="center"/>
        <w:rPr>
          <w:b w:val="1"/>
          <w:color w:val="073763"/>
        </w:rPr>
      </w:pPr>
      <w:r w:rsidDel="00000000" w:rsidR="00000000" w:rsidRPr="00000000">
        <w:rPr>
          <w:b w:val="1"/>
          <w:color w:val="073763"/>
          <w:rtl w:val="0"/>
        </w:rPr>
        <w:t xml:space="preserve">- Configuración Punto a Punto -</w:t>
      </w:r>
    </w:p>
    <w:p w:rsidR="00000000" w:rsidDel="00000000" w:rsidP="00000000" w:rsidRDefault="00000000" w:rsidRPr="00000000" w14:paraId="0000012A">
      <w:pPr>
        <w:ind w:left="283.4645669291338" w:firstLine="0"/>
        <w:rPr/>
      </w:pPr>
      <w:r w:rsidDel="00000000" w:rsidR="00000000" w:rsidRPr="00000000">
        <w:rPr/>
        <w:drawing>
          <wp:inline distB="114300" distT="114300" distL="114300" distR="114300">
            <wp:extent cx="5715000" cy="4743450"/>
            <wp:effectExtent b="0" l="0" r="0" t="0"/>
            <wp:docPr id="9"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7150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rPr/>
      </w:pPr>
      <w:bookmarkStart w:colFirst="0" w:colLast="0" w:name="_gk0sd7dl53h4" w:id="41"/>
      <w:bookmarkEnd w:id="41"/>
      <w:r w:rsidDel="00000000" w:rsidR="00000000" w:rsidRPr="00000000">
        <w:rPr>
          <w:rtl w:val="0"/>
        </w:rPr>
        <w:t xml:space="preserve">5)  ¿Qué es un protocolo PROFINET?, ¿Para qué se usa? Ejemplifique </w:t>
      </w:r>
    </w:p>
    <w:p w:rsidR="00000000" w:rsidDel="00000000" w:rsidP="00000000" w:rsidRDefault="00000000" w:rsidRPr="00000000" w14:paraId="0000012E">
      <w:pPr>
        <w:spacing w:after="240" w:before="240" w:lineRule="auto"/>
        <w:jc w:val="both"/>
        <w:rPr/>
      </w:pPr>
      <w:r w:rsidDel="00000000" w:rsidR="00000000" w:rsidRPr="00000000">
        <w:rPr>
          <w:b w:val="1"/>
          <w:rtl w:val="0"/>
        </w:rPr>
        <w:t xml:space="preserve">PROFINET (Process Field Network)</w:t>
      </w:r>
      <w:r w:rsidDel="00000000" w:rsidR="00000000" w:rsidRPr="00000000">
        <w:rPr>
          <w:rtl w:val="0"/>
        </w:rPr>
        <w:t xml:space="preserve"> es un estándar abierto de comunicación industrial basado en Ethernet. Fue desarrollado por la organización </w:t>
      </w:r>
      <w:r w:rsidDel="00000000" w:rsidR="00000000" w:rsidRPr="00000000">
        <w:rPr>
          <w:b w:val="1"/>
          <w:rtl w:val="0"/>
        </w:rPr>
        <w:t xml:space="preserve">PROFIBUS &amp; PROFINET International (PI)</w:t>
      </w:r>
      <w:r w:rsidDel="00000000" w:rsidR="00000000" w:rsidRPr="00000000">
        <w:rPr>
          <w:rtl w:val="0"/>
        </w:rPr>
        <w:t xml:space="preserve">.</w:t>
        <w:br w:type="textWrapping"/>
        <w:t xml:space="preserve">Este protocolo representa una evolución significativa de los sistemas de comunicación de campo tradicionales, adaptándolos a la conectividad moderna a través de Ethernet industrial.</w:t>
      </w:r>
    </w:p>
    <w:p w:rsidR="00000000" w:rsidDel="00000000" w:rsidP="00000000" w:rsidRDefault="00000000" w:rsidRPr="00000000" w14:paraId="0000012F">
      <w:pPr>
        <w:jc w:val="both"/>
        <w:rPr>
          <w:b w:val="1"/>
        </w:rPr>
      </w:pPr>
      <w:r w:rsidDel="00000000" w:rsidR="00000000" w:rsidRPr="00000000">
        <w:rPr>
          <w:b w:val="1"/>
          <w:rtl w:val="0"/>
        </w:rPr>
        <w:t xml:space="preserve">Características fundamentales de PROFINET:</w:t>
      </w:r>
    </w:p>
    <w:p w:rsidR="00000000" w:rsidDel="00000000" w:rsidP="00000000" w:rsidRDefault="00000000" w:rsidRPr="00000000" w14:paraId="00000130">
      <w:pPr>
        <w:jc w:val="both"/>
        <w:rPr>
          <w:b w:val="1"/>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b w:val="1"/>
          <w:rtl w:val="0"/>
        </w:rPr>
        <w:t xml:space="preserve">Comunicación basada en Ethernet:</w:t>
      </w:r>
      <w:r w:rsidDel="00000000" w:rsidR="00000000" w:rsidRPr="00000000">
        <w:rPr>
          <w:rtl w:val="0"/>
        </w:rPr>
        <w:t xml:space="preserve"> Utiliza la infraestructura Ethernet estándar pero con adaptaciones para entornos industriales.</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b w:val="1"/>
          <w:rtl w:val="0"/>
        </w:rPr>
        <w:t xml:space="preserve">Comunicación en tiempo real:</w:t>
      </w:r>
      <w:r w:rsidDel="00000000" w:rsidR="00000000" w:rsidRPr="00000000">
        <w:rPr>
          <w:rtl w:val="0"/>
        </w:rPr>
        <w:t xml:space="preserve"> esta ofrece tres niveles de rendimiento:</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numPr>
          <w:ilvl w:val="0"/>
          <w:numId w:val="12"/>
        </w:numPr>
        <w:ind w:left="720" w:hanging="360"/>
        <w:jc w:val="both"/>
        <w:rPr>
          <w:u w:val="none"/>
        </w:rPr>
      </w:pPr>
      <w:r w:rsidDel="00000000" w:rsidR="00000000" w:rsidRPr="00000000">
        <w:rPr>
          <w:rtl w:val="0"/>
        </w:rPr>
        <w:t xml:space="preserve">TCP/IP estándar (NRT - Non-Real-Time): Para tareas sin requisitos temporales estrictos</w:t>
      </w:r>
    </w:p>
    <w:p w:rsidR="00000000" w:rsidDel="00000000" w:rsidP="00000000" w:rsidRDefault="00000000" w:rsidRPr="00000000" w14:paraId="00000136">
      <w:pPr>
        <w:numPr>
          <w:ilvl w:val="0"/>
          <w:numId w:val="12"/>
        </w:numPr>
        <w:ind w:left="720" w:hanging="360"/>
        <w:jc w:val="both"/>
        <w:rPr>
          <w:u w:val="none"/>
        </w:rPr>
      </w:pPr>
      <w:r w:rsidDel="00000000" w:rsidR="00000000" w:rsidRPr="00000000">
        <w:rPr>
          <w:rtl w:val="0"/>
        </w:rPr>
        <w:t xml:space="preserve">Tiempo real (RT - Real-Time): Para aplicaciones con tiempos de ciclo de 1-10 ms</w:t>
      </w:r>
    </w:p>
    <w:p w:rsidR="00000000" w:rsidDel="00000000" w:rsidP="00000000" w:rsidRDefault="00000000" w:rsidRPr="00000000" w14:paraId="00000137">
      <w:pPr>
        <w:numPr>
          <w:ilvl w:val="0"/>
          <w:numId w:val="12"/>
        </w:numPr>
        <w:ind w:left="720" w:hanging="360"/>
        <w:jc w:val="both"/>
        <w:rPr>
          <w:u w:val="none"/>
        </w:rPr>
      </w:pPr>
      <w:r w:rsidDel="00000000" w:rsidR="00000000" w:rsidRPr="00000000">
        <w:rPr>
          <w:rtl w:val="0"/>
        </w:rPr>
        <w:t xml:space="preserve">Tiempo real isócrono (IRT - Isochronous Real-Time): Para aplicaciones de alta precision con tiempos de ciclo inferiores a 1 ms</w:t>
      </w:r>
    </w:p>
    <w:p w:rsidR="00000000" w:rsidDel="00000000" w:rsidP="00000000" w:rsidRDefault="00000000" w:rsidRPr="00000000" w14:paraId="00000138">
      <w:pPr>
        <w:jc w:val="both"/>
        <w:rPr>
          <w:b w:val="1"/>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b w:val="1"/>
          <w:rtl w:val="0"/>
        </w:rPr>
        <w:t xml:space="preserve">Arquitectura flexible:</w:t>
      </w:r>
      <w:r w:rsidDel="00000000" w:rsidR="00000000" w:rsidRPr="00000000">
        <w:rPr>
          <w:rtl w:val="0"/>
        </w:rPr>
        <w:t xml:space="preserve"> esta permite topologías en estrella, árbol, anillo o línea. </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b w:val="1"/>
          <w:rtl w:val="0"/>
        </w:rPr>
        <w:t xml:space="preserve">Diagnóstico integrado:</w:t>
      </w:r>
      <w:r w:rsidDel="00000000" w:rsidR="00000000" w:rsidRPr="00000000">
        <w:rPr>
          <w:rtl w:val="0"/>
        </w:rPr>
        <w:t xml:space="preserve"> tiene capacidades avanzadas para detección y resolución de problemas.</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b w:val="1"/>
        </w:rPr>
      </w:pPr>
      <w:r w:rsidDel="00000000" w:rsidR="00000000" w:rsidRPr="00000000">
        <w:rPr>
          <w:b w:val="1"/>
          <w:rtl w:val="0"/>
        </w:rPr>
        <w:t xml:space="preserve">Usos principales de PROFINET</w:t>
      </w:r>
    </w:p>
    <w:p w:rsidR="00000000" w:rsidDel="00000000" w:rsidP="00000000" w:rsidRDefault="00000000" w:rsidRPr="00000000" w14:paraId="0000013E">
      <w:pPr>
        <w:jc w:val="both"/>
        <w:rPr>
          <w:b w:val="1"/>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PROFINET se utiliza principalmente para:</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b w:val="1"/>
          <w:rtl w:val="0"/>
        </w:rPr>
        <w:t xml:space="preserve">Automatización industrial:</w:t>
      </w:r>
      <w:r w:rsidDel="00000000" w:rsidR="00000000" w:rsidRPr="00000000">
        <w:rPr>
          <w:rtl w:val="0"/>
        </w:rPr>
        <w:t xml:space="preserve"> Para conectar controladores (PLCs), dispositivos de campo, HMIs y otros componentes. </w:t>
      </w:r>
    </w:p>
    <w:p w:rsidR="00000000" w:rsidDel="00000000" w:rsidP="00000000" w:rsidRDefault="00000000" w:rsidRPr="00000000" w14:paraId="00000142">
      <w:pPr>
        <w:jc w:val="both"/>
        <w:rPr/>
      </w:pPr>
      <w:r w:rsidDel="00000000" w:rsidR="00000000" w:rsidRPr="00000000">
        <w:rPr>
          <w:b w:val="1"/>
          <w:rtl w:val="0"/>
        </w:rPr>
        <w:t xml:space="preserve">Control de procesos:</w:t>
      </w:r>
      <w:r w:rsidDel="00000000" w:rsidR="00000000" w:rsidRPr="00000000">
        <w:rPr>
          <w:rtl w:val="0"/>
        </w:rPr>
        <w:t xml:space="preserve"> En industrias como manufactura, automotriz, farmacéutica, alimentaria y química. </w:t>
      </w:r>
    </w:p>
    <w:p w:rsidR="00000000" w:rsidDel="00000000" w:rsidP="00000000" w:rsidRDefault="00000000" w:rsidRPr="00000000" w14:paraId="00000143">
      <w:pPr>
        <w:jc w:val="both"/>
        <w:rPr/>
      </w:pPr>
      <w:r w:rsidDel="00000000" w:rsidR="00000000" w:rsidRPr="00000000">
        <w:rPr>
          <w:b w:val="1"/>
          <w:rtl w:val="0"/>
        </w:rPr>
        <w:t xml:space="preserve">Control de movieiento:</w:t>
      </w:r>
      <w:r w:rsidDel="00000000" w:rsidR="00000000" w:rsidRPr="00000000">
        <w:rPr>
          <w:rtl w:val="0"/>
        </w:rPr>
        <w:t xml:space="preserve"> Para aplicaciones que requieren sincronización precisa de movimientos. </w:t>
      </w:r>
    </w:p>
    <w:p w:rsidR="00000000" w:rsidDel="00000000" w:rsidP="00000000" w:rsidRDefault="00000000" w:rsidRPr="00000000" w14:paraId="00000144">
      <w:pPr>
        <w:jc w:val="both"/>
        <w:rPr/>
      </w:pPr>
      <w:r w:rsidDel="00000000" w:rsidR="00000000" w:rsidRPr="00000000">
        <w:rPr>
          <w:b w:val="1"/>
          <w:rtl w:val="0"/>
        </w:rPr>
        <w:t xml:space="preserve">Integración vertical:</w:t>
      </w:r>
      <w:r w:rsidDel="00000000" w:rsidR="00000000" w:rsidRPr="00000000">
        <w:rPr>
          <w:rtl w:val="0"/>
        </w:rPr>
        <w:t xml:space="preserve"> Permite la comunicación desde el nivel de campo hasta el nivel empresarial. </w:t>
      </w:r>
    </w:p>
    <w:p w:rsidR="00000000" w:rsidDel="00000000" w:rsidP="00000000" w:rsidRDefault="00000000" w:rsidRPr="00000000" w14:paraId="00000145">
      <w:pPr>
        <w:jc w:val="both"/>
        <w:rPr/>
      </w:pPr>
      <w:r w:rsidDel="00000000" w:rsidR="00000000" w:rsidRPr="00000000">
        <w:rPr>
          <w:b w:val="1"/>
          <w:rtl w:val="0"/>
        </w:rPr>
        <w:t xml:space="preserve">Industria 4.0: </w:t>
      </w:r>
      <w:r w:rsidDel="00000000" w:rsidR="00000000" w:rsidRPr="00000000">
        <w:rPr>
          <w:rtl w:val="0"/>
        </w:rPr>
        <w:t xml:space="preserve">Facilita la implementación de fábricas inteligentes y digitalización industrial.</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b w:val="1"/>
        </w:rPr>
      </w:pPr>
      <w:r w:rsidDel="00000000" w:rsidR="00000000" w:rsidRPr="00000000">
        <w:rPr>
          <w:rtl w:val="0"/>
        </w:rPr>
      </w:r>
    </w:p>
    <w:p w:rsidR="00000000" w:rsidDel="00000000" w:rsidP="00000000" w:rsidRDefault="00000000" w:rsidRPr="00000000" w14:paraId="00000148">
      <w:pPr>
        <w:jc w:val="both"/>
        <w:rPr>
          <w:b w:val="1"/>
        </w:rPr>
      </w:pPr>
      <w:r w:rsidDel="00000000" w:rsidR="00000000" w:rsidRPr="00000000">
        <w:rPr>
          <w:rtl w:val="0"/>
        </w:rPr>
      </w:r>
    </w:p>
    <w:p w:rsidR="00000000" w:rsidDel="00000000" w:rsidP="00000000" w:rsidRDefault="00000000" w:rsidRPr="00000000" w14:paraId="00000149">
      <w:pPr>
        <w:jc w:val="both"/>
        <w:rPr>
          <w:b w:val="1"/>
        </w:rPr>
      </w:pPr>
      <w:r w:rsidDel="00000000" w:rsidR="00000000" w:rsidRPr="00000000">
        <w:rPr>
          <w:b w:val="1"/>
          <w:rtl w:val="0"/>
        </w:rPr>
        <w:t xml:space="preserve">Ejemplos prácticos de implementación</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ind w:left="0" w:firstLine="0"/>
        <w:jc w:val="both"/>
        <w:rPr/>
      </w:pPr>
      <w:r w:rsidDel="00000000" w:rsidR="00000000" w:rsidRPr="00000000">
        <w:rPr>
          <w:rtl w:val="0"/>
        </w:rPr>
        <w:t xml:space="preserve">Línea de producción automotriz</w:t>
      </w:r>
    </w:p>
    <w:p w:rsidR="00000000" w:rsidDel="00000000" w:rsidP="00000000" w:rsidRDefault="00000000" w:rsidRPr="00000000" w14:paraId="0000014C">
      <w:pPr>
        <w:ind w:left="0" w:firstLine="0"/>
        <w:jc w:val="both"/>
        <w:rPr/>
      </w:pPr>
      <w:r w:rsidDel="00000000" w:rsidR="00000000" w:rsidRPr="00000000">
        <w:rPr>
          <w:rtl w:val="0"/>
        </w:rPr>
        <w:t xml:space="preserve">En una línea de ensamblaje automotriz, PROFINET conecta:</w:t>
      </w:r>
    </w:p>
    <w:p w:rsidR="00000000" w:rsidDel="00000000" w:rsidP="00000000" w:rsidRDefault="00000000" w:rsidRPr="00000000" w14:paraId="0000014D">
      <w:pPr>
        <w:numPr>
          <w:ilvl w:val="0"/>
          <w:numId w:val="29"/>
        </w:numPr>
        <w:ind w:left="720" w:hanging="360"/>
        <w:jc w:val="both"/>
        <w:rPr>
          <w:u w:val="none"/>
        </w:rPr>
      </w:pPr>
      <w:r w:rsidDel="00000000" w:rsidR="00000000" w:rsidRPr="00000000">
        <w:rPr>
          <w:rtl w:val="0"/>
        </w:rPr>
        <w:t xml:space="preserve">PLCs que controlan diferentes estaciones de trabajo</w:t>
      </w:r>
    </w:p>
    <w:p w:rsidR="00000000" w:rsidDel="00000000" w:rsidP="00000000" w:rsidRDefault="00000000" w:rsidRPr="00000000" w14:paraId="0000014E">
      <w:pPr>
        <w:numPr>
          <w:ilvl w:val="0"/>
          <w:numId w:val="29"/>
        </w:numPr>
        <w:ind w:left="720" w:hanging="360"/>
        <w:jc w:val="both"/>
        <w:rPr>
          <w:u w:val="none"/>
        </w:rPr>
      </w:pPr>
      <w:r w:rsidDel="00000000" w:rsidR="00000000" w:rsidRPr="00000000">
        <w:rPr>
          <w:rtl w:val="0"/>
        </w:rPr>
        <w:t xml:space="preserve">Robots de soldadura y ensamblaje</w:t>
      </w:r>
    </w:p>
    <w:p w:rsidR="00000000" w:rsidDel="00000000" w:rsidP="00000000" w:rsidRDefault="00000000" w:rsidRPr="00000000" w14:paraId="0000014F">
      <w:pPr>
        <w:numPr>
          <w:ilvl w:val="0"/>
          <w:numId w:val="29"/>
        </w:numPr>
        <w:ind w:left="720" w:hanging="360"/>
        <w:jc w:val="both"/>
        <w:rPr>
          <w:u w:val="none"/>
        </w:rPr>
      </w:pPr>
      <w:r w:rsidDel="00000000" w:rsidR="00000000" w:rsidRPr="00000000">
        <w:rPr>
          <w:rtl w:val="0"/>
        </w:rPr>
        <w:t xml:space="preserve">Sistemas de visión para control de calidad</w:t>
      </w:r>
    </w:p>
    <w:p w:rsidR="00000000" w:rsidDel="00000000" w:rsidP="00000000" w:rsidRDefault="00000000" w:rsidRPr="00000000" w14:paraId="00000150">
      <w:pPr>
        <w:numPr>
          <w:ilvl w:val="0"/>
          <w:numId w:val="29"/>
        </w:numPr>
        <w:ind w:left="720" w:hanging="360"/>
        <w:jc w:val="both"/>
        <w:rPr>
          <w:u w:val="none"/>
        </w:rPr>
      </w:pPr>
      <w:r w:rsidDel="00000000" w:rsidR="00000000" w:rsidRPr="00000000">
        <w:rPr>
          <w:rtl w:val="0"/>
        </w:rPr>
        <w:t xml:space="preserve">Sensores y actuadores distribuidos</w:t>
      </w:r>
    </w:p>
    <w:p w:rsidR="00000000" w:rsidDel="00000000" w:rsidP="00000000" w:rsidRDefault="00000000" w:rsidRPr="00000000" w14:paraId="00000151">
      <w:pPr>
        <w:numPr>
          <w:ilvl w:val="0"/>
          <w:numId w:val="29"/>
        </w:numPr>
        <w:ind w:left="720" w:hanging="360"/>
        <w:jc w:val="both"/>
        <w:rPr>
          <w:u w:val="none"/>
        </w:rPr>
      </w:pPr>
      <w:r w:rsidDel="00000000" w:rsidR="00000000" w:rsidRPr="00000000">
        <w:rPr>
          <w:rtl w:val="0"/>
        </w:rPr>
        <w:t xml:space="preserve">HMIs para supervisión del proceso</w:t>
      </w:r>
    </w:p>
    <w:p w:rsidR="00000000" w:rsidDel="00000000" w:rsidP="00000000" w:rsidRDefault="00000000" w:rsidRPr="00000000" w14:paraId="00000152">
      <w:pPr>
        <w:ind w:left="720" w:firstLine="0"/>
        <w:jc w:val="both"/>
        <w:rPr/>
      </w:pPr>
      <w:r w:rsidDel="00000000" w:rsidR="00000000" w:rsidRPr="00000000">
        <w:rPr>
          <w:rtl w:val="0"/>
        </w:rPr>
      </w:r>
    </w:p>
    <w:p w:rsidR="00000000" w:rsidDel="00000000" w:rsidP="00000000" w:rsidRDefault="00000000" w:rsidRPr="00000000" w14:paraId="00000153">
      <w:pPr>
        <w:jc w:val="both"/>
        <w:rPr>
          <w:b w:val="1"/>
        </w:rPr>
      </w:pPr>
      <w:r w:rsidDel="00000000" w:rsidR="00000000" w:rsidRPr="00000000">
        <w:rPr>
          <w:b w:val="1"/>
          <w:rtl w:val="0"/>
        </w:rPr>
        <w:t xml:space="preserve">Componentes de PROFINET</w:t>
      </w:r>
    </w:p>
    <w:p w:rsidR="00000000" w:rsidDel="00000000" w:rsidP="00000000" w:rsidRDefault="00000000" w:rsidRPr="00000000" w14:paraId="00000154">
      <w:pPr>
        <w:jc w:val="both"/>
        <w:rPr>
          <w:b w:val="1"/>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t xml:space="preserve">PROFINET clasifica los dispositivos en tres tipos: controladores, dispositivos y supervisores.</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numPr>
          <w:ilvl w:val="0"/>
          <w:numId w:val="30"/>
        </w:numPr>
        <w:ind w:left="720" w:hanging="360"/>
        <w:jc w:val="both"/>
        <w:rPr>
          <w:u w:val="none"/>
        </w:rPr>
      </w:pPr>
      <w:r w:rsidDel="00000000" w:rsidR="00000000" w:rsidRPr="00000000">
        <w:rPr>
          <w:rtl w:val="0"/>
        </w:rPr>
        <w:t xml:space="preserve">Los controladores son dispositivos que ejecutan un programa de automatización e intercambian datos con los dispositivos.</w:t>
      </w:r>
    </w:p>
    <w:p w:rsidR="00000000" w:rsidDel="00000000" w:rsidP="00000000" w:rsidRDefault="00000000" w:rsidRPr="00000000" w14:paraId="00000158">
      <w:pPr>
        <w:numPr>
          <w:ilvl w:val="0"/>
          <w:numId w:val="30"/>
        </w:numPr>
        <w:ind w:left="720" w:hanging="360"/>
        <w:jc w:val="both"/>
        <w:rPr>
          <w:u w:val="none"/>
        </w:rPr>
      </w:pPr>
      <w:r w:rsidDel="00000000" w:rsidR="00000000" w:rsidRPr="00000000">
        <w:rPr>
          <w:rtl w:val="0"/>
        </w:rPr>
        <w:t xml:space="preserve">Los dispositivos son sensores/actuadores conectados al controlador a través de Ethernet.</w:t>
      </w:r>
    </w:p>
    <w:p w:rsidR="00000000" w:rsidDel="00000000" w:rsidP="00000000" w:rsidRDefault="00000000" w:rsidRPr="00000000" w14:paraId="00000159">
      <w:pPr>
        <w:numPr>
          <w:ilvl w:val="0"/>
          <w:numId w:val="30"/>
        </w:numPr>
        <w:ind w:left="720" w:hanging="360"/>
        <w:jc w:val="both"/>
        <w:rPr>
          <w:u w:val="none"/>
        </w:rPr>
      </w:pPr>
      <w:r w:rsidDel="00000000" w:rsidR="00000000" w:rsidRPr="00000000">
        <w:rPr>
          <w:rtl w:val="0"/>
        </w:rPr>
        <w:t xml:space="preserve">Los supervisores son un HMI, un PC u otros dispositivos de puesta en marcha, monitoreo o análisis de diagnóstico.</w:t>
      </w:r>
    </w:p>
    <w:p w:rsidR="00000000" w:rsidDel="00000000" w:rsidP="00000000" w:rsidRDefault="00000000" w:rsidRPr="00000000" w14:paraId="0000015A">
      <w:pPr>
        <w:ind w:left="720" w:firstLine="0"/>
        <w:jc w:val="both"/>
        <w:rPr/>
      </w:pPr>
      <w:r w:rsidDel="00000000" w:rsidR="00000000" w:rsidRPr="00000000">
        <w:rPr>
          <w:rtl w:val="0"/>
        </w:rPr>
      </w:r>
    </w:p>
    <w:p w:rsidR="00000000" w:rsidDel="00000000" w:rsidP="00000000" w:rsidRDefault="00000000" w:rsidRPr="00000000" w14:paraId="0000015B">
      <w:pPr>
        <w:jc w:val="both"/>
        <w:rPr>
          <w:b w:val="1"/>
        </w:rPr>
      </w:pPr>
      <w:r w:rsidDel="00000000" w:rsidR="00000000" w:rsidRPr="00000000">
        <w:rPr>
          <w:b w:val="1"/>
          <w:rtl w:val="0"/>
        </w:rPr>
        <w:t xml:space="preserve">Diagrama Básico de PROFINET</w:t>
      </w:r>
    </w:p>
    <w:p w:rsidR="00000000" w:rsidDel="00000000" w:rsidP="00000000" w:rsidRDefault="00000000" w:rsidRPr="00000000" w14:paraId="0000015C">
      <w:pPr>
        <w:jc w:val="both"/>
        <w:rPr>
          <w:b w:val="1"/>
        </w:rPr>
        <w:sectPr>
          <w:type w:val="continuous"/>
          <w:pgSz w:h="16834" w:w="11909" w:orient="portrait"/>
          <w:pgMar w:bottom="1440" w:top="1440" w:left="1440" w:right="1440"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171450</wp:posOffset>
            </wp:positionV>
            <wp:extent cx="5405438" cy="3008009"/>
            <wp:effectExtent b="25400" l="25400" r="25400" t="25400"/>
            <wp:wrapTopAndBottom distB="114300" distT="11430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05438" cy="3008009"/>
                    </a:xfrm>
                    <a:prstGeom prst="rect"/>
                    <a:ln w="25400">
                      <a:solidFill>
                        <a:srgbClr val="000000"/>
                      </a:solidFill>
                      <a:prstDash val="solid"/>
                    </a:ln>
                  </pic:spPr>
                </pic:pic>
              </a:graphicData>
            </a:graphic>
          </wp:anchor>
        </w:drawing>
      </w:r>
    </w:p>
    <w:p w:rsidR="00000000" w:rsidDel="00000000" w:rsidP="00000000" w:rsidRDefault="00000000" w:rsidRPr="00000000" w14:paraId="0000015D">
      <w:pPr>
        <w:widowControl w:val="0"/>
        <w:jc w:val="both"/>
        <w:rPr>
          <w:b w:val="1"/>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3"/>
        <w:rPr/>
      </w:pPr>
      <w:bookmarkStart w:colFirst="0" w:colLast="0" w:name="_2dfcic83ur7r" w:id="42"/>
      <w:bookmarkEnd w:id="42"/>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3"/>
        <w:rPr>
          <w:color w:val="000000"/>
          <w:sz w:val="22"/>
          <w:szCs w:val="22"/>
        </w:rPr>
      </w:pPr>
      <w:bookmarkStart w:colFirst="0" w:colLast="0" w:name="_ljyb90fs2ggx" w:id="43"/>
      <w:bookmarkEnd w:id="43"/>
      <w:r w:rsidDel="00000000" w:rsidR="00000000" w:rsidRPr="00000000">
        <w:rPr>
          <w:rtl w:val="0"/>
        </w:rPr>
        <w:t xml:space="preserve">6)  ¿Qué es un protocolo CANopen?, ¿Para qué se usa? Ejemplifique</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2"/>
          <w:szCs w:val="22"/>
        </w:rPr>
      </w:pPr>
      <w:r w:rsidDel="00000000" w:rsidR="00000000" w:rsidRPr="00000000">
        <w:rPr>
          <w:color w:val="000000"/>
          <w:sz w:val="22"/>
          <w:szCs w:val="22"/>
          <w:rtl w:val="0"/>
        </w:rPr>
        <w:t xml:space="preserve">CANopen es una especificación desarrollada por la agrupación CiA (CAN in Automation) sobre la base física y de enlace de datos del bus CAN clásico, ampliable a CAN FD. Diseñado para sistemas embebidos y de automatización con exigencias de determinismo, robustez y trazabilidad, define perfiles de comunicación y de dispositivo que permiten interoperabilidad entre nodos heterogéneos.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2"/>
          <w:szCs w:val="22"/>
        </w:rPr>
      </w:pPr>
      <w:r w:rsidDel="00000000" w:rsidR="00000000" w:rsidRPr="00000000">
        <w:rPr/>
        <w:drawing>
          <wp:inline distB="114300" distT="114300" distL="114300" distR="114300">
            <wp:extent cx="5917392" cy="2267950"/>
            <wp:effectExtent b="0" l="0" r="0" t="0"/>
            <wp:docPr id="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917392" cy="22679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2"/>
          <w:szCs w:val="22"/>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000000"/>
          <w:sz w:val="22"/>
          <w:szCs w:val="22"/>
        </w:rPr>
      </w:pPr>
      <w:r w:rsidDel="00000000" w:rsidR="00000000" w:rsidRPr="00000000">
        <w:rPr>
          <w:b w:val="1"/>
          <w:color w:val="000000"/>
          <w:sz w:val="22"/>
          <w:szCs w:val="22"/>
          <w:rtl w:val="0"/>
        </w:rPr>
        <w:t xml:space="preserve">Capas del modelo OSI que abarca</w:t>
      </w:r>
    </w:p>
    <w:p w:rsidR="00000000" w:rsidDel="00000000" w:rsidP="00000000" w:rsidRDefault="00000000" w:rsidRPr="00000000" w14:paraId="000001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00000"/>
          <w:sz w:val="22"/>
          <w:szCs w:val="22"/>
          <w:u w:val="none"/>
        </w:rPr>
      </w:pPr>
      <w:r w:rsidDel="00000000" w:rsidR="00000000" w:rsidRPr="00000000">
        <w:rPr>
          <w:color w:val="000000"/>
          <w:sz w:val="22"/>
          <w:szCs w:val="22"/>
          <w:u w:val="single"/>
          <w:rtl w:val="0"/>
        </w:rPr>
        <w:t xml:space="preserve">Capa física:</w:t>
      </w:r>
      <w:r w:rsidDel="00000000" w:rsidR="00000000" w:rsidRPr="00000000">
        <w:rPr>
          <w:color w:val="000000"/>
          <w:sz w:val="22"/>
          <w:szCs w:val="22"/>
          <w:rtl w:val="0"/>
        </w:rPr>
        <w:t xml:space="preserve">  Utiliza CAN clásico (hasta 1 Mbit/s) o CAN FD (payload aumentada y tasas superiores).</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00000"/>
          <w:sz w:val="22"/>
          <w:szCs w:val="22"/>
          <w:u w:val="none"/>
        </w:rPr>
      </w:pPr>
      <w:r w:rsidDel="00000000" w:rsidR="00000000" w:rsidRPr="00000000">
        <w:rPr>
          <w:color w:val="000000"/>
          <w:sz w:val="22"/>
          <w:szCs w:val="22"/>
          <w:u w:val="single"/>
          <w:rtl w:val="0"/>
        </w:rPr>
        <w:t xml:space="preserve">Capa de enlace de datos:</w:t>
      </w:r>
      <w:r w:rsidDel="00000000" w:rsidR="00000000" w:rsidRPr="00000000">
        <w:rPr>
          <w:color w:val="000000"/>
          <w:sz w:val="22"/>
          <w:szCs w:val="22"/>
          <w:rtl w:val="0"/>
        </w:rPr>
        <w:t xml:space="preserve"> Arbitraje por CSMA/CR (bitwise), bit‐stuffing, CRC de 15 bits, señal de AC</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00000"/>
          <w:sz w:val="22"/>
          <w:szCs w:val="22"/>
        </w:rPr>
      </w:pPr>
      <w:r w:rsidDel="00000000" w:rsidR="00000000" w:rsidRPr="00000000">
        <w:rPr>
          <w:color w:val="000000"/>
          <w:sz w:val="22"/>
          <w:szCs w:val="22"/>
          <w:u w:val="single"/>
          <w:rtl w:val="0"/>
        </w:rPr>
        <w:t xml:space="preserve">Capa de aplicación (CiA 301):</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00"/>
          <w:sz w:val="22"/>
          <w:szCs w:val="22"/>
          <w:u w:val="none"/>
        </w:rPr>
      </w:pPr>
      <w:r w:rsidDel="00000000" w:rsidR="00000000" w:rsidRPr="00000000">
        <w:rPr>
          <w:color w:val="000000"/>
          <w:sz w:val="22"/>
          <w:szCs w:val="22"/>
          <w:rtl w:val="0"/>
        </w:rPr>
        <w:t xml:space="preserve">Perfil de comunicación: Define los servicios (SDO, PDO, NMT, SYNC, Heartbeat, Emergency).</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00"/>
          <w:sz w:val="22"/>
          <w:szCs w:val="22"/>
          <w:u w:val="none"/>
        </w:rPr>
      </w:pPr>
      <w:r w:rsidDel="00000000" w:rsidR="00000000" w:rsidRPr="00000000">
        <w:rPr>
          <w:color w:val="000000"/>
          <w:sz w:val="22"/>
          <w:szCs w:val="22"/>
          <w:rtl w:val="0"/>
        </w:rPr>
        <w:t xml:space="preserve">Perfiles de dispositivo (CiA 4xx): Estandariza la funcionalidad de diferentes tipos de nodos (E/S, drives, sensores).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2"/>
          <w:szCs w:val="22"/>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2"/>
          <w:szCs w:val="22"/>
        </w:rPr>
      </w:pPr>
      <w:r w:rsidDel="00000000" w:rsidR="00000000" w:rsidRPr="00000000">
        <w:rPr>
          <w:rtl w:val="0"/>
        </w:rPr>
        <w:t xml:space="preserve">Así</w:t>
      </w:r>
      <w:r w:rsidDel="00000000" w:rsidR="00000000" w:rsidRPr="00000000">
        <w:rPr>
          <w:color w:val="000000"/>
          <w:sz w:val="22"/>
          <w:szCs w:val="22"/>
          <w:rtl w:val="0"/>
        </w:rPr>
        <w:t xml:space="preserve"> como otros protocolos de red industriales, se diseñan para hacer uso </w:t>
      </w:r>
      <w:r w:rsidDel="00000000" w:rsidR="00000000" w:rsidRPr="00000000">
        <w:rPr>
          <w:rtl w:val="0"/>
        </w:rPr>
        <w:t xml:space="preserve">únicamente</w:t>
      </w:r>
      <w:r w:rsidDel="00000000" w:rsidR="00000000" w:rsidRPr="00000000">
        <w:rPr>
          <w:color w:val="000000"/>
          <w:sz w:val="22"/>
          <w:szCs w:val="22"/>
          <w:rtl w:val="0"/>
        </w:rPr>
        <w:t xml:space="preserve"> de las capas o elementos necesarios para la tarea concreta para la que </w:t>
      </w:r>
      <w:r w:rsidDel="00000000" w:rsidR="00000000" w:rsidRPr="00000000">
        <w:rPr>
          <w:rtl w:val="0"/>
        </w:rPr>
        <w:t xml:space="preserve">están</w:t>
      </w:r>
      <w:r w:rsidDel="00000000" w:rsidR="00000000" w:rsidRPr="00000000">
        <w:rPr>
          <w:color w:val="000000"/>
          <w:sz w:val="22"/>
          <w:szCs w:val="22"/>
          <w:rtl w:val="0"/>
        </w:rPr>
        <w:t xml:space="preserve"> desarrollados.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2"/>
          <w:szCs w:val="22"/>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000000"/>
          <w:sz w:val="22"/>
          <w:szCs w:val="22"/>
          <w:rtl w:val="0"/>
        </w:rPr>
        <w:t xml:space="preserve">Componentes Clave</w:t>
      </w: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tbl>
      <w:tblPr>
        <w:tblStyle w:val="Table1"/>
        <w:tblW w:w="10020.0" w:type="dxa"/>
        <w:jc w:val="left"/>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1500"/>
        <w:gridCol w:w="8520"/>
        <w:tblGridChange w:id="0">
          <w:tblGrid>
            <w:gridCol w:w="1500"/>
            <w:gridCol w:w="8520"/>
          </w:tblGrid>
        </w:tblGridChange>
      </w:tblGrid>
      <w:tr>
        <w:trPr>
          <w:cantSplit w:val="0"/>
          <w:trHeight w:val="315" w:hRule="atLeast"/>
          <w:tblHeader w:val="0"/>
        </w:trPr>
        <w:tc>
          <w:tcPr>
            <w:tcBorders>
              <w:top w:color="666666" w:space="0" w:sz="8" w:val="single"/>
              <w:left w:color="666666" w:space="0" w:sz="8" w:val="single"/>
              <w:bottom w:color="666666" w:space="0" w:sz="8" w:val="single"/>
              <w:right w:color="666666" w:space="0" w:sz="8"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Elemento</w:t>
            </w:r>
          </w:p>
        </w:tc>
        <w:tc>
          <w:tcPr>
            <w:tcBorders>
              <w:top w:color="666666" w:space="0" w:sz="8" w:val="single"/>
              <w:left w:color="666666" w:space="0" w:sz="8" w:val="single"/>
              <w:bottom w:color="666666" w:space="0" w:sz="8" w:val="single"/>
              <w:right w:color="666666" w:space="0" w:sz="8" w:val="single"/>
            </w:tcBorders>
            <w:shd w:fill="cccccc" w:val="clear"/>
            <w:tcMar>
              <w:top w:w="40.0" w:type="dxa"/>
              <w:left w:w="0.0" w:type="dxa"/>
              <w:bottom w:w="40.0" w:type="dxa"/>
              <w:right w:w="0.0" w:type="dxa"/>
            </w:tcMar>
            <w:vAlign w:val="bottom"/>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Descripción técnica</w:t>
            </w:r>
          </w:p>
        </w:tc>
      </w:tr>
      <w:tr>
        <w:trPr>
          <w:cantSplit w:val="0"/>
          <w:trHeight w:val="525" w:hRule="atLeast"/>
          <w:tblHeader w:val="0"/>
        </w:trPr>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Object Dictionary (OD)</w:t>
            </w:r>
          </w:p>
        </w:tc>
        <w:tc>
          <w:tcPr>
            <w:tcBorders>
              <w:top w:color="666666" w:space="0" w:sz="8" w:val="single"/>
              <w:left w:color="666666" w:space="0" w:sz="8" w:val="single"/>
              <w:bottom w:color="666666" w:space="0" w:sz="8" w:val="single"/>
              <w:right w:color="666666" w:space="0" w:sz="8" w:val="single"/>
            </w:tcBorders>
            <w:tcMar>
              <w:top w:w="40.0" w:type="dxa"/>
              <w:left w:w="0.0" w:type="dxa"/>
              <w:bottom w:w="40.0" w:type="dxa"/>
              <w:right w:w="0.0" w:type="dxa"/>
            </w:tcMar>
            <w:vAlign w:val="bottom"/>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Estructura en memoria (índice–subíndice) que lista todos los parámetros (tipos y valores por defecto).</w:t>
            </w:r>
          </w:p>
        </w:tc>
      </w:tr>
      <w:tr>
        <w:trPr>
          <w:cantSplit w:val="0"/>
          <w:trHeight w:val="525" w:hRule="atLeast"/>
          <w:tblHeader w:val="0"/>
        </w:trPr>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Service Data Object (SDO)</w:t>
            </w:r>
          </w:p>
        </w:tc>
        <w:tc>
          <w:tcPr>
            <w:tcBorders>
              <w:top w:color="666666" w:space="0" w:sz="8" w:val="single"/>
              <w:left w:color="666666" w:space="0" w:sz="8" w:val="single"/>
              <w:bottom w:color="666666" w:space="0" w:sz="8" w:val="single"/>
              <w:right w:color="666666" w:space="0" w:sz="8" w:val="single"/>
            </w:tcBorders>
            <w:tcMar>
              <w:top w:w="40.0" w:type="dxa"/>
              <w:left w:w="0.0" w:type="dxa"/>
              <w:bottom w:w="40.0" w:type="dxa"/>
              <w:right w:w="0.0" w:type="dxa"/>
            </w:tcMar>
            <w:vAlign w:val="bottom"/>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Servicio acíclico para acceso a cualquier entrada del OD (lectura/escritura puntuales).</w:t>
            </w:r>
          </w:p>
        </w:tc>
      </w:tr>
      <w:tr>
        <w:trPr>
          <w:cantSplit w:val="0"/>
          <w:trHeight w:val="525" w:hRule="atLeast"/>
          <w:tblHeader w:val="0"/>
        </w:trPr>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Process Data Object (PDO)</w:t>
            </w:r>
          </w:p>
        </w:tc>
        <w:tc>
          <w:tcPr>
            <w:tcBorders>
              <w:top w:color="666666" w:space="0" w:sz="8" w:val="single"/>
              <w:left w:color="666666" w:space="0" w:sz="8" w:val="single"/>
              <w:bottom w:color="666666" w:space="0" w:sz="8" w:val="single"/>
              <w:right w:color="666666" w:space="0" w:sz="8" w:val="single"/>
            </w:tcBorders>
            <w:tcMar>
              <w:top w:w="40.0" w:type="dxa"/>
              <w:left w:w="0.0" w:type="dxa"/>
              <w:bottom w:w="40.0" w:type="dxa"/>
              <w:right w:w="0.0" w:type="dxa"/>
            </w:tcMar>
            <w:vAlign w:val="bottom"/>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Intercambio de datos de proceso (hasta 8 bytes) en modo cíclico o acíclico, con baja latencia.</w:t>
            </w:r>
          </w:p>
        </w:tc>
      </w:tr>
      <w:tr>
        <w:trPr>
          <w:cantSplit w:val="0"/>
          <w:trHeight w:val="750" w:hRule="atLeast"/>
          <w:tblHeader w:val="0"/>
        </w:trPr>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Network Management (NMT)</w:t>
            </w:r>
          </w:p>
        </w:tc>
        <w:tc>
          <w:tcPr>
            <w:tcBorders>
              <w:top w:color="666666" w:space="0" w:sz="8" w:val="single"/>
              <w:left w:color="666666" w:space="0" w:sz="8" w:val="single"/>
              <w:bottom w:color="666666" w:space="0" w:sz="8" w:val="single"/>
              <w:right w:color="666666" w:space="0" w:sz="8" w:val="single"/>
            </w:tcBorders>
            <w:tcMar>
              <w:top w:w="40.0" w:type="dxa"/>
              <w:left w:w="0.0" w:type="dxa"/>
              <w:bottom w:w="40.0" w:type="dxa"/>
              <w:right w:w="0.0" w:type="dxa"/>
            </w:tcMar>
            <w:vAlign w:val="bottom"/>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Control de estados de nodo: Pre‐operational, Operational, Stopped; permite arranque/parada global.</w:t>
            </w:r>
          </w:p>
        </w:tc>
      </w:tr>
      <w:tr>
        <w:trPr>
          <w:cantSplit w:val="0"/>
          <w:trHeight w:val="540" w:hRule="atLeast"/>
          <w:tblHeader w:val="0"/>
        </w:trPr>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Heartbeat &amp; Life‐Guarding</w:t>
            </w:r>
          </w:p>
        </w:tc>
        <w:tc>
          <w:tcPr>
            <w:tcBorders>
              <w:top w:color="666666" w:space="0" w:sz="8" w:val="single"/>
              <w:left w:color="666666" w:space="0" w:sz="8" w:val="single"/>
              <w:bottom w:color="666666" w:space="0" w:sz="8" w:val="single"/>
              <w:right w:color="666666" w:space="0" w:sz="8" w:val="single"/>
            </w:tcBorders>
            <w:tcMar>
              <w:top w:w="40.0" w:type="dxa"/>
              <w:left w:w="0.0" w:type="dxa"/>
              <w:bottom w:w="40.0" w:type="dxa"/>
              <w:right w:w="0.0" w:type="dxa"/>
            </w:tcMar>
            <w:vAlign w:val="bottom"/>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Publicación periódica (1–1000 ms) del “estoy vivo”; detección de fallos de nodo mediante timeout.</w:t>
            </w:r>
          </w:p>
        </w:tc>
      </w:tr>
      <w:tr>
        <w:trPr>
          <w:cantSplit w:val="0"/>
          <w:trHeight w:val="525" w:hRule="atLeast"/>
          <w:tblHeader w:val="0"/>
        </w:trPr>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Emergency Messages</w:t>
            </w:r>
          </w:p>
        </w:tc>
        <w:tc>
          <w:tcPr>
            <w:tcBorders>
              <w:top w:color="666666" w:space="0" w:sz="8" w:val="single"/>
              <w:left w:color="666666" w:space="0" w:sz="8" w:val="single"/>
              <w:bottom w:color="666666" w:space="0" w:sz="8" w:val="single"/>
              <w:right w:color="666666" w:space="0" w:sz="8" w:val="single"/>
            </w:tcBorders>
            <w:tcMar>
              <w:top w:w="40.0" w:type="dxa"/>
              <w:left w:w="0.0" w:type="dxa"/>
              <w:bottom w:w="40.0" w:type="dxa"/>
              <w:right w:w="0.0" w:type="dxa"/>
            </w:tcMar>
            <w:vAlign w:val="bottom"/>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Mensajes espontáneos ante errores críticos (2 bytes de código de fallo + datos contextuales).</w:t>
            </w:r>
          </w:p>
        </w:tc>
      </w:tr>
    </w:tbl>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pStyle w:val="Heading4"/>
        <w:jc w:val="both"/>
        <w:rPr>
          <w:b w:val="1"/>
        </w:rPr>
      </w:pPr>
      <w:bookmarkStart w:colFirst="0" w:colLast="0" w:name="_wsu94zyekprj" w:id="44"/>
      <w:bookmarkEnd w:id="44"/>
      <w:r w:rsidDel="00000000" w:rsidR="00000000" w:rsidRPr="00000000">
        <w:rPr>
          <w:b w:val="1"/>
          <w:rtl w:val="0"/>
        </w:rPr>
        <w:t xml:space="preserve">Para que se utiliza?</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000000"/>
          <w:sz w:val="22"/>
          <w:szCs w:val="22"/>
        </w:rPr>
      </w:pPr>
      <w:r w:rsidDel="00000000" w:rsidR="00000000" w:rsidRPr="00000000">
        <w:rPr>
          <w:b w:val="1"/>
          <w:color w:val="000000"/>
          <w:sz w:val="22"/>
          <w:szCs w:val="22"/>
          <w:rtl w:val="0"/>
        </w:rPr>
        <w:t xml:space="preserve">- Automatización industrial</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2"/>
          <w:szCs w:val="22"/>
        </w:rPr>
      </w:pPr>
      <w:r w:rsidDel="00000000" w:rsidR="00000000" w:rsidRPr="00000000">
        <w:rPr>
          <w:color w:val="000000"/>
          <w:sz w:val="22"/>
          <w:szCs w:val="22"/>
          <w:rtl w:val="0"/>
        </w:rPr>
        <w:t xml:space="preserve">    - Control distribuido de ejes y servomotores.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2"/>
          <w:szCs w:val="22"/>
        </w:rPr>
      </w:pPr>
      <w:r w:rsidDel="00000000" w:rsidR="00000000" w:rsidRPr="00000000">
        <w:rPr>
          <w:color w:val="000000"/>
          <w:sz w:val="22"/>
          <w:szCs w:val="22"/>
          <w:rtl w:val="0"/>
        </w:rPr>
        <w:t xml:space="preserve">    - Redes de E/S distribuidas en plantas y máquinas.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000000"/>
          <w:sz w:val="22"/>
          <w:szCs w:val="22"/>
        </w:rPr>
      </w:pPr>
      <w:r w:rsidDel="00000000" w:rsidR="00000000" w:rsidRPr="00000000">
        <w:rPr>
          <w:b w:val="1"/>
          <w:color w:val="000000"/>
          <w:sz w:val="22"/>
          <w:szCs w:val="22"/>
          <w:rtl w:val="0"/>
        </w:rPr>
        <w:t xml:space="preserve">- Robótica</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2"/>
          <w:szCs w:val="22"/>
        </w:rPr>
      </w:pPr>
      <w:r w:rsidDel="00000000" w:rsidR="00000000" w:rsidRPr="00000000">
        <w:rPr>
          <w:color w:val="000000"/>
          <w:sz w:val="22"/>
          <w:szCs w:val="22"/>
          <w:rtl w:val="0"/>
        </w:rPr>
        <w:t xml:space="preserve">    - Sincronización de múltiples articulaciones usando SYNC y CSP (Cyclic Synchronous PDO).</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000000"/>
          <w:sz w:val="22"/>
          <w:szCs w:val="22"/>
        </w:rPr>
      </w:pPr>
      <w:r w:rsidDel="00000000" w:rsidR="00000000" w:rsidRPr="00000000">
        <w:rPr>
          <w:b w:val="1"/>
          <w:color w:val="000000"/>
          <w:sz w:val="22"/>
          <w:szCs w:val="22"/>
          <w:rtl w:val="0"/>
        </w:rPr>
        <w:t xml:space="preserve">- Vehículos especializados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2"/>
          <w:szCs w:val="22"/>
        </w:rPr>
      </w:pPr>
      <w:r w:rsidDel="00000000" w:rsidR="00000000" w:rsidRPr="00000000">
        <w:rPr>
          <w:color w:val="000000"/>
          <w:sz w:val="22"/>
          <w:szCs w:val="22"/>
          <w:rtl w:val="0"/>
        </w:rPr>
        <w:t xml:space="preserve">    - Agricultura y construcción (CANopen FD para mayor throughput y trazabilidad).</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000000"/>
          <w:sz w:val="22"/>
          <w:szCs w:val="22"/>
        </w:rPr>
      </w:pPr>
      <w:r w:rsidDel="00000000" w:rsidR="00000000" w:rsidRPr="00000000">
        <w:rPr>
          <w:b w:val="1"/>
          <w:color w:val="000000"/>
          <w:sz w:val="22"/>
          <w:szCs w:val="22"/>
          <w:rtl w:val="0"/>
        </w:rPr>
        <w:t xml:space="preserve">- Edificios inteligentes y medicina</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2"/>
          <w:szCs w:val="22"/>
        </w:rPr>
      </w:pPr>
      <w:r w:rsidDel="00000000" w:rsidR="00000000" w:rsidRPr="00000000">
        <w:rPr>
          <w:color w:val="000000"/>
          <w:sz w:val="22"/>
          <w:szCs w:val="22"/>
          <w:rtl w:val="0"/>
        </w:rPr>
        <w:t xml:space="preserve">    - Control HVAC, iluminación, equipos clínicos con exigencias de disponibilidad y registro de fallos.</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2"/>
          <w:szCs w:val="22"/>
        </w:rPr>
      </w:pPr>
      <w:r w:rsidDel="00000000" w:rsidR="00000000" w:rsidRPr="00000000">
        <w:rPr>
          <w:rtl w:val="0"/>
        </w:rPr>
      </w:r>
    </w:p>
    <w:p w:rsidR="00000000" w:rsidDel="00000000" w:rsidP="00000000" w:rsidRDefault="00000000" w:rsidRPr="00000000" w14:paraId="00000190">
      <w:pPr>
        <w:pStyle w:val="Heading4"/>
        <w:jc w:val="both"/>
        <w:rPr>
          <w:b w:val="1"/>
        </w:rPr>
      </w:pPr>
      <w:bookmarkStart w:colFirst="0" w:colLast="0" w:name="_wrhi1ak8g04i" w:id="45"/>
      <w:bookmarkEnd w:id="45"/>
      <w:r w:rsidDel="00000000" w:rsidR="00000000" w:rsidRPr="00000000">
        <w:rPr>
          <w:b w:val="1"/>
          <w:rtl w:val="0"/>
        </w:rPr>
        <w:t xml:space="preserve">Ejemplo</w:t>
      </w:r>
      <w:r w:rsidDel="00000000" w:rsidR="00000000" w:rsidRPr="00000000">
        <w:rPr>
          <w:b w:val="1"/>
          <w:rtl w:val="0"/>
        </w:rPr>
        <w:t xml:space="preserve"> Práctico: Red de Servomotores</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2"/>
          <w:szCs w:val="22"/>
        </w:rPr>
      </w:pPr>
      <w:r w:rsidDel="00000000" w:rsidR="00000000" w:rsidRPr="00000000">
        <w:rPr>
          <w:color w:val="000000"/>
          <w:sz w:val="22"/>
          <w:szCs w:val="22"/>
          <w:rtl w:val="0"/>
        </w:rPr>
        <w:t xml:space="preserve">Se considera un sistema con un PLC maestro y cinco servos (nodos 1–5):</w:t>
      </w:r>
    </w:p>
    <w:p w:rsidR="00000000" w:rsidDel="00000000" w:rsidP="00000000" w:rsidRDefault="00000000" w:rsidRPr="00000000" w14:paraId="0000019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00000"/>
          <w:sz w:val="22"/>
          <w:szCs w:val="22"/>
          <w:u w:val="none"/>
        </w:rPr>
      </w:pPr>
      <w:r w:rsidDel="00000000" w:rsidR="00000000" w:rsidRPr="00000000">
        <w:rPr>
          <w:color w:val="000000"/>
          <w:sz w:val="22"/>
          <w:szCs w:val="22"/>
          <w:rtl w:val="0"/>
        </w:rPr>
        <w:t xml:space="preserve"> Inicialización (SDO)</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00"/>
          <w:sz w:val="22"/>
          <w:szCs w:val="22"/>
          <w:u w:val="none"/>
        </w:rPr>
      </w:pPr>
      <w:r w:rsidDel="00000000" w:rsidR="00000000" w:rsidRPr="00000000">
        <w:rPr>
          <w:color w:val="000000"/>
          <w:sz w:val="22"/>
          <w:szCs w:val="22"/>
          <w:rtl w:val="0"/>
        </w:rPr>
        <w:t xml:space="preserve">Escritura en OD de cada servo: límite de par (0x6072), offset de encoder (0x6000:0x01).</w:t>
      </w:r>
    </w:p>
    <w:p w:rsidR="00000000" w:rsidDel="00000000" w:rsidP="00000000" w:rsidRDefault="00000000" w:rsidRPr="00000000" w14:paraId="0000019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00000"/>
          <w:sz w:val="22"/>
          <w:szCs w:val="22"/>
          <w:u w:val="none"/>
        </w:rPr>
      </w:pPr>
      <w:r w:rsidDel="00000000" w:rsidR="00000000" w:rsidRPr="00000000">
        <w:rPr>
          <w:color w:val="000000"/>
          <w:sz w:val="22"/>
          <w:szCs w:val="22"/>
          <w:rtl w:val="0"/>
        </w:rPr>
        <w:t xml:space="preserve"> Intercambio de datos en tiempo real (PDO + SYNC)</w:t>
      </w: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00"/>
          <w:sz w:val="22"/>
          <w:szCs w:val="22"/>
          <w:u w:val="none"/>
        </w:rPr>
      </w:pPr>
      <w:r w:rsidDel="00000000" w:rsidR="00000000" w:rsidRPr="00000000">
        <w:rPr>
          <w:rFonts w:ascii="Arial Unicode MS" w:cs="Arial Unicode MS" w:eastAsia="Arial Unicode MS" w:hAnsi="Arial Unicode MS"/>
          <w:color w:val="000000"/>
          <w:sz w:val="22"/>
          <w:szCs w:val="22"/>
          <w:rtl w:val="0"/>
        </w:rPr>
        <w:t xml:space="preserve">RPDO1 (maestro→servo): consigna de posición (4 bytes) + modo operativo (1 byte).</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00"/>
          <w:sz w:val="22"/>
          <w:szCs w:val="22"/>
          <w:u w:val="none"/>
        </w:rPr>
      </w:pPr>
      <w:r w:rsidDel="00000000" w:rsidR="00000000" w:rsidRPr="00000000">
        <w:rPr>
          <w:rFonts w:ascii="Arial Unicode MS" w:cs="Arial Unicode MS" w:eastAsia="Arial Unicode MS" w:hAnsi="Arial Unicode MS"/>
          <w:color w:val="000000"/>
          <w:sz w:val="22"/>
          <w:szCs w:val="22"/>
          <w:rtl w:val="0"/>
        </w:rPr>
        <w:t xml:space="preserve">TPDO1 (servo→maestro): posición real (4 bytes) + estado (1 byte).</w:t>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00"/>
          <w:sz w:val="22"/>
          <w:szCs w:val="22"/>
          <w:u w:val="none"/>
        </w:rPr>
      </w:pPr>
      <w:r w:rsidDel="00000000" w:rsidR="00000000" w:rsidRPr="00000000">
        <w:rPr>
          <w:color w:val="000000"/>
          <w:sz w:val="22"/>
          <w:szCs w:val="22"/>
          <w:rtl w:val="0"/>
        </w:rPr>
        <w:t xml:space="preserve">El maestro envía SYNC cada 1 ms; tras recibirlo, cada nodo actualiza/envía su PDO.</w:t>
      </w:r>
    </w:p>
    <w:p w:rsidR="00000000" w:rsidDel="00000000" w:rsidP="00000000" w:rsidRDefault="00000000" w:rsidRPr="00000000" w14:paraId="0000019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00000"/>
          <w:sz w:val="22"/>
          <w:szCs w:val="22"/>
          <w:u w:val="none"/>
        </w:rPr>
      </w:pPr>
      <w:r w:rsidDel="00000000" w:rsidR="00000000" w:rsidRPr="00000000">
        <w:rPr>
          <w:color w:val="000000"/>
          <w:sz w:val="22"/>
          <w:szCs w:val="22"/>
          <w:rtl w:val="0"/>
        </w:rPr>
        <w:t xml:space="preserve">Gestión de emergencias</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00"/>
          <w:sz w:val="22"/>
          <w:szCs w:val="22"/>
          <w:u w:val="none"/>
        </w:rPr>
      </w:pPr>
      <w:r w:rsidDel="00000000" w:rsidR="00000000" w:rsidRPr="00000000">
        <w:rPr>
          <w:color w:val="000000"/>
          <w:sz w:val="22"/>
          <w:szCs w:val="22"/>
          <w:rtl w:val="0"/>
        </w:rPr>
        <w:t xml:space="preserve">Si un servo detecta sobretemperatura envía Emergency (0x3210); el maestro ejecuta NMT “Stopped” y activa alarmas.</w:t>
      </w:r>
    </w:p>
    <w:p w:rsidR="00000000" w:rsidDel="00000000" w:rsidP="00000000" w:rsidRDefault="00000000" w:rsidRPr="00000000" w14:paraId="0000019A">
      <w:pPr>
        <w:pStyle w:val="Heading3"/>
        <w:spacing w:after="200" w:lineRule="auto"/>
        <w:rPr/>
      </w:pPr>
      <w:bookmarkStart w:colFirst="0" w:colLast="0" w:name="_weei2ixi6z2b" w:id="46"/>
      <w:bookmarkEnd w:id="46"/>
      <w:r w:rsidDel="00000000" w:rsidR="00000000" w:rsidRPr="00000000">
        <w:rPr>
          <w:rtl w:val="0"/>
        </w:rPr>
        <w:t xml:space="preserve">7)  ¿Qué es un protocolo PROFIBUS-DP/PA?, ¿Para qué se usa? Ejemplifique</w:t>
      </w:r>
    </w:p>
    <w:p w:rsidR="00000000" w:rsidDel="00000000" w:rsidP="00000000" w:rsidRDefault="00000000" w:rsidRPr="00000000" w14:paraId="0000019B">
      <w:pPr>
        <w:pStyle w:val="Heading3"/>
        <w:spacing w:after="200" w:lineRule="auto"/>
        <w:rPr>
          <w:color w:val="000000"/>
          <w:sz w:val="22"/>
          <w:szCs w:val="22"/>
        </w:rPr>
      </w:pPr>
      <w:bookmarkStart w:colFirst="0" w:colLast="0" w:name="_kkguy5h3zw65" w:id="47"/>
      <w:bookmarkEnd w:id="47"/>
      <w:r w:rsidDel="00000000" w:rsidR="00000000" w:rsidRPr="00000000">
        <w:rPr>
          <w:b w:val="1"/>
          <w:color w:val="000000"/>
          <w:sz w:val="22"/>
          <w:szCs w:val="22"/>
          <w:rtl w:val="0"/>
        </w:rPr>
        <w:t xml:space="preserve">PROFIBUS </w:t>
      </w:r>
      <w:r w:rsidDel="00000000" w:rsidR="00000000" w:rsidRPr="00000000">
        <w:rPr>
          <w:color w:val="000000"/>
          <w:sz w:val="22"/>
          <w:szCs w:val="22"/>
          <w:rtl w:val="0"/>
        </w:rPr>
        <w:t xml:space="preserve">corresponde a un acrónimo de Process Field Bus. Un estándar de comunicación utilizado en automatización, común en entornos industriales. Estas estructuras de conexión cuentan con sensores/actuadores conectado a una sala de control donde se reciben los datos, y son gestionados vía un </w:t>
      </w:r>
      <w:r w:rsidDel="00000000" w:rsidR="00000000" w:rsidRPr="00000000">
        <w:rPr>
          <w:b w:val="1"/>
          <w:color w:val="000000"/>
          <w:sz w:val="22"/>
          <w:szCs w:val="22"/>
          <w:rtl w:val="0"/>
        </w:rPr>
        <w:t xml:space="preserve">Controlador Lógico Programable</w:t>
      </w:r>
      <w:r w:rsidDel="00000000" w:rsidR="00000000" w:rsidRPr="00000000">
        <w:rPr>
          <w:color w:val="000000"/>
          <w:sz w:val="22"/>
          <w:szCs w:val="22"/>
          <w:rtl w:val="0"/>
        </w:rPr>
        <w:t xml:space="preserve"> (PLC) Este se encuentra definido en la norma  (IEC 61158).</w:t>
      </w:r>
    </w:p>
    <w:p w:rsidR="00000000" w:rsidDel="00000000" w:rsidP="00000000" w:rsidRDefault="00000000" w:rsidRPr="00000000" w14:paraId="0000019C">
      <w:pPr>
        <w:pStyle w:val="Heading3"/>
        <w:spacing w:after="0" w:lineRule="auto"/>
        <w:rPr>
          <w:color w:val="000000"/>
          <w:sz w:val="22"/>
          <w:szCs w:val="22"/>
        </w:rPr>
      </w:pPr>
      <w:bookmarkStart w:colFirst="0" w:colLast="0" w:name="_vsexpwsxm2qg" w:id="48"/>
      <w:bookmarkEnd w:id="48"/>
      <w:r w:rsidDel="00000000" w:rsidR="00000000" w:rsidRPr="00000000">
        <w:rPr>
          <w:color w:val="000000"/>
          <w:sz w:val="22"/>
          <w:szCs w:val="22"/>
          <w:rtl w:val="0"/>
        </w:rPr>
        <w:t xml:space="preserve">Si imaginamos que dentro de un entorno industrial donde se requieren no solo una enorme cantidad de sensores/actuadores, sino que estos se despliegan a lo largo de grandes distancias, se desarrolló un protocolo para optimizar la comunicación de los mismos vía nodos de I/O (entrada y salida de información) que se encuentren más próximos a los diferentes puntos de sensorización. Y que luego mediante un único cable bus</w:t>
      </w:r>
      <w:r w:rsidDel="00000000" w:rsidR="00000000" w:rsidRPr="00000000">
        <w:rPr>
          <w:b w:val="1"/>
          <w:color w:val="000000"/>
          <w:sz w:val="22"/>
          <w:szCs w:val="22"/>
          <w:rtl w:val="0"/>
        </w:rPr>
        <w:t xml:space="preserve"> (RS-485) </w:t>
      </w:r>
      <w:r w:rsidDel="00000000" w:rsidR="00000000" w:rsidRPr="00000000">
        <w:rPr>
          <w:color w:val="000000"/>
          <w:sz w:val="22"/>
          <w:szCs w:val="22"/>
          <w:rtl w:val="0"/>
        </w:rPr>
        <w:t xml:space="preserve">conecta</w:t>
      </w:r>
      <w:r w:rsidDel="00000000" w:rsidR="00000000" w:rsidRPr="00000000">
        <w:rPr>
          <w:color w:val="000000"/>
          <w:sz w:val="22"/>
          <w:szCs w:val="22"/>
          <w:rtl w:val="0"/>
        </w:rPr>
        <w:t xml:space="preserve"> con el PLC. Estos nodos funcionan como **</w:t>
      </w:r>
      <w:r w:rsidDel="00000000" w:rsidR="00000000" w:rsidRPr="00000000">
        <w:rPr>
          <w:b w:val="1"/>
          <w:color w:val="000000"/>
          <w:sz w:val="22"/>
          <w:szCs w:val="22"/>
          <w:rtl w:val="0"/>
        </w:rPr>
        <w:t xml:space="preserve">Periféricos Descentralizados (DP)</w:t>
      </w:r>
      <w:r w:rsidDel="00000000" w:rsidR="00000000" w:rsidRPr="00000000">
        <w:rPr>
          <w:color w:val="000000"/>
          <w:sz w:val="22"/>
          <w:szCs w:val="22"/>
          <w:rtl w:val="0"/>
        </w:rPr>
        <w:t xml:space="preserve">** De esta forma se reduce drásticamente la cantidad de cable en el espacio físico.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1571625</wp:posOffset>
            </wp:positionV>
            <wp:extent cx="3578449" cy="2058400"/>
            <wp:effectExtent b="0" l="0" r="0" t="0"/>
            <wp:wrapTopAndBottom distB="114300" distT="11430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578449" cy="2058400"/>
                    </a:xfrm>
                    <a:prstGeom prst="rect"/>
                    <a:ln/>
                  </pic:spPr>
                </pic:pic>
              </a:graphicData>
            </a:graphic>
          </wp:anchor>
        </w:drawing>
      </w:r>
    </w:p>
    <w:p w:rsidR="00000000" w:rsidDel="00000000" w:rsidP="00000000" w:rsidRDefault="00000000" w:rsidRPr="00000000" w14:paraId="0000019D">
      <w:pPr>
        <w:pStyle w:val="Heading3"/>
        <w:rPr>
          <w:color w:val="000000"/>
          <w:sz w:val="22"/>
          <w:szCs w:val="22"/>
        </w:rPr>
      </w:pPr>
      <w:bookmarkStart w:colFirst="0" w:colLast="0" w:name="_nr7p5wno0vwc" w:id="49"/>
      <w:bookmarkEnd w:id="49"/>
      <w:r w:rsidDel="00000000" w:rsidR="00000000" w:rsidRPr="00000000">
        <w:rPr>
          <w:color w:val="000000"/>
          <w:sz w:val="22"/>
          <w:szCs w:val="22"/>
          <w:rtl w:val="0"/>
        </w:rPr>
        <w:t xml:space="preserve">Como evolución del protocolo PROFIBUS-DP. A fin de mejorar el rendimiento y economía del sistema, se utiliza un cable bus al que se conectarán todos los sensores/actuadores. Luego ese table bus se dirigirá hacia un acoplador direccional. Que luego conecta con el PLC mediante el protocolo </w:t>
      </w:r>
      <w:r w:rsidDel="00000000" w:rsidR="00000000" w:rsidRPr="00000000">
        <w:rPr>
          <w:b w:val="1"/>
          <w:color w:val="000000"/>
          <w:sz w:val="22"/>
          <w:szCs w:val="22"/>
          <w:rtl w:val="0"/>
        </w:rPr>
        <w:t xml:space="preserve">PROFIBUS-DP</w:t>
      </w:r>
      <w:r w:rsidDel="00000000" w:rsidR="00000000" w:rsidRPr="00000000">
        <w:rPr>
          <w:color w:val="000000"/>
          <w:sz w:val="22"/>
          <w:szCs w:val="22"/>
          <w:rtl w:val="0"/>
        </w:rPr>
        <w:t xml:space="preserve">. Los datos desde los sensores hasta el acoplador se realizan mediante el protocolo </w:t>
      </w:r>
      <w:r w:rsidDel="00000000" w:rsidR="00000000" w:rsidRPr="00000000">
        <w:rPr>
          <w:b w:val="1"/>
          <w:color w:val="000000"/>
          <w:sz w:val="22"/>
          <w:szCs w:val="22"/>
          <w:rtl w:val="0"/>
        </w:rPr>
        <w:t xml:space="preserve">PROFIBUS-PA.</w:t>
      </w:r>
      <w:r w:rsidDel="00000000" w:rsidR="00000000" w:rsidRPr="00000000">
        <w:rPr>
          <w:rtl w:val="0"/>
        </w:rPr>
      </w:r>
    </w:p>
    <w:p w:rsidR="00000000" w:rsidDel="00000000" w:rsidP="00000000" w:rsidRDefault="00000000" w:rsidRPr="00000000" w14:paraId="0000019E">
      <w:pPr>
        <w:pStyle w:val="Heading3"/>
        <w:numPr>
          <w:ilvl w:val="0"/>
          <w:numId w:val="17"/>
        </w:numPr>
        <w:ind w:left="720" w:hanging="360"/>
        <w:rPr>
          <w:color w:val="000000"/>
          <w:sz w:val="22"/>
          <w:szCs w:val="22"/>
          <w:u w:val="none"/>
        </w:rPr>
      </w:pPr>
      <w:bookmarkStart w:colFirst="0" w:colLast="0" w:name="_ozuj36y7unyg" w:id="50"/>
      <w:bookmarkEnd w:id="50"/>
      <w:r w:rsidDel="00000000" w:rsidR="00000000" w:rsidRPr="00000000">
        <w:rPr>
          <w:color w:val="000000"/>
          <w:sz w:val="22"/>
          <w:szCs w:val="22"/>
          <w:rtl w:val="0"/>
        </w:rPr>
        <w:t xml:space="preserve">Ejemplo de un acoplador direccional</w:t>
      </w:r>
    </w:p>
    <w:p w:rsidR="00000000" w:rsidDel="00000000" w:rsidP="00000000" w:rsidRDefault="00000000" w:rsidRPr="00000000" w14:paraId="0000019F">
      <w:pPr>
        <w:pStyle w:val="Heading3"/>
        <w:rPr>
          <w:color w:val="000000"/>
          <w:sz w:val="22"/>
          <w:szCs w:val="22"/>
        </w:rPr>
      </w:pPr>
      <w:bookmarkStart w:colFirst="0" w:colLast="0" w:name="_mtxlr6nm4qbb" w:id="51"/>
      <w:bookmarkEnd w:id="51"/>
      <w:r w:rsidDel="00000000" w:rsidR="00000000" w:rsidRPr="00000000">
        <w:rPr>
          <w:color w:val="000000"/>
          <w:sz w:val="22"/>
          <w:szCs w:val="22"/>
        </w:rPr>
        <w:drawing>
          <wp:inline distB="114300" distT="114300" distL="114300" distR="114300">
            <wp:extent cx="1833563" cy="2015814"/>
            <wp:effectExtent b="25400" l="25400" r="25400" t="2540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833563" cy="201581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0">
      <w:pPr>
        <w:pStyle w:val="Heading3"/>
        <w:numPr>
          <w:ilvl w:val="0"/>
          <w:numId w:val="23"/>
        </w:numPr>
        <w:ind w:left="720" w:hanging="360"/>
        <w:rPr>
          <w:color w:val="000000"/>
          <w:sz w:val="22"/>
          <w:szCs w:val="22"/>
          <w:u w:val="none"/>
        </w:rPr>
      </w:pPr>
      <w:bookmarkStart w:colFirst="0" w:colLast="0" w:name="_szqxrhrqru89" w:id="52"/>
      <w:bookmarkEnd w:id="52"/>
      <w:r w:rsidDel="00000000" w:rsidR="00000000" w:rsidRPr="00000000">
        <w:rPr>
          <w:color w:val="000000"/>
          <w:sz w:val="22"/>
          <w:szCs w:val="22"/>
          <w:rtl w:val="0"/>
        </w:rPr>
        <w:t xml:space="preserve">Ejemplo de estructura red del protocolo **PROFIBUS-PA**.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464138</wp:posOffset>
            </wp:positionV>
            <wp:extent cx="4176713" cy="2268746"/>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176713" cy="2268746"/>
                    </a:xfrm>
                    <a:prstGeom prst="rect"/>
                    <a:ln/>
                  </pic:spPr>
                </pic:pic>
              </a:graphicData>
            </a:graphic>
          </wp:anchor>
        </w:drawing>
      </w:r>
    </w:p>
    <w:p w:rsidR="00000000" w:rsidDel="00000000" w:rsidP="00000000" w:rsidRDefault="00000000" w:rsidRPr="00000000" w14:paraId="000001A1">
      <w:pPr>
        <w:pStyle w:val="Heading4"/>
        <w:rPr/>
      </w:pPr>
      <w:bookmarkStart w:colFirst="0" w:colLast="0" w:name="_w9p9zdecjvse" w:id="53"/>
      <w:bookmarkEnd w:id="53"/>
      <w:r w:rsidDel="00000000" w:rsidR="00000000" w:rsidRPr="00000000">
        <w:rPr>
          <w:rtl w:val="0"/>
        </w:rPr>
      </w:r>
    </w:p>
    <w:p w:rsidR="00000000" w:rsidDel="00000000" w:rsidP="00000000" w:rsidRDefault="00000000" w:rsidRPr="00000000" w14:paraId="000001A2">
      <w:pPr>
        <w:pStyle w:val="Heading4"/>
        <w:rPr/>
      </w:pPr>
      <w:bookmarkStart w:colFirst="0" w:colLast="0" w:name="_i4yy3ympqehi" w:id="54"/>
      <w:bookmarkEnd w:id="54"/>
      <w:r w:rsidDel="00000000" w:rsidR="00000000" w:rsidRPr="00000000">
        <w:rPr>
          <w:rtl w:val="0"/>
        </w:rPr>
        <w:t xml:space="preserve">Arquitectura y relación con la capa OSI:</w:t>
      </w:r>
    </w:p>
    <w:p w:rsidR="00000000" w:rsidDel="00000000" w:rsidP="00000000" w:rsidRDefault="00000000" w:rsidRPr="00000000" w14:paraId="000001A3">
      <w:pPr>
        <w:pStyle w:val="Heading4"/>
        <w:spacing w:before="0" w:lineRule="auto"/>
        <w:rPr>
          <w:color w:val="000000"/>
          <w:sz w:val="22"/>
          <w:szCs w:val="22"/>
        </w:rPr>
      </w:pPr>
      <w:bookmarkStart w:colFirst="0" w:colLast="0" w:name="_3jdjx4nx2ixw" w:id="55"/>
      <w:bookmarkEnd w:id="55"/>
      <w:r w:rsidDel="00000000" w:rsidR="00000000" w:rsidRPr="00000000">
        <w:rPr>
          <w:color w:val="000000"/>
          <w:sz w:val="22"/>
          <w:szCs w:val="22"/>
          <w:rtl w:val="0"/>
        </w:rPr>
        <w:t xml:space="preserve">capas 3–6 no se utilizan</w:t>
      </w:r>
    </w:p>
    <w:p w:rsidR="00000000" w:rsidDel="00000000" w:rsidP="00000000" w:rsidRDefault="00000000" w:rsidRPr="00000000" w14:paraId="000001A4">
      <w:pPr>
        <w:pStyle w:val="Heading4"/>
        <w:rPr>
          <w:b w:val="1"/>
          <w:color w:val="000000"/>
          <w:sz w:val="22"/>
          <w:szCs w:val="22"/>
        </w:rPr>
      </w:pPr>
      <w:bookmarkStart w:colFirst="0" w:colLast="0" w:name="_bbhxkcisaydu" w:id="56"/>
      <w:bookmarkEnd w:id="56"/>
      <w:r w:rsidDel="00000000" w:rsidR="00000000" w:rsidRPr="00000000">
        <w:rPr>
          <w:b w:val="1"/>
          <w:color w:val="000000"/>
          <w:sz w:val="22"/>
          <w:szCs w:val="22"/>
          <w:rtl w:val="0"/>
        </w:rPr>
        <w:t xml:space="preserve">Capa 1: Física</w:t>
      </w:r>
    </w:p>
    <w:p w:rsidR="00000000" w:rsidDel="00000000" w:rsidP="00000000" w:rsidRDefault="00000000" w:rsidRPr="00000000" w14:paraId="000001A5">
      <w:pPr>
        <w:pStyle w:val="Heading3"/>
        <w:numPr>
          <w:ilvl w:val="0"/>
          <w:numId w:val="1"/>
        </w:numPr>
        <w:spacing w:after="0" w:afterAutospacing="0"/>
        <w:ind w:left="720" w:hanging="360"/>
        <w:rPr>
          <w:color w:val="000000"/>
          <w:sz w:val="22"/>
          <w:szCs w:val="22"/>
          <w:u w:val="none"/>
        </w:rPr>
      </w:pPr>
      <w:bookmarkStart w:colFirst="0" w:colLast="0" w:name="_m00bjhhku69n" w:id="57"/>
      <w:bookmarkEnd w:id="57"/>
      <w:r w:rsidDel="00000000" w:rsidR="00000000" w:rsidRPr="00000000">
        <w:rPr>
          <w:b w:val="1"/>
          <w:color w:val="000000"/>
          <w:sz w:val="22"/>
          <w:szCs w:val="22"/>
          <w:rtl w:val="0"/>
        </w:rPr>
        <w:t xml:space="preserve">DP:</w:t>
      </w:r>
      <w:r w:rsidDel="00000000" w:rsidR="00000000" w:rsidRPr="00000000">
        <w:rPr>
          <w:color w:val="000000"/>
          <w:sz w:val="22"/>
          <w:szCs w:val="22"/>
          <w:rtl w:val="0"/>
        </w:rPr>
        <w:t xml:space="preserve"> RS-485 diferencial, hasta 12 Mbps.</w:t>
      </w:r>
    </w:p>
    <w:p w:rsidR="00000000" w:rsidDel="00000000" w:rsidP="00000000" w:rsidRDefault="00000000" w:rsidRPr="00000000" w14:paraId="000001A6">
      <w:pPr>
        <w:pStyle w:val="Heading3"/>
        <w:numPr>
          <w:ilvl w:val="0"/>
          <w:numId w:val="1"/>
        </w:numPr>
        <w:spacing w:before="0" w:beforeAutospacing="0"/>
        <w:ind w:left="720" w:hanging="360"/>
        <w:rPr>
          <w:color w:val="000000"/>
          <w:sz w:val="22"/>
          <w:szCs w:val="22"/>
          <w:u w:val="none"/>
        </w:rPr>
      </w:pPr>
      <w:bookmarkStart w:colFirst="0" w:colLast="0" w:name="_h2jrscxnaz7w" w:id="58"/>
      <w:bookmarkEnd w:id="58"/>
      <w:r w:rsidDel="00000000" w:rsidR="00000000" w:rsidRPr="00000000">
        <w:rPr>
          <w:b w:val="1"/>
          <w:color w:val="000000"/>
          <w:sz w:val="22"/>
          <w:szCs w:val="22"/>
          <w:rtl w:val="0"/>
        </w:rPr>
        <w:t xml:space="preserve">PA:</w:t>
      </w:r>
      <w:r w:rsidDel="00000000" w:rsidR="00000000" w:rsidRPr="00000000">
        <w:rPr>
          <w:color w:val="000000"/>
          <w:sz w:val="22"/>
          <w:szCs w:val="22"/>
          <w:rtl w:val="0"/>
        </w:rPr>
        <w:t xml:space="preserve"> MBP (Manchester Bus Powered), 31.25 kbps, alimentación sobre el par de datos, apto para zonas peligrosas</w:t>
      </w:r>
    </w:p>
    <w:p w:rsidR="00000000" w:rsidDel="00000000" w:rsidP="00000000" w:rsidRDefault="00000000" w:rsidRPr="00000000" w14:paraId="000001A7">
      <w:pPr>
        <w:pStyle w:val="Heading3"/>
        <w:rPr>
          <w:b w:val="1"/>
          <w:color w:val="000000"/>
          <w:sz w:val="22"/>
          <w:szCs w:val="22"/>
        </w:rPr>
      </w:pPr>
      <w:bookmarkStart w:colFirst="0" w:colLast="0" w:name="_7rrx8sve73e0" w:id="59"/>
      <w:bookmarkEnd w:id="59"/>
      <w:r w:rsidDel="00000000" w:rsidR="00000000" w:rsidRPr="00000000">
        <w:rPr>
          <w:b w:val="1"/>
          <w:color w:val="000000"/>
          <w:sz w:val="22"/>
          <w:szCs w:val="22"/>
          <w:rtl w:val="0"/>
        </w:rPr>
        <w:t xml:space="preserve">Capa 2: Enlace de datos</w:t>
      </w:r>
    </w:p>
    <w:p w:rsidR="00000000" w:rsidDel="00000000" w:rsidP="00000000" w:rsidRDefault="00000000" w:rsidRPr="00000000" w14:paraId="000001A8">
      <w:pPr>
        <w:pStyle w:val="Heading3"/>
        <w:numPr>
          <w:ilvl w:val="0"/>
          <w:numId w:val="19"/>
        </w:numPr>
        <w:spacing w:after="0" w:afterAutospacing="0"/>
        <w:ind w:left="720" w:hanging="360"/>
        <w:rPr>
          <w:color w:val="000000"/>
          <w:sz w:val="22"/>
          <w:szCs w:val="22"/>
          <w:u w:val="none"/>
        </w:rPr>
      </w:pPr>
      <w:bookmarkStart w:colFirst="0" w:colLast="0" w:name="_8zf4vfyi71dc" w:id="60"/>
      <w:bookmarkEnd w:id="60"/>
      <w:r w:rsidDel="00000000" w:rsidR="00000000" w:rsidRPr="00000000">
        <w:rPr>
          <w:color w:val="000000"/>
          <w:sz w:val="22"/>
          <w:szCs w:val="22"/>
          <w:rtl w:val="0"/>
        </w:rPr>
        <w:t xml:space="preserve">Gestión de acceso al medio (token/bus)</w:t>
      </w:r>
    </w:p>
    <w:p w:rsidR="00000000" w:rsidDel="00000000" w:rsidP="00000000" w:rsidRDefault="00000000" w:rsidRPr="00000000" w14:paraId="000001A9">
      <w:pPr>
        <w:pStyle w:val="Heading3"/>
        <w:numPr>
          <w:ilvl w:val="0"/>
          <w:numId w:val="19"/>
        </w:numPr>
        <w:spacing w:after="0" w:afterAutospacing="0" w:before="0" w:beforeAutospacing="0"/>
        <w:ind w:left="720" w:hanging="360"/>
        <w:rPr>
          <w:color w:val="000000"/>
          <w:sz w:val="22"/>
          <w:szCs w:val="22"/>
          <w:u w:val="none"/>
        </w:rPr>
      </w:pPr>
      <w:bookmarkStart w:colFirst="0" w:colLast="0" w:name="_liltm6rijnms" w:id="61"/>
      <w:bookmarkEnd w:id="61"/>
      <w:r w:rsidDel="00000000" w:rsidR="00000000" w:rsidRPr="00000000">
        <w:rPr>
          <w:color w:val="000000"/>
          <w:sz w:val="22"/>
          <w:szCs w:val="22"/>
          <w:rtl w:val="0"/>
        </w:rPr>
        <w:t xml:space="preserve">Control de errores (FCS de 16 bits)</w:t>
      </w:r>
    </w:p>
    <w:p w:rsidR="00000000" w:rsidDel="00000000" w:rsidP="00000000" w:rsidRDefault="00000000" w:rsidRPr="00000000" w14:paraId="000001AA">
      <w:pPr>
        <w:pStyle w:val="Heading3"/>
        <w:numPr>
          <w:ilvl w:val="0"/>
          <w:numId w:val="19"/>
        </w:numPr>
        <w:spacing w:before="0" w:beforeAutospacing="0"/>
        <w:ind w:left="720" w:hanging="360"/>
        <w:rPr>
          <w:color w:val="000000"/>
          <w:sz w:val="22"/>
          <w:szCs w:val="22"/>
          <w:u w:val="none"/>
        </w:rPr>
      </w:pPr>
      <w:bookmarkStart w:colFirst="0" w:colLast="0" w:name="_hla5lmcp0zqv" w:id="62"/>
      <w:bookmarkEnd w:id="62"/>
      <w:r w:rsidDel="00000000" w:rsidR="00000000" w:rsidRPr="00000000">
        <w:rPr>
          <w:color w:val="000000"/>
          <w:sz w:val="22"/>
          <w:szCs w:val="22"/>
          <w:rtl w:val="0"/>
        </w:rPr>
        <w:t xml:space="preserve">Formatos de trama (maestro a esclavo, esclavo a maestro, broadcast)</w:t>
      </w:r>
    </w:p>
    <w:p w:rsidR="00000000" w:rsidDel="00000000" w:rsidP="00000000" w:rsidRDefault="00000000" w:rsidRPr="00000000" w14:paraId="000001AB">
      <w:pPr>
        <w:pStyle w:val="Heading3"/>
        <w:rPr>
          <w:b w:val="1"/>
          <w:color w:val="000000"/>
          <w:sz w:val="22"/>
          <w:szCs w:val="22"/>
        </w:rPr>
      </w:pPr>
      <w:bookmarkStart w:colFirst="0" w:colLast="0" w:name="_qhtj8gkvmldn" w:id="63"/>
      <w:bookmarkEnd w:id="63"/>
      <w:r w:rsidDel="00000000" w:rsidR="00000000" w:rsidRPr="00000000">
        <w:rPr>
          <w:b w:val="1"/>
          <w:color w:val="000000"/>
          <w:sz w:val="22"/>
          <w:szCs w:val="22"/>
          <w:rtl w:val="0"/>
        </w:rPr>
        <w:t xml:space="preserve">Capa 7: Aplicación</w:t>
      </w:r>
    </w:p>
    <w:p w:rsidR="00000000" w:rsidDel="00000000" w:rsidP="00000000" w:rsidRDefault="00000000" w:rsidRPr="00000000" w14:paraId="000001AC">
      <w:pPr>
        <w:pStyle w:val="Heading3"/>
        <w:numPr>
          <w:ilvl w:val="0"/>
          <w:numId w:val="24"/>
        </w:numPr>
        <w:ind w:left="720" w:hanging="360"/>
        <w:rPr>
          <w:color w:val="000000"/>
          <w:sz w:val="22"/>
          <w:szCs w:val="22"/>
          <w:u w:val="none"/>
        </w:rPr>
      </w:pPr>
      <w:bookmarkStart w:colFirst="0" w:colLast="0" w:name="_dyv99x5e9k8w" w:id="64"/>
      <w:bookmarkEnd w:id="64"/>
      <w:r w:rsidDel="00000000" w:rsidR="00000000" w:rsidRPr="00000000">
        <w:rPr>
          <w:color w:val="000000"/>
          <w:sz w:val="22"/>
          <w:szCs w:val="22"/>
          <w:rtl w:val="0"/>
        </w:rPr>
        <w:t xml:space="preserve">PROFIBUS-DP V0/V1/V2: intercambio de datos cíclicos, diagnóstico, alarmas y acoplamiento de bloques de datos grandes</w:t>
      </w:r>
    </w:p>
    <w:p w:rsidR="00000000" w:rsidDel="00000000" w:rsidP="00000000" w:rsidRDefault="00000000" w:rsidRPr="00000000" w14:paraId="000001AD">
      <w:pPr>
        <w:pStyle w:val="Heading3"/>
        <w:spacing w:after="0" w:lineRule="auto"/>
        <w:rPr>
          <w:b w:val="1"/>
          <w:color w:val="000000"/>
          <w:sz w:val="22"/>
          <w:szCs w:val="22"/>
        </w:rPr>
      </w:pPr>
      <w:bookmarkStart w:colFirst="0" w:colLast="0" w:name="_oi9mo06bm18q" w:id="65"/>
      <w:bookmarkEnd w:id="65"/>
      <w:r w:rsidDel="00000000" w:rsidR="00000000" w:rsidRPr="00000000">
        <w:rPr>
          <w:b w:val="1"/>
          <w:color w:val="000000"/>
          <w:sz w:val="22"/>
          <w:szCs w:val="22"/>
          <w:rtl w:val="0"/>
        </w:rPr>
        <w:t xml:space="preserve">Ejemplo de uso PROFIBUS-DP</w:t>
      </w:r>
    </w:p>
    <w:p w:rsidR="00000000" w:rsidDel="00000000" w:rsidP="00000000" w:rsidRDefault="00000000" w:rsidRPr="00000000" w14:paraId="000001AE">
      <w:pPr>
        <w:pStyle w:val="Heading3"/>
        <w:spacing w:before="0" w:lineRule="auto"/>
        <w:rPr>
          <w:color w:val="000000"/>
          <w:sz w:val="22"/>
          <w:szCs w:val="22"/>
        </w:rPr>
      </w:pPr>
      <w:bookmarkStart w:colFirst="0" w:colLast="0" w:name="_8gg68pyqhjiy" w:id="66"/>
      <w:bookmarkEnd w:id="66"/>
      <w:r w:rsidDel="00000000" w:rsidR="00000000" w:rsidRPr="00000000">
        <w:rPr>
          <w:color w:val="000000"/>
          <w:sz w:val="22"/>
          <w:szCs w:val="22"/>
          <w:rtl w:val="0"/>
        </w:rPr>
        <w:t xml:space="preserve">En una línea de montaje automotriz, un PLC maestro envía cada 2 ms valores de salida al módulo de E/S distribuida (esclavo) para:</w:t>
      </w:r>
    </w:p>
    <w:p w:rsidR="00000000" w:rsidDel="00000000" w:rsidP="00000000" w:rsidRDefault="00000000" w:rsidRPr="00000000" w14:paraId="000001AF">
      <w:pPr>
        <w:pStyle w:val="Heading3"/>
        <w:numPr>
          <w:ilvl w:val="0"/>
          <w:numId w:val="7"/>
        </w:numPr>
        <w:spacing w:after="0" w:afterAutospacing="0" w:before="0" w:lineRule="auto"/>
        <w:ind w:left="720" w:hanging="360"/>
      </w:pPr>
      <w:bookmarkStart w:colFirst="0" w:colLast="0" w:name="_4wys4s3v6ji4" w:id="67"/>
      <w:bookmarkEnd w:id="67"/>
      <w:r w:rsidDel="00000000" w:rsidR="00000000" w:rsidRPr="00000000">
        <w:rPr>
          <w:color w:val="000000"/>
          <w:sz w:val="22"/>
          <w:szCs w:val="22"/>
          <w:rtl w:val="0"/>
        </w:rPr>
        <w:t xml:space="preserve">Activar solenoides de colocación de tornillos.</w:t>
      </w:r>
    </w:p>
    <w:p w:rsidR="00000000" w:rsidDel="00000000" w:rsidP="00000000" w:rsidRDefault="00000000" w:rsidRPr="00000000" w14:paraId="000001B0">
      <w:pPr>
        <w:pStyle w:val="Heading3"/>
        <w:numPr>
          <w:ilvl w:val="0"/>
          <w:numId w:val="7"/>
        </w:numPr>
        <w:spacing w:after="0" w:afterAutospacing="0" w:before="0" w:lineRule="auto"/>
        <w:ind w:left="720" w:hanging="360"/>
      </w:pPr>
      <w:bookmarkStart w:colFirst="0" w:colLast="0" w:name="_5lfzjr4ikiwg" w:id="68"/>
      <w:bookmarkEnd w:id="68"/>
      <w:r w:rsidDel="00000000" w:rsidR="00000000" w:rsidRPr="00000000">
        <w:rPr>
          <w:color w:val="000000"/>
          <w:sz w:val="22"/>
          <w:szCs w:val="22"/>
          <w:rtl w:val="0"/>
        </w:rPr>
        <w:t xml:space="preserve">Leer estados de detectores de presencia.</w:t>
      </w:r>
    </w:p>
    <w:p w:rsidR="00000000" w:rsidDel="00000000" w:rsidP="00000000" w:rsidRDefault="00000000" w:rsidRPr="00000000" w14:paraId="000001B1">
      <w:pPr>
        <w:pStyle w:val="Heading3"/>
        <w:numPr>
          <w:ilvl w:val="0"/>
          <w:numId w:val="7"/>
        </w:numPr>
        <w:spacing w:before="0" w:lineRule="auto"/>
        <w:ind w:left="720" w:hanging="360"/>
      </w:pPr>
      <w:bookmarkStart w:colFirst="0" w:colLast="0" w:name="_nlixqzq74gc3" w:id="69"/>
      <w:bookmarkEnd w:id="69"/>
      <w:r w:rsidDel="00000000" w:rsidR="00000000" w:rsidRPr="00000000">
        <w:rPr>
          <w:color w:val="000000"/>
          <w:sz w:val="22"/>
          <w:szCs w:val="22"/>
          <w:rtl w:val="0"/>
        </w:rPr>
        <w:t xml:space="preserve">Si falla un módulo, el PLC detecta el error gracias al diagnóstico cíclico (DP-V1) y genera una alarma en el HMI</w:t>
      </w:r>
    </w:p>
    <w:p w:rsidR="00000000" w:rsidDel="00000000" w:rsidP="00000000" w:rsidRDefault="00000000" w:rsidRPr="00000000" w14:paraId="000001B2">
      <w:pPr>
        <w:pStyle w:val="Heading3"/>
        <w:spacing w:after="0" w:lineRule="auto"/>
        <w:rPr>
          <w:b w:val="1"/>
          <w:color w:val="000000"/>
          <w:sz w:val="22"/>
          <w:szCs w:val="22"/>
        </w:rPr>
      </w:pPr>
      <w:bookmarkStart w:colFirst="0" w:colLast="0" w:name="_ixruo6ivu5ts" w:id="70"/>
      <w:bookmarkEnd w:id="70"/>
      <w:r w:rsidDel="00000000" w:rsidR="00000000" w:rsidRPr="00000000">
        <w:rPr>
          <w:b w:val="1"/>
          <w:color w:val="000000"/>
          <w:sz w:val="22"/>
          <w:szCs w:val="22"/>
          <w:rtl w:val="0"/>
        </w:rPr>
        <w:t xml:space="preserve">Ejemplo de uso PROFIBUS-PA</w:t>
      </w:r>
    </w:p>
    <w:p w:rsidR="00000000" w:rsidDel="00000000" w:rsidP="00000000" w:rsidRDefault="00000000" w:rsidRPr="00000000" w14:paraId="000001B3">
      <w:pPr>
        <w:pStyle w:val="Heading3"/>
        <w:spacing w:before="0" w:lineRule="auto"/>
        <w:rPr>
          <w:color w:val="000000"/>
          <w:sz w:val="22"/>
          <w:szCs w:val="22"/>
        </w:rPr>
      </w:pPr>
      <w:bookmarkStart w:colFirst="0" w:colLast="0" w:name="_lvsbx0e3bobv" w:id="71"/>
      <w:bookmarkEnd w:id="71"/>
      <w:r w:rsidDel="00000000" w:rsidR="00000000" w:rsidRPr="00000000">
        <w:rPr>
          <w:color w:val="000000"/>
          <w:sz w:val="22"/>
          <w:szCs w:val="22"/>
          <w:rtl w:val="0"/>
        </w:rPr>
        <w:t xml:space="preserve">En una planta química, se instalan transmisores de presión y temperatura en reactores:</w:t>
      </w:r>
    </w:p>
    <w:p w:rsidR="00000000" w:rsidDel="00000000" w:rsidP="00000000" w:rsidRDefault="00000000" w:rsidRPr="00000000" w14:paraId="000001B4">
      <w:pPr>
        <w:pStyle w:val="Heading3"/>
        <w:numPr>
          <w:ilvl w:val="0"/>
          <w:numId w:val="14"/>
        </w:numPr>
        <w:spacing w:after="0" w:afterAutospacing="0" w:before="0" w:lineRule="auto"/>
        <w:ind w:left="720" w:hanging="360"/>
      </w:pPr>
      <w:bookmarkStart w:colFirst="0" w:colLast="0" w:name="_gnspmsibxj0y" w:id="72"/>
      <w:bookmarkEnd w:id="72"/>
      <w:r w:rsidDel="00000000" w:rsidR="00000000" w:rsidRPr="00000000">
        <w:rPr>
          <w:color w:val="000000"/>
          <w:sz w:val="22"/>
          <w:szCs w:val="22"/>
          <w:rtl w:val="0"/>
        </w:rPr>
        <w:t xml:space="preserve">Cada transmisor PA envía mediciones cada 200 ms a la estación de control.</w:t>
      </w:r>
    </w:p>
    <w:p w:rsidR="00000000" w:rsidDel="00000000" w:rsidP="00000000" w:rsidRDefault="00000000" w:rsidRPr="00000000" w14:paraId="000001B5">
      <w:pPr>
        <w:pStyle w:val="Heading3"/>
        <w:numPr>
          <w:ilvl w:val="0"/>
          <w:numId w:val="14"/>
        </w:numPr>
        <w:spacing w:before="0" w:lineRule="auto"/>
        <w:ind w:left="720" w:hanging="360"/>
      </w:pPr>
      <w:bookmarkStart w:colFirst="0" w:colLast="0" w:name="_8j511izezz9t" w:id="73"/>
      <w:bookmarkEnd w:id="73"/>
      <w:r w:rsidDel="00000000" w:rsidR="00000000" w:rsidRPr="00000000">
        <w:rPr>
          <w:color w:val="000000"/>
          <w:sz w:val="22"/>
          <w:szCs w:val="22"/>
          <w:rtl w:val="0"/>
        </w:rPr>
        <w:t xml:space="preserve">El bus, intrínsecamente seguro, circula por zonas con atmósfera explosiva.</w:t>
      </w:r>
      <w:r w:rsidDel="00000000" w:rsidR="00000000" w:rsidRPr="00000000">
        <w:rPr>
          <w:rtl w:val="0"/>
        </w:rPr>
      </w:r>
    </w:p>
    <w:p w:rsidR="00000000" w:rsidDel="00000000" w:rsidP="00000000" w:rsidRDefault="00000000" w:rsidRPr="00000000" w14:paraId="000001B6">
      <w:pPr>
        <w:pStyle w:val="Heading3"/>
        <w:rPr>
          <w:color w:val="000000"/>
          <w:sz w:val="22"/>
          <w:szCs w:val="22"/>
        </w:rPr>
      </w:pPr>
      <w:bookmarkStart w:colFirst="0" w:colLast="0" w:name="_3skhftf6a5k0" w:id="74"/>
      <w:bookmarkEnd w:id="74"/>
      <w:r w:rsidDel="00000000" w:rsidR="00000000" w:rsidRPr="00000000">
        <w:rPr>
          <w:rtl w:val="0"/>
        </w:rPr>
      </w:r>
    </w:p>
    <w:tbl>
      <w:tblPr>
        <w:tblStyle w:val="Table2"/>
        <w:tblW w:w="9025.511811023624"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1959.360048146848"/>
        <w:gridCol w:w="3295.9406188876073"/>
        <w:gridCol w:w="3770.2111439891673"/>
        <w:tblGridChange w:id="0">
          <w:tblGrid>
            <w:gridCol w:w="1959.360048146848"/>
            <w:gridCol w:w="3295.9406188876073"/>
            <w:gridCol w:w="3770.2111439891673"/>
          </w:tblGrid>
        </w:tblGridChange>
      </w:tblGrid>
      <w:tr>
        <w:trPr>
          <w:cantSplit w:val="0"/>
          <w:trHeight w:val="500" w:hRule="atLeast"/>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7">
            <w:pPr>
              <w:spacing w:before="0" w:lineRule="auto"/>
              <w:jc w:val="center"/>
              <w:rPr/>
            </w:pPr>
            <w:r w:rsidDel="00000000" w:rsidR="00000000" w:rsidRPr="00000000">
              <w:rPr>
                <w:rtl w:val="0"/>
              </w:rPr>
              <w:t xml:space="preserve">Característica</w:t>
            </w:r>
          </w:p>
        </w:tc>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8">
            <w:pPr>
              <w:spacing w:before="0" w:lineRule="auto"/>
              <w:jc w:val="center"/>
              <w:rPr/>
            </w:pPr>
            <w:r w:rsidDel="00000000" w:rsidR="00000000" w:rsidRPr="00000000">
              <w:rPr>
                <w:rtl w:val="0"/>
              </w:rPr>
              <w:t xml:space="preserve">PROFIBUS-DP</w:t>
            </w:r>
          </w:p>
        </w:tc>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9">
            <w:pPr>
              <w:spacing w:before="0" w:lineRule="auto"/>
              <w:jc w:val="center"/>
              <w:rPr/>
            </w:pPr>
            <w:r w:rsidDel="00000000" w:rsidR="00000000" w:rsidRPr="00000000">
              <w:rPr>
                <w:rtl w:val="0"/>
              </w:rPr>
              <w:t xml:space="preserve">PROFIBUS-PA</w:t>
            </w:r>
          </w:p>
        </w:tc>
      </w:tr>
      <w:tr>
        <w:trPr>
          <w:cantSplit w:val="0"/>
          <w:trHeight w:val="785"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before="0" w:lineRule="auto"/>
              <w:rPr>
                <w:color w:val="000000"/>
                <w:sz w:val="22"/>
                <w:szCs w:val="22"/>
              </w:rPr>
            </w:pPr>
            <w:r w:rsidDel="00000000" w:rsidR="00000000" w:rsidRPr="00000000">
              <w:rPr>
                <w:b w:val="1"/>
                <w:color w:val="000000"/>
                <w:sz w:val="22"/>
                <w:szCs w:val="22"/>
                <w:rtl w:val="0"/>
              </w:rPr>
              <w:t xml:space="preserve">Velocidad</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before="0" w:lineRule="auto"/>
              <w:rPr>
                <w:color w:val="000000"/>
                <w:sz w:val="22"/>
                <w:szCs w:val="22"/>
              </w:rPr>
            </w:pPr>
            <w:r w:rsidDel="00000000" w:rsidR="00000000" w:rsidRPr="00000000">
              <w:rPr>
                <w:color w:val="000000"/>
                <w:sz w:val="22"/>
                <w:szCs w:val="22"/>
                <w:rtl w:val="0"/>
              </w:rPr>
              <w:t xml:space="preserve">9.6 kbps a 12 Mbps (configurable por segmento)</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before="0" w:lineRule="auto"/>
              <w:rPr>
                <w:color w:val="000000"/>
                <w:sz w:val="22"/>
                <w:szCs w:val="22"/>
              </w:rPr>
            </w:pPr>
            <w:r w:rsidDel="00000000" w:rsidR="00000000" w:rsidRPr="00000000">
              <w:rPr>
                <w:color w:val="000000"/>
                <w:sz w:val="22"/>
                <w:szCs w:val="22"/>
                <w:rtl w:val="0"/>
              </w:rPr>
              <w:t xml:space="preserve">31.25 kbps (Manchester bit-coding)</w:t>
            </w:r>
          </w:p>
        </w:tc>
      </w:tr>
      <w:tr>
        <w:trPr>
          <w:cantSplit w:val="0"/>
          <w:trHeight w:val="1340"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before="0" w:lineRule="auto"/>
              <w:rPr>
                <w:color w:val="000000"/>
                <w:sz w:val="22"/>
                <w:szCs w:val="22"/>
              </w:rPr>
            </w:pPr>
            <w:r w:rsidDel="00000000" w:rsidR="00000000" w:rsidRPr="00000000">
              <w:rPr>
                <w:b w:val="1"/>
                <w:color w:val="000000"/>
                <w:sz w:val="22"/>
                <w:szCs w:val="22"/>
                <w:rtl w:val="0"/>
              </w:rPr>
              <w:t xml:space="preserve">Topología</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before="0" w:lineRule="auto"/>
              <w:rPr>
                <w:color w:val="000000"/>
                <w:sz w:val="22"/>
                <w:szCs w:val="22"/>
              </w:rPr>
            </w:pPr>
            <w:r w:rsidDel="00000000" w:rsidR="00000000" w:rsidRPr="00000000">
              <w:rPr>
                <w:color w:val="000000"/>
                <w:sz w:val="22"/>
                <w:szCs w:val="22"/>
                <w:rtl w:val="0"/>
              </w:rPr>
              <w:t xml:space="preserve">Línea principal (bus line) con terminadores en ambos extremos; repetidores para segmentar</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before="0" w:lineRule="auto"/>
              <w:rPr>
                <w:color w:val="000000"/>
                <w:sz w:val="22"/>
                <w:szCs w:val="22"/>
              </w:rPr>
            </w:pPr>
            <w:r w:rsidDel="00000000" w:rsidR="00000000" w:rsidRPr="00000000">
              <w:rPr>
                <w:color w:val="000000"/>
                <w:sz w:val="22"/>
                <w:szCs w:val="22"/>
                <w:rtl w:val="0"/>
              </w:rPr>
              <w:t xml:space="preserve">Línea o árbol con segmentos de hasta 1 900 m; repetidores galvánicos para separación</w:t>
            </w:r>
          </w:p>
        </w:tc>
      </w:tr>
      <w:tr>
        <w:trPr>
          <w:cantSplit w:val="0"/>
          <w:trHeight w:val="1340"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before="0" w:lineRule="auto"/>
              <w:rPr>
                <w:color w:val="000000"/>
                <w:sz w:val="22"/>
                <w:szCs w:val="22"/>
              </w:rPr>
            </w:pPr>
            <w:r w:rsidDel="00000000" w:rsidR="00000000" w:rsidRPr="00000000">
              <w:rPr>
                <w:b w:val="1"/>
                <w:color w:val="000000"/>
                <w:sz w:val="22"/>
                <w:szCs w:val="22"/>
                <w:rtl w:val="0"/>
              </w:rPr>
              <w:t xml:space="preserve">Máster-Esclavo</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before="0" w:lineRule="auto"/>
              <w:rPr>
                <w:color w:val="000000"/>
                <w:sz w:val="22"/>
                <w:szCs w:val="22"/>
              </w:rPr>
            </w:pPr>
            <w:r w:rsidDel="00000000" w:rsidR="00000000" w:rsidRPr="00000000">
              <w:rPr>
                <w:color w:val="000000"/>
                <w:sz w:val="22"/>
                <w:szCs w:val="22"/>
                <w:rtl w:val="0"/>
              </w:rPr>
              <w:t xml:space="preserve">Uno o varios maestros (PLC), hasta 126 nodos esclavos</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before="0" w:lineRule="auto"/>
              <w:rPr>
                <w:color w:val="000000"/>
                <w:sz w:val="22"/>
                <w:szCs w:val="22"/>
              </w:rPr>
            </w:pPr>
            <w:r w:rsidDel="00000000" w:rsidR="00000000" w:rsidRPr="00000000">
              <w:rPr>
                <w:color w:val="000000"/>
                <w:sz w:val="22"/>
                <w:szCs w:val="22"/>
                <w:rtl w:val="0"/>
              </w:rPr>
              <w:t xml:space="preserve">No aplica concepto maestro/esclavo tradicional; se usa acoplador DP/PA para integrar con un bus DP maestro/esclavo</w:t>
            </w:r>
          </w:p>
        </w:tc>
      </w:tr>
      <w:tr>
        <w:trPr>
          <w:cantSplit w:val="0"/>
          <w:trHeight w:val="2435"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before="0" w:lineRule="auto"/>
              <w:rPr>
                <w:color w:val="000000"/>
                <w:sz w:val="22"/>
                <w:szCs w:val="22"/>
              </w:rPr>
            </w:pPr>
            <w:r w:rsidDel="00000000" w:rsidR="00000000" w:rsidRPr="00000000">
              <w:rPr>
                <w:b w:val="1"/>
                <w:color w:val="000000"/>
                <w:sz w:val="22"/>
                <w:szCs w:val="22"/>
                <w:rtl w:val="0"/>
              </w:rPr>
              <w:t xml:space="preserve">Ciclicidad y servicios acíclicos</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before="0" w:lineRule="auto"/>
              <w:rPr>
                <w:color w:val="000000"/>
                <w:sz w:val="22"/>
                <w:szCs w:val="22"/>
              </w:rPr>
            </w:pPr>
            <w:r w:rsidDel="00000000" w:rsidR="00000000" w:rsidRPr="00000000">
              <w:rPr>
                <w:color w:val="000000"/>
                <w:sz w:val="22"/>
                <w:szCs w:val="22"/>
                <w:rtl w:val="0"/>
              </w:rPr>
              <w:t xml:space="preserve">- </w:t>
            </w:r>
            <w:r w:rsidDel="00000000" w:rsidR="00000000" w:rsidRPr="00000000">
              <w:rPr>
                <w:b w:val="1"/>
                <w:color w:val="000000"/>
                <w:sz w:val="22"/>
                <w:szCs w:val="22"/>
                <w:rtl w:val="0"/>
              </w:rPr>
              <w:t xml:space="preserve">DP-V0</w:t>
            </w:r>
            <w:r w:rsidDel="00000000" w:rsidR="00000000" w:rsidRPr="00000000">
              <w:rPr>
                <w:color w:val="000000"/>
                <w:sz w:val="22"/>
                <w:szCs w:val="22"/>
                <w:rtl w:val="0"/>
              </w:rPr>
              <w:t xml:space="preserve">: Sólo datos de proceso cíclicos</w:t>
            </w:r>
          </w:p>
          <w:p w:rsidR="00000000" w:rsidDel="00000000" w:rsidP="00000000" w:rsidRDefault="00000000" w:rsidRPr="00000000" w14:paraId="000001C5">
            <w:pPr>
              <w:spacing w:before="0" w:lineRule="auto"/>
              <w:rPr>
                <w:color w:val="000000"/>
                <w:sz w:val="22"/>
                <w:szCs w:val="22"/>
              </w:rPr>
            </w:pPr>
            <w:r w:rsidDel="00000000" w:rsidR="00000000" w:rsidRPr="00000000">
              <w:rPr>
                <w:color w:val="000000"/>
                <w:sz w:val="22"/>
                <w:szCs w:val="22"/>
                <w:rtl w:val="0"/>
              </w:rPr>
              <w:t xml:space="preserve">- </w:t>
            </w:r>
            <w:r w:rsidDel="00000000" w:rsidR="00000000" w:rsidRPr="00000000">
              <w:rPr>
                <w:b w:val="1"/>
                <w:color w:val="000000"/>
                <w:sz w:val="22"/>
                <w:szCs w:val="22"/>
                <w:rtl w:val="0"/>
              </w:rPr>
              <w:t xml:space="preserve">DP-V1</w:t>
            </w:r>
            <w:r w:rsidDel="00000000" w:rsidR="00000000" w:rsidRPr="00000000">
              <w:rPr>
                <w:color w:val="000000"/>
                <w:sz w:val="22"/>
                <w:szCs w:val="22"/>
                <w:rtl w:val="0"/>
              </w:rPr>
              <w:t xml:space="preserve">: Añade servicios acíclicos (diagnóstico, parametrización)</w:t>
            </w:r>
          </w:p>
          <w:p w:rsidR="00000000" w:rsidDel="00000000" w:rsidP="00000000" w:rsidRDefault="00000000" w:rsidRPr="00000000" w14:paraId="000001C6">
            <w:pPr>
              <w:spacing w:before="0" w:lineRule="auto"/>
              <w:rPr>
                <w:color w:val="000000"/>
                <w:sz w:val="22"/>
                <w:szCs w:val="22"/>
              </w:rPr>
            </w:pPr>
            <w:r w:rsidDel="00000000" w:rsidR="00000000" w:rsidRPr="00000000">
              <w:rPr>
                <w:color w:val="000000"/>
                <w:sz w:val="22"/>
                <w:szCs w:val="22"/>
                <w:rtl w:val="0"/>
              </w:rPr>
              <w:t xml:space="preserve">- </w:t>
            </w:r>
            <w:r w:rsidDel="00000000" w:rsidR="00000000" w:rsidRPr="00000000">
              <w:rPr>
                <w:b w:val="1"/>
                <w:color w:val="000000"/>
                <w:sz w:val="22"/>
                <w:szCs w:val="22"/>
                <w:rtl w:val="0"/>
              </w:rPr>
              <w:t xml:space="preserve">DP-V2</w:t>
            </w:r>
            <w:r w:rsidDel="00000000" w:rsidR="00000000" w:rsidRPr="00000000">
              <w:rPr>
                <w:color w:val="000000"/>
                <w:sz w:val="22"/>
                <w:szCs w:val="22"/>
                <w:rtl w:val="0"/>
              </w:rPr>
              <w:t xml:space="preserve">: Transferencia de bloques largos, sincronización de maestros</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before="0" w:lineRule="auto"/>
              <w:rPr>
                <w:color w:val="000000"/>
                <w:sz w:val="22"/>
                <w:szCs w:val="22"/>
              </w:rPr>
            </w:pPr>
            <w:r w:rsidDel="00000000" w:rsidR="00000000" w:rsidRPr="00000000">
              <w:rPr>
                <w:color w:val="000000"/>
                <w:sz w:val="22"/>
                <w:szCs w:val="22"/>
                <w:rtl w:val="0"/>
              </w:rPr>
              <w:t xml:space="preserve">—</w:t>
            </w:r>
          </w:p>
        </w:tc>
      </w:tr>
      <w:tr>
        <w:trPr>
          <w:cantSplit w:val="0"/>
          <w:trHeight w:val="2900"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before="0" w:lineRule="auto"/>
              <w:rPr>
                <w:color w:val="000000"/>
                <w:sz w:val="22"/>
                <w:szCs w:val="22"/>
              </w:rPr>
            </w:pPr>
            <w:r w:rsidDel="00000000" w:rsidR="00000000" w:rsidRPr="00000000">
              <w:rPr>
                <w:b w:val="1"/>
                <w:color w:val="000000"/>
                <w:sz w:val="22"/>
                <w:szCs w:val="22"/>
                <w:rtl w:val="0"/>
              </w:rPr>
              <w:t xml:space="preserve">Formato de telegrama</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before="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[BREAK][SYNC][START][ADDR][CT][DATA…][FCS]</w:t>
            </w:r>
          </w:p>
          <w:p w:rsidR="00000000" w:rsidDel="00000000" w:rsidP="00000000" w:rsidRDefault="00000000" w:rsidRPr="00000000" w14:paraId="000001CA">
            <w:pPr>
              <w:spacing w:before="0" w:lineRule="auto"/>
              <w:rPr>
                <w:color w:val="000000"/>
                <w:sz w:val="22"/>
                <w:szCs w:val="22"/>
              </w:rPr>
            </w:pPr>
            <w:r w:rsidDel="00000000" w:rsidR="00000000" w:rsidRPr="00000000">
              <w:rPr>
                <w:rFonts w:ascii="Arial Unicode MS" w:cs="Arial Unicode MS" w:eastAsia="Arial Unicode MS" w:hAnsi="Arial Unicode MS"/>
                <w:color w:val="000000"/>
                <w:sz w:val="22"/>
                <w:szCs w:val="22"/>
                <w:rtl w:val="0"/>
              </w:rPr>
              <w:t xml:space="preserve">• BREAK ≥ 33 µs nivel “marcado”</w:t>
            </w:r>
          </w:p>
          <w:p w:rsidR="00000000" w:rsidDel="00000000" w:rsidP="00000000" w:rsidRDefault="00000000" w:rsidRPr="00000000" w14:paraId="000001CB">
            <w:pPr>
              <w:spacing w:before="0" w:lineRule="auto"/>
              <w:rPr>
                <w:color w:val="000000"/>
                <w:sz w:val="22"/>
                <w:szCs w:val="22"/>
              </w:rPr>
            </w:pPr>
            <w:r w:rsidDel="00000000" w:rsidR="00000000" w:rsidRPr="00000000">
              <w:rPr>
                <w:color w:val="000000"/>
                <w:sz w:val="22"/>
                <w:szCs w:val="22"/>
                <w:rtl w:val="0"/>
              </w:rPr>
              <w:t xml:space="preserve">• SYNC: 0xA5</w:t>
            </w:r>
          </w:p>
          <w:p w:rsidR="00000000" w:rsidDel="00000000" w:rsidP="00000000" w:rsidRDefault="00000000" w:rsidRPr="00000000" w14:paraId="000001CC">
            <w:pPr>
              <w:spacing w:before="0" w:lineRule="auto"/>
              <w:rPr>
                <w:color w:val="000000"/>
                <w:sz w:val="22"/>
                <w:szCs w:val="22"/>
              </w:rPr>
            </w:pPr>
            <w:r w:rsidDel="00000000" w:rsidR="00000000" w:rsidRPr="00000000">
              <w:rPr>
                <w:color w:val="000000"/>
                <w:sz w:val="22"/>
                <w:szCs w:val="22"/>
                <w:rtl w:val="0"/>
              </w:rPr>
              <w:t xml:space="preserve">• START: formato (p.ej. 0x10)</w:t>
            </w:r>
          </w:p>
          <w:p w:rsidR="00000000" w:rsidDel="00000000" w:rsidP="00000000" w:rsidRDefault="00000000" w:rsidRPr="00000000" w14:paraId="000001CD">
            <w:pPr>
              <w:spacing w:before="0" w:lineRule="auto"/>
              <w:rPr>
                <w:color w:val="000000"/>
                <w:sz w:val="22"/>
                <w:szCs w:val="22"/>
              </w:rPr>
            </w:pPr>
            <w:r w:rsidDel="00000000" w:rsidR="00000000" w:rsidRPr="00000000">
              <w:rPr>
                <w:color w:val="000000"/>
                <w:sz w:val="22"/>
                <w:szCs w:val="22"/>
                <w:rtl w:val="0"/>
              </w:rPr>
              <w:t xml:space="preserve">• ADDR: 0–126</w:t>
            </w:r>
          </w:p>
          <w:p w:rsidR="00000000" w:rsidDel="00000000" w:rsidP="00000000" w:rsidRDefault="00000000" w:rsidRPr="00000000" w14:paraId="000001CE">
            <w:pPr>
              <w:spacing w:before="0" w:lineRule="auto"/>
              <w:rPr>
                <w:color w:val="000000"/>
                <w:sz w:val="22"/>
                <w:szCs w:val="22"/>
              </w:rPr>
            </w:pPr>
            <w:r w:rsidDel="00000000" w:rsidR="00000000" w:rsidRPr="00000000">
              <w:rPr>
                <w:color w:val="000000"/>
                <w:sz w:val="22"/>
                <w:szCs w:val="22"/>
                <w:rtl w:val="0"/>
              </w:rPr>
              <w:t xml:space="preserve">• CT: control (longitud)</w:t>
            </w:r>
          </w:p>
          <w:p w:rsidR="00000000" w:rsidDel="00000000" w:rsidP="00000000" w:rsidRDefault="00000000" w:rsidRPr="00000000" w14:paraId="000001CF">
            <w:pPr>
              <w:spacing w:before="0" w:lineRule="auto"/>
              <w:rPr>
                <w:color w:val="000000"/>
                <w:sz w:val="22"/>
                <w:szCs w:val="22"/>
              </w:rPr>
            </w:pPr>
            <w:r w:rsidDel="00000000" w:rsidR="00000000" w:rsidRPr="00000000">
              <w:rPr>
                <w:color w:val="000000"/>
                <w:sz w:val="22"/>
                <w:szCs w:val="22"/>
                <w:rtl w:val="0"/>
              </w:rPr>
              <w:t xml:space="preserve">• DATA: payload</w:t>
            </w:r>
          </w:p>
          <w:p w:rsidR="00000000" w:rsidDel="00000000" w:rsidP="00000000" w:rsidRDefault="00000000" w:rsidRPr="00000000" w14:paraId="000001D0">
            <w:pPr>
              <w:spacing w:before="0" w:lineRule="auto"/>
              <w:rPr>
                <w:color w:val="000000"/>
                <w:sz w:val="22"/>
                <w:szCs w:val="22"/>
              </w:rPr>
            </w:pPr>
            <w:r w:rsidDel="00000000" w:rsidR="00000000" w:rsidRPr="00000000">
              <w:rPr>
                <w:color w:val="000000"/>
                <w:sz w:val="22"/>
                <w:szCs w:val="22"/>
                <w:rtl w:val="0"/>
              </w:rPr>
              <w:t xml:space="preserve">• FCS: CRC-16 (x¹⁶+x¹²+x⁵+1)</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before="0" w:lineRule="auto"/>
              <w:rPr>
                <w:color w:val="000000"/>
                <w:sz w:val="22"/>
                <w:szCs w:val="22"/>
              </w:rPr>
            </w:pPr>
            <w:r w:rsidDel="00000000" w:rsidR="00000000" w:rsidRPr="00000000">
              <w:rPr>
                <w:color w:val="000000"/>
                <w:sz w:val="22"/>
                <w:szCs w:val="22"/>
                <w:rtl w:val="0"/>
              </w:rPr>
              <w:t xml:space="preserve">—</w:t>
            </w:r>
          </w:p>
        </w:tc>
      </w:tr>
      <w:tr>
        <w:trPr>
          <w:cantSplit w:val="0"/>
          <w:trHeight w:val="785"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before="0" w:lineRule="auto"/>
              <w:rPr>
                <w:color w:val="000000"/>
                <w:sz w:val="22"/>
                <w:szCs w:val="22"/>
              </w:rPr>
            </w:pPr>
            <w:r w:rsidDel="00000000" w:rsidR="00000000" w:rsidRPr="00000000">
              <w:rPr>
                <w:b w:val="1"/>
                <w:color w:val="000000"/>
                <w:sz w:val="22"/>
                <w:szCs w:val="22"/>
                <w:rtl w:val="0"/>
              </w:rPr>
              <w:t xml:space="preserve">Alimentación sobre bus</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before="0" w:lineRule="auto"/>
              <w:rPr>
                <w:color w:val="000000"/>
                <w:sz w:val="22"/>
                <w:szCs w:val="22"/>
              </w:rPr>
            </w:pPr>
            <w:r w:rsidDel="00000000" w:rsidR="00000000" w:rsidRPr="00000000">
              <w:rPr>
                <w:color w:val="000000"/>
                <w:sz w:val="22"/>
                <w:szCs w:val="22"/>
                <w:rtl w:val="0"/>
              </w:rPr>
              <w:t xml:space="preserve">No</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before="0" w:lineRule="auto"/>
              <w:rPr>
                <w:color w:val="000000"/>
                <w:sz w:val="22"/>
                <w:szCs w:val="22"/>
              </w:rPr>
            </w:pPr>
            <w:r w:rsidDel="00000000" w:rsidR="00000000" w:rsidRPr="00000000">
              <w:rPr>
                <w:color w:val="000000"/>
                <w:sz w:val="22"/>
                <w:szCs w:val="22"/>
                <w:rtl w:val="0"/>
              </w:rPr>
              <w:t xml:space="preserve">Sí: mismo par de cables transporta datos y hasta 320 mA de alimentación</w:t>
            </w:r>
          </w:p>
        </w:tc>
      </w:tr>
      <w:tr>
        <w:trPr>
          <w:cantSplit w:val="0"/>
          <w:trHeight w:val="785"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before="0" w:lineRule="auto"/>
              <w:rPr>
                <w:color w:val="000000"/>
                <w:sz w:val="22"/>
                <w:szCs w:val="22"/>
              </w:rPr>
            </w:pPr>
            <w:r w:rsidDel="00000000" w:rsidR="00000000" w:rsidRPr="00000000">
              <w:rPr>
                <w:b w:val="1"/>
                <w:color w:val="000000"/>
                <w:sz w:val="22"/>
                <w:szCs w:val="22"/>
                <w:rtl w:val="0"/>
              </w:rPr>
              <w:t xml:space="preserve">Seguridad intrínseca</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before="0" w:lineRule="auto"/>
              <w:rPr>
                <w:color w:val="000000"/>
                <w:sz w:val="22"/>
                <w:szCs w:val="22"/>
              </w:rPr>
            </w:pPr>
            <w:r w:rsidDel="00000000" w:rsidR="00000000" w:rsidRPr="00000000">
              <w:rPr>
                <w:color w:val="000000"/>
                <w:sz w:val="22"/>
                <w:szCs w:val="22"/>
                <w:rtl w:val="0"/>
              </w:rPr>
              <w:t xml:space="preserve">No</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before="0" w:lineRule="auto"/>
              <w:rPr>
                <w:color w:val="000000"/>
                <w:sz w:val="22"/>
                <w:szCs w:val="22"/>
              </w:rPr>
            </w:pPr>
            <w:r w:rsidDel="00000000" w:rsidR="00000000" w:rsidRPr="00000000">
              <w:rPr>
                <w:color w:val="000000"/>
                <w:sz w:val="22"/>
                <w:szCs w:val="22"/>
                <w:rtl w:val="0"/>
              </w:rPr>
              <w:t xml:space="preserve">Sí: permite instalación en zonas ATEX</w:t>
            </w:r>
          </w:p>
        </w:tc>
      </w:tr>
      <w:tr>
        <w:trPr>
          <w:cantSplit w:val="0"/>
          <w:trHeight w:val="932.77587890625"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before="0" w:lineRule="auto"/>
              <w:rPr>
                <w:color w:val="000000"/>
                <w:sz w:val="22"/>
                <w:szCs w:val="22"/>
              </w:rPr>
            </w:pPr>
            <w:r w:rsidDel="00000000" w:rsidR="00000000" w:rsidRPr="00000000">
              <w:rPr>
                <w:b w:val="1"/>
                <w:color w:val="000000"/>
                <w:sz w:val="22"/>
                <w:szCs w:val="22"/>
                <w:rtl w:val="0"/>
              </w:rPr>
              <w:t xml:space="preserve">Integración con DP</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before="0" w:lineRule="auto"/>
              <w:rPr>
                <w:color w:val="000000"/>
                <w:sz w:val="22"/>
                <w:szCs w:val="22"/>
              </w:rPr>
            </w:pPr>
            <w:r w:rsidDel="00000000" w:rsidR="00000000" w:rsidRPr="00000000">
              <w:rPr>
                <w:color w:val="000000"/>
                <w:sz w:val="22"/>
                <w:szCs w:val="22"/>
                <w:rtl w:val="0"/>
              </w:rPr>
              <w:t xml:space="preserve">—</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before="0" w:lineRule="auto"/>
              <w:rPr>
                <w:color w:val="000000"/>
                <w:sz w:val="22"/>
                <w:szCs w:val="22"/>
              </w:rPr>
            </w:pPr>
            <w:r w:rsidDel="00000000" w:rsidR="00000000" w:rsidRPr="00000000">
              <w:rPr>
                <w:color w:val="000000"/>
                <w:sz w:val="22"/>
                <w:szCs w:val="22"/>
                <w:rtl w:val="0"/>
              </w:rPr>
              <w:t xml:space="preserve">Mediante acoplador DP/PA para conectar segmentos PA de campo a un bus DP de control</w:t>
            </w:r>
          </w:p>
        </w:tc>
      </w:tr>
    </w:tbl>
    <w:p w:rsidR="00000000" w:rsidDel="00000000" w:rsidP="00000000" w:rsidRDefault="00000000" w:rsidRPr="00000000" w14:paraId="000001DB">
      <w:pPr>
        <w:pStyle w:val="Heading3"/>
        <w:spacing w:before="0" w:lineRule="auto"/>
        <w:rPr/>
      </w:pPr>
      <w:bookmarkStart w:colFirst="0" w:colLast="0" w:name="_jd7ivwwlw6y2" w:id="75"/>
      <w:bookmarkEnd w:id="75"/>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E3">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-521399</wp:posOffset>
            </wp:positionH>
            <wp:positionV relativeFrom="paragraph">
              <wp:posOffset>771525</wp:posOffset>
            </wp:positionV>
            <wp:extent cx="9906000" cy="4889237"/>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9906000" cy="4889237"/>
                    </a:xfrm>
                    <a:prstGeom prst="rect"/>
                    <a:ln/>
                  </pic:spPr>
                </pic:pic>
              </a:graphicData>
            </a:graphic>
          </wp:anchor>
        </w:drawing>
      </w:r>
    </w:p>
    <w:sectPr>
      <w:type w:val="nextPage"/>
      <w:pgSz w:h="11909" w:w="16834"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876300"/>
          <wp:effectExtent b="0" l="0" r="0" t="0"/>
          <wp:wrapTopAndBottom distB="114300" distT="114300"/>
          <wp:docPr id="1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8763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133.8582677165352" w:hanging="359.9999999999998"/>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133.8582677165352" w:hanging="359.9999999999998"/>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133.8582677165352" w:hanging="359.9999999999998"/>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133.8582677165352" w:hanging="359.9999999999998"/>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image" Target="media/image3.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6.jpg"/><Relationship Id="rId17" Type="http://schemas.openxmlformats.org/officeDocument/2006/relationships/image" Target="media/image13.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eader" Target="header1.xml"/><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