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EFA66" w14:textId="77777777" w:rsidR="008E4F86" w:rsidRPr="008E4F86" w:rsidRDefault="008E4F86" w:rsidP="008E4F8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lang w:eastAsia="es-ES"/>
        </w:rPr>
      </w:pPr>
      <w:r w:rsidRPr="008E4F86">
        <w:rPr>
          <w:rFonts w:ascii="Arial" w:eastAsia="Times New Roman" w:hAnsi="Arial" w:cs="Arial"/>
          <w:b/>
          <w:bCs/>
          <w:color w:val="1F1F1F"/>
          <w:sz w:val="36"/>
          <w:szCs w:val="36"/>
          <w:lang w:eastAsia="es-ES"/>
        </w:rPr>
        <w:br/>
        <w:t>Resumen de la Ley de Corrientes de Kirchhoff (LCK)</w:t>
      </w:r>
    </w:p>
    <w:p w14:paraId="68F8F770" w14:textId="77777777" w:rsidR="008E4F86" w:rsidRPr="008E4F86" w:rsidRDefault="008E4F86" w:rsidP="008E4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8E4F86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La Ley de Corrientes de Kirchhoff (LCK)</w:t>
      </w:r>
      <w:r w:rsidRPr="008E4F86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, también conocida como la primera ley de Kirchhoff, establece que:</w:t>
      </w:r>
    </w:p>
    <w:p w14:paraId="32398278" w14:textId="77777777" w:rsidR="008E4F86" w:rsidRPr="008E4F86" w:rsidRDefault="008E4F86" w:rsidP="008E4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8E4F86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En cualquier nodo de un circuito eléctrico, la suma de las corrientes que entran es igual a la suma de las corrientes que salen.</w:t>
      </w:r>
    </w:p>
    <w:p w14:paraId="634EF5F5" w14:textId="77777777" w:rsidR="008E4F86" w:rsidRPr="008E4F86" w:rsidRDefault="008E4F86" w:rsidP="008E4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8E4F86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En otras palabras, la corriente neta en un nodo debe ser cero. Esta ley se basa en el principio de </w:t>
      </w:r>
      <w:r w:rsidRPr="008E4F86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conservación de la carga</w:t>
      </w:r>
      <w:r w:rsidRPr="008E4F86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, que establece que la carga eléctrica no se puede crear ni destruir, solo se puede transferir de un lugar a otro.</w:t>
      </w:r>
    </w:p>
    <w:p w14:paraId="673E92F7" w14:textId="77777777" w:rsidR="008E4F86" w:rsidRPr="008E4F86" w:rsidRDefault="008E4F86" w:rsidP="008E4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8E4F86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Fórmulas:</w:t>
      </w:r>
    </w:p>
    <w:p w14:paraId="6698FB33" w14:textId="77777777" w:rsidR="008E4F86" w:rsidRPr="008E4F86" w:rsidRDefault="008E4F86" w:rsidP="008E4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8E4F86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La LCK se puede expresar matemáticamente como:</w:t>
      </w:r>
    </w:p>
    <w:p w14:paraId="15E9BBD5" w14:textId="77777777" w:rsidR="008E4F86" w:rsidRPr="008E4F86" w:rsidRDefault="008E4F86" w:rsidP="008E4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8E4F86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∑ᵢ=1ⁿ Iᵢ = 0</w:t>
      </w:r>
    </w:p>
    <w:p w14:paraId="42D787DC" w14:textId="77777777" w:rsidR="008E4F86" w:rsidRPr="008E4F86" w:rsidRDefault="008E4F86" w:rsidP="008E4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8E4F86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Donde:</w:t>
      </w:r>
    </w:p>
    <w:p w14:paraId="6183E693" w14:textId="77777777" w:rsidR="008E4F86" w:rsidRPr="008E4F86" w:rsidRDefault="008E4F86" w:rsidP="008E4F8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8E4F86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∑ᵢ=1ⁿ significa la suma de todos los valores de "i" desde 1 hasta "n".</w:t>
      </w:r>
    </w:p>
    <w:p w14:paraId="1C318593" w14:textId="77777777" w:rsidR="008E4F86" w:rsidRPr="008E4F86" w:rsidRDefault="008E4F86" w:rsidP="008E4F8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8E4F86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Iᵢ es la corriente que entra o sale del nodo "i".</w:t>
      </w:r>
    </w:p>
    <w:p w14:paraId="32DE08A8" w14:textId="77777777" w:rsidR="008E4F86" w:rsidRPr="008E4F86" w:rsidRDefault="008E4F86" w:rsidP="008E4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8E4F86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Ejemplo:</w:t>
      </w:r>
    </w:p>
    <w:p w14:paraId="0AFEEDFA" w14:textId="77777777" w:rsidR="008E4F86" w:rsidRDefault="008E4F86" w:rsidP="008E4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8E4F86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Considere el siguiente nodo:</w:t>
      </w:r>
    </w:p>
    <w:p w14:paraId="13348DBE" w14:textId="7ADC4B89" w:rsidR="008E4F86" w:rsidRPr="008E4F86" w:rsidRDefault="008E4F86" w:rsidP="008E4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8E4F86">
        <w:rPr>
          <w:rFonts w:ascii="Arial" w:eastAsia="Times New Roman" w:hAnsi="Arial" w:cs="Arial"/>
          <w:color w:val="1F1F1F"/>
          <w:sz w:val="24"/>
          <w:szCs w:val="24"/>
          <w:lang w:eastAsia="es-ES"/>
        </w:rPr>
        <w:drawing>
          <wp:inline distT="0" distB="0" distL="0" distR="0" wp14:anchorId="704ACF10" wp14:editId="547C906E">
            <wp:extent cx="5400040" cy="26136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5B98" w14:textId="77777777" w:rsidR="008E4F86" w:rsidRPr="008E4F86" w:rsidRDefault="008E4F86" w:rsidP="008E4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8E4F86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En este nodo, la LCK nos dice que:</w:t>
      </w:r>
    </w:p>
    <w:p w14:paraId="1069D334" w14:textId="77777777" w:rsidR="008E4F86" w:rsidRPr="008E4F86" w:rsidRDefault="008E4F86" w:rsidP="008E4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8E4F86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I</w:t>
      </w:r>
      <w:r w:rsidRPr="008E4F86">
        <w:rPr>
          <w:rFonts w:ascii="Cambria Math" w:eastAsia="Times New Roman" w:hAnsi="Cambria Math" w:cs="Cambria Math"/>
          <w:color w:val="1F1F1F"/>
          <w:sz w:val="24"/>
          <w:szCs w:val="24"/>
          <w:lang w:eastAsia="es-ES"/>
        </w:rPr>
        <w:t>₁</w:t>
      </w:r>
      <w:r w:rsidRPr="008E4F86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+ I</w:t>
      </w:r>
      <w:r w:rsidRPr="008E4F86">
        <w:rPr>
          <w:rFonts w:ascii="Cambria Math" w:eastAsia="Times New Roman" w:hAnsi="Cambria Math" w:cs="Cambria Math"/>
          <w:color w:val="1F1F1F"/>
          <w:sz w:val="24"/>
          <w:szCs w:val="24"/>
          <w:lang w:eastAsia="es-ES"/>
        </w:rPr>
        <w:t>₂</w:t>
      </w:r>
      <w:r w:rsidRPr="008E4F86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= I</w:t>
      </w:r>
      <w:r w:rsidRPr="008E4F86">
        <w:rPr>
          <w:rFonts w:ascii="Cambria Math" w:eastAsia="Times New Roman" w:hAnsi="Cambria Math" w:cs="Cambria Math"/>
          <w:color w:val="1F1F1F"/>
          <w:sz w:val="24"/>
          <w:szCs w:val="24"/>
          <w:lang w:eastAsia="es-ES"/>
        </w:rPr>
        <w:t>₃</w:t>
      </w:r>
    </w:p>
    <w:p w14:paraId="46D82478" w14:textId="77777777" w:rsidR="008E4F86" w:rsidRPr="008E4F86" w:rsidRDefault="008E4F86" w:rsidP="008E4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8E4F86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lastRenderedPageBreak/>
        <w:t>Aplicaciones:</w:t>
      </w:r>
    </w:p>
    <w:p w14:paraId="6CFBDA5F" w14:textId="77777777" w:rsidR="008E4F86" w:rsidRPr="008E4F86" w:rsidRDefault="008E4F86" w:rsidP="008E4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8E4F86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La LCK es una herramienta fundamental para el análisis de circuitos eléctricos. Se utiliza para:</w:t>
      </w:r>
    </w:p>
    <w:p w14:paraId="14F552FE" w14:textId="77777777" w:rsidR="008E4F86" w:rsidRPr="008E4F86" w:rsidRDefault="008E4F86" w:rsidP="008E4F8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8E4F86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Calcular corrientes en circuitos.</w:t>
      </w:r>
    </w:p>
    <w:p w14:paraId="227DA414" w14:textId="77777777" w:rsidR="008E4F86" w:rsidRPr="008E4F86" w:rsidRDefault="008E4F86" w:rsidP="008E4F8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8E4F86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Identificar errores en circuitos.</w:t>
      </w:r>
    </w:p>
    <w:p w14:paraId="490C69E2" w14:textId="77777777" w:rsidR="008E4F86" w:rsidRPr="008E4F86" w:rsidRDefault="008E4F86" w:rsidP="008E4F8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8E4F86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Analizar el comportamiento de circuitos complejos.</w:t>
      </w:r>
    </w:p>
    <w:p w14:paraId="7C46DC0A" w14:textId="77777777" w:rsidR="008E4F86" w:rsidRPr="008E4F86" w:rsidRDefault="008E4F86" w:rsidP="008E4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8E4F86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Puntos importantes:</w:t>
      </w:r>
    </w:p>
    <w:p w14:paraId="45745CC6" w14:textId="77777777" w:rsidR="008E4F86" w:rsidRPr="008E4F86" w:rsidRDefault="008E4F86" w:rsidP="008E4F8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8E4F86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La LCK solo es válida para circuitos con </w:t>
      </w:r>
      <w:r w:rsidRPr="008E4F86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corriente continua (CC)</w:t>
      </w:r>
      <w:r w:rsidRPr="008E4F86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.</w:t>
      </w:r>
    </w:p>
    <w:p w14:paraId="1C17FC90" w14:textId="77777777" w:rsidR="008E4F86" w:rsidRPr="008E4F86" w:rsidRDefault="008E4F86" w:rsidP="008E4F8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8E4F86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La LCK debe aplicarse a cada nodo del circuito.</w:t>
      </w:r>
    </w:p>
    <w:p w14:paraId="5F40D19D" w14:textId="77777777" w:rsidR="008E4F86" w:rsidRPr="008E4F86" w:rsidRDefault="008E4F86" w:rsidP="008E4F8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8E4F86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Las corrientes que entran a un nodo se consideran positivas, mientras que las corrientes que salen se consideran negativas.</w:t>
      </w:r>
    </w:p>
    <w:p w14:paraId="54B661CE" w14:textId="77777777" w:rsidR="008E4F86" w:rsidRPr="008E4F86" w:rsidRDefault="008E4F86" w:rsidP="008E4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8E4F86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Analogía:</w:t>
      </w:r>
    </w:p>
    <w:p w14:paraId="73D2F9A5" w14:textId="77777777" w:rsidR="008E4F86" w:rsidRPr="008E4F86" w:rsidRDefault="008E4F86" w:rsidP="008E4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8E4F86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Imagine un nodo como un cruce de calles. La cantidad de autos que entran al cruce debe ser igual a la cantidad de autos que salen del cruce en un intervalo de tiempo determinado. Esta es la esencia de la LCK.</w:t>
      </w:r>
    </w:p>
    <w:p w14:paraId="269391CC" w14:textId="77777777" w:rsidR="006C1D71" w:rsidRDefault="006C1D71"/>
    <w:sectPr w:rsidR="006C1D71" w:rsidSect="00291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934AB"/>
    <w:multiLevelType w:val="multilevel"/>
    <w:tmpl w:val="66FE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46D69"/>
    <w:multiLevelType w:val="multilevel"/>
    <w:tmpl w:val="69BC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813BDA"/>
    <w:multiLevelType w:val="multilevel"/>
    <w:tmpl w:val="BD60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225727">
    <w:abstractNumId w:val="2"/>
  </w:num>
  <w:num w:numId="2" w16cid:durableId="832643613">
    <w:abstractNumId w:val="0"/>
  </w:num>
  <w:num w:numId="3" w16cid:durableId="1533568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86"/>
    <w:rsid w:val="00291F00"/>
    <w:rsid w:val="006C1D71"/>
    <w:rsid w:val="008E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36C13"/>
  <w15:chartTrackingRefBased/>
  <w15:docId w15:val="{BEF2FCAB-8D9D-4FDB-9EA2-530AAF5B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E4F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4F8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E4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E4F86"/>
    <w:rPr>
      <w:b/>
      <w:bCs/>
    </w:rPr>
  </w:style>
  <w:style w:type="character" w:customStyle="1" w:styleId="cdk-visually-hidden">
    <w:name w:val="cdk-visually-hidden"/>
    <w:basedOn w:val="Fuentedeprrafopredeter"/>
    <w:rsid w:val="008E4F86"/>
  </w:style>
  <w:style w:type="character" w:customStyle="1" w:styleId="label">
    <w:name w:val="label"/>
    <w:basedOn w:val="Fuentedeprrafopredeter"/>
    <w:rsid w:val="008E4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6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14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190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2024-04-13T19:46:00Z</dcterms:created>
  <dcterms:modified xsi:type="dcterms:W3CDTF">2024-04-13T19:48:00Z</dcterms:modified>
</cp:coreProperties>
</file>