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15CE" w14:textId="77777777" w:rsidR="00746495" w:rsidRPr="00746495" w:rsidRDefault="00746495" w:rsidP="007464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Un amperímetro es un instrumento utilizado para medir la intensidad de corriente eléctrica en un circuito. A diferencia del voltímetro que se conecta en paralelo, el amperímetro se conecta en serie con el circuito por donde circula la corriente que se desea medir.</w:t>
      </w:r>
    </w:p>
    <w:p w14:paraId="2B566909" w14:textId="77777777" w:rsidR="00746495" w:rsidRPr="00746495" w:rsidRDefault="00746495" w:rsidP="007464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Aquí te cuento algunos detalles importantes sobre los amperímetros:</w:t>
      </w:r>
    </w:p>
    <w:p w14:paraId="2D085902" w14:textId="77777777" w:rsidR="00746495" w:rsidRPr="00746495" w:rsidRDefault="00746495" w:rsidP="0074649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Función:</w:t>
      </w: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Mide la intensidad de corriente eléctrica en amperios (A).</w:t>
      </w:r>
    </w:p>
    <w:p w14:paraId="344B7A4B" w14:textId="77777777" w:rsidR="00746495" w:rsidRPr="00746495" w:rsidRDefault="00746495" w:rsidP="0074649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Conexión:</w:t>
      </w: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Se conecta en serie con el conductor por el cual circula la corriente que se quiere medir.</w:t>
      </w:r>
    </w:p>
    <w:p w14:paraId="4E9F5D8C" w14:textId="77777777" w:rsidR="00746495" w:rsidRPr="00746495" w:rsidRDefault="00746495" w:rsidP="0074649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Baja resistencia:</w:t>
      </w: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Tiene una resistencia interna muy baja para permitir el flujo de corriente a través del instrumento sin afectar significativamente el circuito.</w:t>
      </w:r>
    </w:p>
    <w:p w14:paraId="52D49694" w14:textId="77777777" w:rsidR="00746495" w:rsidRPr="00746495" w:rsidRDefault="00746495" w:rsidP="0074649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Tipos:</w:t>
      </w:r>
    </w:p>
    <w:p w14:paraId="40A199FC" w14:textId="77777777" w:rsidR="00746495" w:rsidRPr="00746495" w:rsidRDefault="00746495" w:rsidP="0074649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Amperímetros analógicos: Utilizan una aguja y un dial para mostrar la corriente.</w:t>
      </w:r>
    </w:p>
    <w:p w14:paraId="129D39CF" w14:textId="77777777" w:rsidR="00746495" w:rsidRPr="00746495" w:rsidRDefault="00746495" w:rsidP="0074649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Amperímetros digitales: Muestran el valor de la corriente electrónicamente en una pantalla.</w:t>
      </w:r>
    </w:p>
    <w:p w14:paraId="34BF64D6" w14:textId="77777777" w:rsidR="00746495" w:rsidRPr="00746495" w:rsidRDefault="00746495" w:rsidP="007464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36"/>
          <w:szCs w:val="36"/>
          <w:lang w:eastAsia="es-ES"/>
        </w:rPr>
        <w:t>Cómo usar un amperímetro:</w:t>
      </w:r>
    </w:p>
    <w:p w14:paraId="2D8C26C8" w14:textId="77777777" w:rsidR="00746495" w:rsidRPr="00746495" w:rsidRDefault="00746495" w:rsidP="007464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Para usar un amperímetro de forma segura y precisa, sigue estos pasos:</w:t>
      </w:r>
    </w:p>
    <w:p w14:paraId="74B8939B" w14:textId="77777777" w:rsidR="00746495" w:rsidRPr="00746495" w:rsidRDefault="00746495" w:rsidP="007464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Identifica el circuito y el punto de medición:</w:t>
      </w: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Determina el cable o componente del circuito donde deseas medir la corriente.</w:t>
      </w:r>
    </w:p>
    <w:p w14:paraId="6803900D" w14:textId="77777777" w:rsidR="00746495" w:rsidRPr="00746495" w:rsidRDefault="00746495" w:rsidP="007464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Apaga el circuito:</w:t>
      </w: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Por seguridad, siempre debes apagar el circuito antes de manipularlo.</w:t>
      </w:r>
    </w:p>
    <w:p w14:paraId="6BBA2E8B" w14:textId="77777777" w:rsidR="00746495" w:rsidRPr="00746495" w:rsidRDefault="00746495" w:rsidP="007464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Selecciona el rango adecuado:</w:t>
      </w: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Los amperímetros tienen diferentes rangos de medición. Elige un rango que sea mayor que la corriente que esperas medir para evitar daños al instrumento.</w:t>
      </w:r>
    </w:p>
    <w:p w14:paraId="609872F2" w14:textId="77777777" w:rsidR="00746495" w:rsidRPr="00746495" w:rsidRDefault="00746495" w:rsidP="007464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Abre el circuito:</w:t>
      </w: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Corta el cable o desconecta el componente en el punto de medición para crear una interrupción.</w:t>
      </w:r>
    </w:p>
    <w:p w14:paraId="537E8FD8" w14:textId="77777777" w:rsidR="00746495" w:rsidRPr="00746495" w:rsidRDefault="00746495" w:rsidP="007464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Conecta el amperímetro:</w:t>
      </w: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Conecta los terminales del amperímetro en serie con el circuito, siguiendo las indicaciones del fabricante (normalmente, el cable rojo al punto donde cortaste el circuito y el cable negro al otro extremo).</w:t>
      </w:r>
    </w:p>
    <w:p w14:paraId="39613AD2" w14:textId="77777777" w:rsidR="00746495" w:rsidRPr="00746495" w:rsidRDefault="00746495" w:rsidP="007464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Enciende el circuito:</w:t>
      </w: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Activa nuevamente el circuito.</w:t>
      </w:r>
    </w:p>
    <w:p w14:paraId="621A4C99" w14:textId="77777777" w:rsidR="00746495" w:rsidRPr="00746495" w:rsidRDefault="00746495" w:rsidP="007464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Realiza la lectura:</w:t>
      </w: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Observa la aguja del amperímetro (en caso de ser analógico) o el valor mostrado en la pantalla (amperímetro digital).</w:t>
      </w:r>
    </w:p>
    <w:p w14:paraId="25F98045" w14:textId="77777777" w:rsidR="00746495" w:rsidRPr="00746495" w:rsidRDefault="00746495" w:rsidP="007464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Anota la medida:</w:t>
      </w: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Registra el valor de la corriente medida.</w:t>
      </w:r>
    </w:p>
    <w:p w14:paraId="6FBAA61D" w14:textId="77777777" w:rsidR="00746495" w:rsidRPr="00746495" w:rsidRDefault="00746495" w:rsidP="007464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746495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Apaga el circuito y desconecta el amperímetro:</w:t>
      </w:r>
      <w:r w:rsidRPr="00746495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Una vez finalizada la medición, apaga nuevamente el circuito y retira el amperímetro del circuito restaurando la conexión original del cable.</w:t>
      </w:r>
    </w:p>
    <w:p w14:paraId="1A823EFF" w14:textId="77777777" w:rsidR="006C1D71" w:rsidRDefault="006C1D71"/>
    <w:sectPr w:rsidR="006C1D71" w:rsidSect="00291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DA4"/>
    <w:multiLevelType w:val="multilevel"/>
    <w:tmpl w:val="ACB0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41211"/>
    <w:multiLevelType w:val="multilevel"/>
    <w:tmpl w:val="7686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820672">
    <w:abstractNumId w:val="0"/>
  </w:num>
  <w:num w:numId="2" w16cid:durableId="86143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95"/>
    <w:rsid w:val="00291F00"/>
    <w:rsid w:val="006C1D71"/>
    <w:rsid w:val="0074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C47B"/>
  <w15:chartTrackingRefBased/>
  <w15:docId w15:val="{CB86E9D9-4D72-48A9-9D7A-5D8BE016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46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649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46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46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2024-04-13T19:57:00Z</dcterms:created>
  <dcterms:modified xsi:type="dcterms:W3CDTF">2024-04-13T19:57:00Z</dcterms:modified>
</cp:coreProperties>
</file>