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9E912" w14:textId="77777777" w:rsidR="000E6FD3" w:rsidRPr="000E6FD3" w:rsidRDefault="000E6FD3" w:rsidP="000E6F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0E6FD3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Un inductor</w:t>
      </w:r>
      <w:r w:rsidRPr="000E6FD3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, también conocido como bobina o reactor, es un componente eléctrico pasivo que almacena energía en forma de campo magnético cuando la corriente eléctrica fluye a través de él. Se caracteriza por su inductancia, que es una medida de su capacidad para almacenar energía.</w:t>
      </w:r>
    </w:p>
    <w:p w14:paraId="077F17E8" w14:textId="77777777" w:rsidR="000E6FD3" w:rsidRPr="000E6FD3" w:rsidRDefault="000E6FD3" w:rsidP="000E6F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0E6FD3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Funcionamiento:</w:t>
      </w:r>
    </w:p>
    <w:p w14:paraId="31C4D3E2" w14:textId="77777777" w:rsidR="000E6FD3" w:rsidRPr="000E6FD3" w:rsidRDefault="000E6FD3" w:rsidP="000E6FD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0E6FD3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Cuando la corriente eléctrica fluye a través de un inductor, se genera un campo magnético alrededor de él.</w:t>
      </w:r>
    </w:p>
    <w:p w14:paraId="67014C35" w14:textId="77777777" w:rsidR="000E6FD3" w:rsidRPr="000E6FD3" w:rsidRDefault="000E6FD3" w:rsidP="000E6FD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0E6FD3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Si la corriente cambia, el campo magnético también cambia, lo que induce una fuerza electromotriz (</w:t>
      </w:r>
      <w:proofErr w:type="spellStart"/>
      <w:r w:rsidRPr="000E6FD3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fem</w:t>
      </w:r>
      <w:proofErr w:type="spellEnd"/>
      <w:r w:rsidRPr="000E6FD3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) en el inductor.</w:t>
      </w:r>
    </w:p>
    <w:p w14:paraId="37D5758E" w14:textId="77777777" w:rsidR="000E6FD3" w:rsidRPr="000E6FD3" w:rsidRDefault="000E6FD3" w:rsidP="000E6FD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0E6FD3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La </w:t>
      </w:r>
      <w:proofErr w:type="spellStart"/>
      <w:r w:rsidRPr="000E6FD3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fem</w:t>
      </w:r>
      <w:proofErr w:type="spellEnd"/>
      <w:r w:rsidRPr="000E6FD3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inducida se opone al cambio de corriente que la creó, según la ley de Lenz.</w:t>
      </w:r>
    </w:p>
    <w:p w14:paraId="130B9C6F" w14:textId="77777777" w:rsidR="000E6FD3" w:rsidRPr="000E6FD3" w:rsidRDefault="000E6FD3" w:rsidP="000E6FD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0E6FD3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Esta oposición a los cambios de corriente es lo que hace que los inductores sean útiles en circuitos eléctricos.</w:t>
      </w:r>
    </w:p>
    <w:p w14:paraId="3F7D0B9E" w14:textId="77777777" w:rsidR="000E6FD3" w:rsidRPr="000E6FD3" w:rsidRDefault="000E6FD3" w:rsidP="000E6F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0E6FD3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Aplicaciones:</w:t>
      </w:r>
    </w:p>
    <w:p w14:paraId="3B337634" w14:textId="77777777" w:rsidR="000E6FD3" w:rsidRPr="000E6FD3" w:rsidRDefault="000E6FD3" w:rsidP="000E6FD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0E6FD3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Los inductores se utilizan en una variedad de aplicaciones, incluyendo:</w:t>
      </w:r>
    </w:p>
    <w:p w14:paraId="404A7F82" w14:textId="77777777" w:rsidR="000E6FD3" w:rsidRPr="000E6FD3" w:rsidRDefault="000E6FD3" w:rsidP="000E6FD3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0E6FD3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Filtros:</w:t>
      </w:r>
      <w:r w:rsidRPr="000E6FD3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para bloquear señales de alta frecuencia o para permitir el paso de señales de baja frecuencia.</w:t>
      </w:r>
    </w:p>
    <w:p w14:paraId="050A772C" w14:textId="77777777" w:rsidR="000E6FD3" w:rsidRPr="000E6FD3" w:rsidRDefault="000E6FD3" w:rsidP="000E6FD3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0E6FD3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Sintonizadores:</w:t>
      </w:r>
      <w:r w:rsidRPr="000E6FD3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para sintonizar radios y televisores.</w:t>
      </w:r>
    </w:p>
    <w:p w14:paraId="7D8A7765" w14:textId="77777777" w:rsidR="000E6FD3" w:rsidRPr="000E6FD3" w:rsidRDefault="000E6FD3" w:rsidP="000E6FD3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0E6FD3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Acumuladores de energía:</w:t>
      </w:r>
      <w:r w:rsidRPr="000E6FD3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para almacenar energía en forma de campo magnético y liberarla cuando sea necesario.</w:t>
      </w:r>
    </w:p>
    <w:p w14:paraId="44136889" w14:textId="77777777" w:rsidR="000E6FD3" w:rsidRPr="000E6FD3" w:rsidRDefault="000E6FD3" w:rsidP="000E6FD3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0E6FD3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Bobinas de choque:</w:t>
      </w:r>
      <w:r w:rsidRPr="000E6FD3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para evitar que la corriente fluya repentinamente a través de un circuito.</w:t>
      </w:r>
    </w:p>
    <w:p w14:paraId="379E1993" w14:textId="77777777" w:rsidR="000E6FD3" w:rsidRPr="000E6FD3" w:rsidRDefault="000E6FD3" w:rsidP="000E6F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0E6FD3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Fórmulas:</w:t>
      </w:r>
    </w:p>
    <w:p w14:paraId="4747F305" w14:textId="77777777" w:rsidR="000E6FD3" w:rsidRPr="000E6FD3" w:rsidRDefault="000E6FD3" w:rsidP="000E6FD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0E6FD3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La inductancia (L) de un inductor se mide en henrios (H) y se calcula mediante la siguiente fórmula:</w:t>
      </w:r>
    </w:p>
    <w:p w14:paraId="2E42DFC2" w14:textId="77777777" w:rsidR="000E6FD3" w:rsidRPr="000E6FD3" w:rsidRDefault="000E6FD3" w:rsidP="000E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E6FD3">
        <w:rPr>
          <w:rFonts w:ascii="Courier New" w:eastAsia="Times New Roman" w:hAnsi="Courier New" w:cs="Courier New"/>
          <w:sz w:val="20"/>
          <w:szCs w:val="20"/>
          <w:lang w:eastAsia="es-ES"/>
        </w:rPr>
        <w:t>L = Φ / I</w:t>
      </w:r>
    </w:p>
    <w:p w14:paraId="568EE041" w14:textId="77777777" w:rsidR="000E6FD3" w:rsidRPr="000E6FD3" w:rsidRDefault="000E6FD3" w:rsidP="000E6F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0E6FD3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Donde:</w:t>
      </w:r>
    </w:p>
    <w:p w14:paraId="423E0218" w14:textId="77777777" w:rsidR="000E6FD3" w:rsidRPr="000E6FD3" w:rsidRDefault="000E6FD3" w:rsidP="000E6F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0E6FD3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Φ es el flujo magnético a través del inductor en weber (Wb)</w:t>
      </w:r>
    </w:p>
    <w:p w14:paraId="5FE31C72" w14:textId="77777777" w:rsidR="000E6FD3" w:rsidRPr="000E6FD3" w:rsidRDefault="000E6FD3" w:rsidP="000E6F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0E6FD3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I es la corriente a través del inductor en amperios (A)</w:t>
      </w:r>
    </w:p>
    <w:p w14:paraId="26C7376E" w14:textId="77777777" w:rsidR="000E6FD3" w:rsidRPr="000E6FD3" w:rsidRDefault="000E6FD3" w:rsidP="000E6F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0E6FD3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La </w:t>
      </w:r>
      <w:proofErr w:type="spellStart"/>
      <w:r w:rsidRPr="000E6FD3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fem</w:t>
      </w:r>
      <w:proofErr w:type="spellEnd"/>
      <w:r w:rsidRPr="000E6FD3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(e) inducida en un inductor se calcula mediante la siguiente fórmula:</w:t>
      </w:r>
    </w:p>
    <w:p w14:paraId="43A62DA9" w14:textId="77777777" w:rsidR="000E6FD3" w:rsidRPr="000E6FD3" w:rsidRDefault="000E6FD3" w:rsidP="000E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0E6FD3">
        <w:rPr>
          <w:rFonts w:ascii="Courier New" w:eastAsia="Times New Roman" w:hAnsi="Courier New" w:cs="Courier New"/>
          <w:sz w:val="20"/>
          <w:szCs w:val="20"/>
          <w:lang w:eastAsia="es-ES"/>
        </w:rPr>
        <w:t>e</w:t>
      </w:r>
      <w:proofErr w:type="spellEnd"/>
      <w:r w:rsidRPr="000E6FD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-L * </w:t>
      </w:r>
      <w:proofErr w:type="spellStart"/>
      <w:r w:rsidRPr="000E6FD3">
        <w:rPr>
          <w:rFonts w:ascii="Courier New" w:eastAsia="Times New Roman" w:hAnsi="Courier New" w:cs="Courier New"/>
          <w:sz w:val="20"/>
          <w:szCs w:val="20"/>
          <w:lang w:eastAsia="es-ES"/>
        </w:rPr>
        <w:t>dI</w:t>
      </w:r>
      <w:proofErr w:type="spellEnd"/>
      <w:r w:rsidRPr="000E6FD3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0E6FD3">
        <w:rPr>
          <w:rFonts w:ascii="Courier New" w:eastAsia="Times New Roman" w:hAnsi="Courier New" w:cs="Courier New"/>
          <w:sz w:val="20"/>
          <w:szCs w:val="20"/>
          <w:lang w:eastAsia="es-ES"/>
        </w:rPr>
        <w:t>dt</w:t>
      </w:r>
      <w:proofErr w:type="spellEnd"/>
    </w:p>
    <w:p w14:paraId="593276CC" w14:textId="77777777" w:rsidR="000E6FD3" w:rsidRPr="000E6FD3" w:rsidRDefault="000E6FD3" w:rsidP="000E6F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0E6FD3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Donde:</w:t>
      </w:r>
    </w:p>
    <w:p w14:paraId="0004581D" w14:textId="77777777" w:rsidR="000E6FD3" w:rsidRPr="000E6FD3" w:rsidRDefault="000E6FD3" w:rsidP="000E6FD3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proofErr w:type="spellStart"/>
      <w:r w:rsidRPr="000E6FD3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dI</w:t>
      </w:r>
      <w:proofErr w:type="spellEnd"/>
      <w:r w:rsidRPr="000E6FD3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/</w:t>
      </w:r>
      <w:proofErr w:type="spellStart"/>
      <w:r w:rsidRPr="000E6FD3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dt</w:t>
      </w:r>
      <w:proofErr w:type="spellEnd"/>
      <w:r w:rsidRPr="000E6FD3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es la tasa de cambio de la corriente en amperios por segundo (A/s)</w:t>
      </w:r>
    </w:p>
    <w:p w14:paraId="41B50882" w14:textId="77777777" w:rsidR="000E6FD3" w:rsidRPr="000E6FD3" w:rsidRDefault="000E6FD3" w:rsidP="000E6F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0E6FD3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Tipos de inductores:</w:t>
      </w:r>
    </w:p>
    <w:p w14:paraId="59143101" w14:textId="77777777" w:rsidR="000E6FD3" w:rsidRPr="000E6FD3" w:rsidRDefault="000E6FD3" w:rsidP="000E6FD3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0E6FD3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Inductor de aire:</w:t>
      </w:r>
      <w:r w:rsidRPr="000E6FD3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No tiene núcleo magnético.</w:t>
      </w:r>
    </w:p>
    <w:p w14:paraId="76A8C987" w14:textId="77777777" w:rsidR="000E6FD3" w:rsidRPr="000E6FD3" w:rsidRDefault="000E6FD3" w:rsidP="000E6FD3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0E6FD3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lastRenderedPageBreak/>
        <w:t>Inductor de núcleo de ferrita:</w:t>
      </w:r>
      <w:r w:rsidRPr="000E6FD3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Tiene un núcleo de ferrita, que es un material ferromagnético que aumenta la inductancia del inductor.</w:t>
      </w:r>
    </w:p>
    <w:p w14:paraId="44483BE6" w14:textId="77777777" w:rsidR="000E6FD3" w:rsidRPr="000E6FD3" w:rsidRDefault="000E6FD3" w:rsidP="000E6FD3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0E6FD3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Inductor variable:</w:t>
      </w:r>
      <w:r w:rsidRPr="000E6FD3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La inductancia se puede ajustar manualmente o automáticamente.</w:t>
      </w:r>
    </w:p>
    <w:p w14:paraId="00F4D5DD" w14:textId="77777777" w:rsidR="006C1D71" w:rsidRDefault="006C1D71"/>
    <w:sectPr w:rsidR="006C1D71" w:rsidSect="00291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D1086"/>
    <w:multiLevelType w:val="multilevel"/>
    <w:tmpl w:val="1994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16A75"/>
    <w:multiLevelType w:val="multilevel"/>
    <w:tmpl w:val="9410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84412"/>
    <w:multiLevelType w:val="multilevel"/>
    <w:tmpl w:val="3480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862A8"/>
    <w:multiLevelType w:val="multilevel"/>
    <w:tmpl w:val="1592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9C60B7"/>
    <w:multiLevelType w:val="multilevel"/>
    <w:tmpl w:val="353E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1032B2"/>
    <w:multiLevelType w:val="multilevel"/>
    <w:tmpl w:val="4318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470732">
    <w:abstractNumId w:val="2"/>
  </w:num>
  <w:num w:numId="2" w16cid:durableId="883950437">
    <w:abstractNumId w:val="0"/>
  </w:num>
  <w:num w:numId="3" w16cid:durableId="1823962055">
    <w:abstractNumId w:val="3"/>
  </w:num>
  <w:num w:numId="4" w16cid:durableId="1929582910">
    <w:abstractNumId w:val="1"/>
  </w:num>
  <w:num w:numId="5" w16cid:durableId="331370636">
    <w:abstractNumId w:val="4"/>
  </w:num>
  <w:num w:numId="6" w16cid:durableId="1555895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D3"/>
    <w:rsid w:val="000E6FD3"/>
    <w:rsid w:val="00291F00"/>
    <w:rsid w:val="006C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A160"/>
  <w15:chartTrackingRefBased/>
  <w15:docId w15:val="{745BCC09-BC6B-45BD-9A2B-D439989A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E6FD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6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6FD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E6F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8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245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2024-04-13T19:52:00Z</dcterms:created>
  <dcterms:modified xsi:type="dcterms:W3CDTF">2024-04-13T19:52:00Z</dcterms:modified>
</cp:coreProperties>
</file>