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142"/>
        <w:gridCol w:w="2622"/>
        <w:gridCol w:w="2622"/>
      </w:tblGrid>
      <w:tr w:rsidR="00103476" w14:paraId="0C2BF3E4" w14:textId="77777777" w:rsidTr="00880A4B">
        <w:tc>
          <w:tcPr>
            <w:tcW w:w="1101" w:type="dxa"/>
          </w:tcPr>
          <w:p w14:paraId="7F4D0B1C" w14:textId="77777777" w:rsidR="00103476" w:rsidRPr="00A74B50" w:rsidRDefault="00103476">
            <w:pPr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4142" w:type="dxa"/>
          </w:tcPr>
          <w:p w14:paraId="49B03A11" w14:textId="77777777"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APUNTES</w:t>
            </w:r>
          </w:p>
        </w:tc>
        <w:tc>
          <w:tcPr>
            <w:tcW w:w="2622" w:type="dxa"/>
          </w:tcPr>
          <w:p w14:paraId="08B072A0" w14:textId="77777777"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2622" w:type="dxa"/>
          </w:tcPr>
          <w:p w14:paraId="742A0C6F" w14:textId="77777777"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HORAS</w:t>
            </w:r>
          </w:p>
        </w:tc>
      </w:tr>
      <w:tr w:rsidR="00103476" w14:paraId="15AB76A4" w14:textId="77777777" w:rsidTr="00880A4B">
        <w:trPr>
          <w:trHeight w:val="567"/>
        </w:trPr>
        <w:tc>
          <w:tcPr>
            <w:tcW w:w="1101" w:type="dxa"/>
          </w:tcPr>
          <w:p w14:paraId="4B440444" w14:textId="77777777"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</w:t>
            </w:r>
          </w:p>
          <w:p w14:paraId="0D382528" w14:textId="1991C689"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05-09</w:t>
            </w:r>
          </w:p>
        </w:tc>
        <w:tc>
          <w:tcPr>
            <w:tcW w:w="4142" w:type="dxa"/>
          </w:tcPr>
          <w:p w14:paraId="3DF63344" w14:textId="1F8D621A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 w:rsidR="009A0269">
              <w:rPr>
                <w:rFonts w:ascii="Arial" w:hAnsi="Arial" w:cs="Arial"/>
              </w:rPr>
              <w:t xml:space="preserve"> y presentación</w:t>
            </w:r>
          </w:p>
        </w:tc>
        <w:tc>
          <w:tcPr>
            <w:tcW w:w="2622" w:type="dxa"/>
          </w:tcPr>
          <w:p w14:paraId="29199956" w14:textId="3B4E7A7B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Planteamiento del problema</w:t>
            </w:r>
          </w:p>
        </w:tc>
        <w:tc>
          <w:tcPr>
            <w:tcW w:w="2622" w:type="dxa"/>
          </w:tcPr>
          <w:p w14:paraId="561C45B8" w14:textId="726DB75B"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03476" w14:paraId="1217ACB4" w14:textId="77777777" w:rsidTr="00880A4B">
        <w:trPr>
          <w:trHeight w:val="567"/>
        </w:trPr>
        <w:tc>
          <w:tcPr>
            <w:tcW w:w="1101" w:type="dxa"/>
          </w:tcPr>
          <w:p w14:paraId="2F8DD007" w14:textId="77777777"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</w:t>
            </w:r>
          </w:p>
          <w:p w14:paraId="6DF34066" w14:textId="25EE6B95"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06-09</w:t>
            </w:r>
          </w:p>
        </w:tc>
        <w:tc>
          <w:tcPr>
            <w:tcW w:w="4142" w:type="dxa"/>
          </w:tcPr>
          <w:p w14:paraId="27FA8C8E" w14:textId="0A7B1130" w:rsidR="00103476" w:rsidRPr="00222E47" w:rsidRDefault="009A0269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</w:p>
        </w:tc>
        <w:tc>
          <w:tcPr>
            <w:tcW w:w="2622" w:type="dxa"/>
          </w:tcPr>
          <w:p w14:paraId="51EEF508" w14:textId="1733E4A6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grupo frente a la problemática</w:t>
            </w:r>
          </w:p>
        </w:tc>
        <w:tc>
          <w:tcPr>
            <w:tcW w:w="2622" w:type="dxa"/>
          </w:tcPr>
          <w:p w14:paraId="573B1EC1" w14:textId="76202514"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03476" w14:paraId="2763F309" w14:textId="77777777" w:rsidTr="00880A4B">
        <w:trPr>
          <w:trHeight w:val="567"/>
        </w:trPr>
        <w:tc>
          <w:tcPr>
            <w:tcW w:w="1101" w:type="dxa"/>
          </w:tcPr>
          <w:p w14:paraId="4CE1D0ED" w14:textId="77777777"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3</w:t>
            </w:r>
          </w:p>
          <w:p w14:paraId="31494005" w14:textId="1736E811"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07-09</w:t>
            </w:r>
          </w:p>
        </w:tc>
        <w:tc>
          <w:tcPr>
            <w:tcW w:w="4142" w:type="dxa"/>
          </w:tcPr>
          <w:p w14:paraId="6229D65B" w14:textId="392A5D50" w:rsidR="00103476" w:rsidRPr="00222E47" w:rsidRDefault="009A0269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  <w:r w:rsidR="00222E47">
              <w:rPr>
                <w:rFonts w:ascii="Arial" w:hAnsi="Arial" w:cs="Arial"/>
              </w:rPr>
              <w:t xml:space="preserve"> – Compra de componentes</w:t>
            </w:r>
          </w:p>
        </w:tc>
        <w:tc>
          <w:tcPr>
            <w:tcW w:w="2622" w:type="dxa"/>
          </w:tcPr>
          <w:p w14:paraId="7A115964" w14:textId="028DC6A1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Implementación del proyecto llevar al cabo- realidad</w:t>
            </w:r>
          </w:p>
        </w:tc>
        <w:tc>
          <w:tcPr>
            <w:tcW w:w="2622" w:type="dxa"/>
          </w:tcPr>
          <w:p w14:paraId="069F4698" w14:textId="4A3B5665"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22E47" w14:paraId="15D92AE3" w14:textId="77777777" w:rsidTr="00880A4B">
        <w:trPr>
          <w:trHeight w:val="567"/>
        </w:trPr>
        <w:tc>
          <w:tcPr>
            <w:tcW w:w="1101" w:type="dxa"/>
          </w:tcPr>
          <w:p w14:paraId="1205B9F5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4</w:t>
            </w:r>
          </w:p>
          <w:p w14:paraId="406F747D" w14:textId="0E8BF532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</w:t>
            </w:r>
          </w:p>
        </w:tc>
        <w:tc>
          <w:tcPr>
            <w:tcW w:w="4142" w:type="dxa"/>
          </w:tcPr>
          <w:p w14:paraId="0ED4BF8C" w14:textId="7A5509E6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  <w:r w:rsidR="00222E47">
              <w:rPr>
                <w:rFonts w:ascii="Arial" w:hAnsi="Arial" w:cs="Arial"/>
              </w:rPr>
              <w:t xml:space="preserve"> – Compra de componentes</w:t>
            </w:r>
            <w:r>
              <w:rPr>
                <w:rFonts w:ascii="Arial" w:hAnsi="Arial" w:cs="Arial"/>
              </w:rPr>
              <w:t xml:space="preserve"> – Modelado del chasis</w:t>
            </w:r>
          </w:p>
        </w:tc>
        <w:tc>
          <w:tcPr>
            <w:tcW w:w="2622" w:type="dxa"/>
          </w:tcPr>
          <w:p w14:paraId="12C51310" w14:textId="7C04F0FF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Modelado y secuenciación del AG</w:t>
            </w:r>
            <w:r w:rsidR="005A03E6">
              <w:rPr>
                <w:rFonts w:ascii="Arial" w:hAnsi="Arial" w:cs="Arial"/>
              </w:rPr>
              <w:t>V</w:t>
            </w:r>
          </w:p>
        </w:tc>
        <w:tc>
          <w:tcPr>
            <w:tcW w:w="2622" w:type="dxa"/>
          </w:tcPr>
          <w:p w14:paraId="2D78FEF1" w14:textId="7EA59145"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22E47" w14:paraId="63DCACB1" w14:textId="77777777" w:rsidTr="00880A4B">
        <w:trPr>
          <w:trHeight w:val="567"/>
        </w:trPr>
        <w:tc>
          <w:tcPr>
            <w:tcW w:w="1101" w:type="dxa"/>
          </w:tcPr>
          <w:p w14:paraId="7EB02AC7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5</w:t>
            </w:r>
          </w:p>
          <w:p w14:paraId="474EF6F1" w14:textId="372E6376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</w:t>
            </w:r>
          </w:p>
        </w:tc>
        <w:tc>
          <w:tcPr>
            <w:tcW w:w="4142" w:type="dxa"/>
          </w:tcPr>
          <w:p w14:paraId="3B646965" w14:textId="160B1B4E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 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</w:p>
        </w:tc>
        <w:tc>
          <w:tcPr>
            <w:tcW w:w="2622" w:type="dxa"/>
          </w:tcPr>
          <w:p w14:paraId="162C2C79" w14:textId="61F3C3A8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mismo</w:t>
            </w:r>
          </w:p>
        </w:tc>
        <w:tc>
          <w:tcPr>
            <w:tcW w:w="2622" w:type="dxa"/>
          </w:tcPr>
          <w:p w14:paraId="37B2DD33" w14:textId="30C2F476"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22E47" w14:paraId="24D88456" w14:textId="77777777" w:rsidTr="00880A4B">
        <w:trPr>
          <w:trHeight w:val="567"/>
        </w:trPr>
        <w:tc>
          <w:tcPr>
            <w:tcW w:w="1101" w:type="dxa"/>
          </w:tcPr>
          <w:p w14:paraId="6A2374C1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6</w:t>
            </w:r>
          </w:p>
          <w:p w14:paraId="23D9E0DD" w14:textId="648EBE3D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</w:t>
            </w:r>
          </w:p>
        </w:tc>
        <w:tc>
          <w:tcPr>
            <w:tcW w:w="4142" w:type="dxa"/>
          </w:tcPr>
          <w:p w14:paraId="78943A99" w14:textId="43233369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</w:p>
        </w:tc>
        <w:tc>
          <w:tcPr>
            <w:tcW w:w="2622" w:type="dxa"/>
          </w:tcPr>
          <w:p w14:paraId="69990840" w14:textId="1B612087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Armado del modelaje</w:t>
            </w:r>
          </w:p>
        </w:tc>
        <w:tc>
          <w:tcPr>
            <w:tcW w:w="2622" w:type="dxa"/>
          </w:tcPr>
          <w:p w14:paraId="2EDE6514" w14:textId="42291807"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2E47" w14:paraId="71D78434" w14:textId="77777777" w:rsidTr="00880A4B">
        <w:trPr>
          <w:trHeight w:val="567"/>
        </w:trPr>
        <w:tc>
          <w:tcPr>
            <w:tcW w:w="1101" w:type="dxa"/>
          </w:tcPr>
          <w:p w14:paraId="4E08E651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7</w:t>
            </w:r>
          </w:p>
          <w:p w14:paraId="2159A971" w14:textId="0A48AB7A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11-09</w:t>
            </w:r>
          </w:p>
        </w:tc>
        <w:tc>
          <w:tcPr>
            <w:tcW w:w="4142" w:type="dxa"/>
          </w:tcPr>
          <w:p w14:paraId="07C6117F" w14:textId="18B5A766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 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 – Incorporación de Microcontroladores</w:t>
            </w:r>
          </w:p>
        </w:tc>
        <w:tc>
          <w:tcPr>
            <w:tcW w:w="2622" w:type="dxa"/>
          </w:tcPr>
          <w:p w14:paraId="5499E683" w14:textId="0070A2FD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Testeo del modelaje</w:t>
            </w:r>
          </w:p>
        </w:tc>
        <w:tc>
          <w:tcPr>
            <w:tcW w:w="2622" w:type="dxa"/>
          </w:tcPr>
          <w:p w14:paraId="2F2D245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756B1532" w14:textId="77777777" w:rsidTr="00880A4B">
        <w:trPr>
          <w:trHeight w:val="567"/>
        </w:trPr>
        <w:tc>
          <w:tcPr>
            <w:tcW w:w="1101" w:type="dxa"/>
          </w:tcPr>
          <w:p w14:paraId="5DE1CB6F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8</w:t>
            </w:r>
          </w:p>
          <w:p w14:paraId="73F7A8FC" w14:textId="3FF28E8C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</w:t>
            </w:r>
          </w:p>
        </w:tc>
        <w:tc>
          <w:tcPr>
            <w:tcW w:w="4142" w:type="dxa"/>
          </w:tcPr>
          <w:p w14:paraId="7F1AD38A" w14:textId="0CAC80EE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 – Incorporación de movimiento – </w:t>
            </w:r>
            <w:r w:rsidR="009D2659">
              <w:rPr>
                <w:rFonts w:ascii="Arial" w:hAnsi="Arial" w:cs="Arial"/>
              </w:rPr>
              <w:t>Incorporación</w:t>
            </w:r>
            <w:r>
              <w:rPr>
                <w:rFonts w:ascii="Arial" w:hAnsi="Arial" w:cs="Arial"/>
              </w:rPr>
              <w:t xml:space="preserve"> de sensores y actuadores</w:t>
            </w:r>
            <w:r w:rsidR="009D2659">
              <w:rPr>
                <w:rFonts w:ascii="Arial" w:hAnsi="Arial" w:cs="Arial"/>
              </w:rPr>
              <w:t xml:space="preserve"> – Programación – Incorporación de alimentación – Pruebas </w:t>
            </w:r>
          </w:p>
        </w:tc>
        <w:tc>
          <w:tcPr>
            <w:tcW w:w="2622" w:type="dxa"/>
          </w:tcPr>
          <w:p w14:paraId="4332490C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7B292B32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4BFEAF2B" w14:textId="77777777" w:rsidTr="00880A4B">
        <w:trPr>
          <w:trHeight w:val="567"/>
        </w:trPr>
        <w:tc>
          <w:tcPr>
            <w:tcW w:w="1101" w:type="dxa"/>
          </w:tcPr>
          <w:p w14:paraId="3708BD00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9</w:t>
            </w:r>
          </w:p>
          <w:p w14:paraId="28191F12" w14:textId="1BBD4651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</w:t>
            </w:r>
          </w:p>
        </w:tc>
        <w:tc>
          <w:tcPr>
            <w:tcW w:w="4142" w:type="dxa"/>
          </w:tcPr>
          <w:p w14:paraId="66C9AB69" w14:textId="0F9A4413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61C1CBFC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2BB718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037A2979" w14:textId="77777777" w:rsidTr="00880A4B">
        <w:trPr>
          <w:trHeight w:val="567"/>
        </w:trPr>
        <w:tc>
          <w:tcPr>
            <w:tcW w:w="1101" w:type="dxa"/>
          </w:tcPr>
          <w:p w14:paraId="626B3644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10</w:t>
            </w:r>
          </w:p>
          <w:p w14:paraId="0492D2C6" w14:textId="6E58C2B6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14-09</w:t>
            </w:r>
          </w:p>
        </w:tc>
        <w:tc>
          <w:tcPr>
            <w:tcW w:w="4142" w:type="dxa"/>
          </w:tcPr>
          <w:p w14:paraId="0FACBAB8" w14:textId="2C324207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7083CE9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B98E447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7345A663" w14:textId="77777777" w:rsidTr="00880A4B">
        <w:trPr>
          <w:trHeight w:val="567"/>
        </w:trPr>
        <w:tc>
          <w:tcPr>
            <w:tcW w:w="1101" w:type="dxa"/>
          </w:tcPr>
          <w:p w14:paraId="59A776F4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11</w:t>
            </w:r>
          </w:p>
          <w:p w14:paraId="0095CAD9" w14:textId="38DB926A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</w:t>
            </w:r>
          </w:p>
        </w:tc>
        <w:tc>
          <w:tcPr>
            <w:tcW w:w="4142" w:type="dxa"/>
          </w:tcPr>
          <w:p w14:paraId="0D9389AD" w14:textId="1F1BD811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7015771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2863FAE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49544B83" w14:textId="77777777" w:rsidTr="00880A4B">
        <w:trPr>
          <w:trHeight w:val="567"/>
        </w:trPr>
        <w:tc>
          <w:tcPr>
            <w:tcW w:w="1101" w:type="dxa"/>
          </w:tcPr>
          <w:p w14:paraId="66E40784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12</w:t>
            </w:r>
          </w:p>
          <w:p w14:paraId="520D1C4D" w14:textId="360BC83D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</w:t>
            </w:r>
          </w:p>
        </w:tc>
        <w:tc>
          <w:tcPr>
            <w:tcW w:w="4142" w:type="dxa"/>
          </w:tcPr>
          <w:p w14:paraId="5C039BF3" w14:textId="59F629F4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Pruebas– Pruebas</w:t>
            </w:r>
          </w:p>
        </w:tc>
        <w:tc>
          <w:tcPr>
            <w:tcW w:w="2622" w:type="dxa"/>
          </w:tcPr>
          <w:p w14:paraId="11829B49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A8C0979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67B9217C" w14:textId="77777777" w:rsidTr="00880A4B">
        <w:trPr>
          <w:trHeight w:val="567"/>
        </w:trPr>
        <w:tc>
          <w:tcPr>
            <w:tcW w:w="1101" w:type="dxa"/>
          </w:tcPr>
          <w:p w14:paraId="0C8423C2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13</w:t>
            </w:r>
          </w:p>
          <w:p w14:paraId="41E1B14A" w14:textId="1A0BAA86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</w:t>
            </w:r>
          </w:p>
        </w:tc>
        <w:tc>
          <w:tcPr>
            <w:tcW w:w="4142" w:type="dxa"/>
          </w:tcPr>
          <w:p w14:paraId="0A5B2F6A" w14:textId="53B46702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</w:t>
            </w:r>
          </w:p>
        </w:tc>
        <w:tc>
          <w:tcPr>
            <w:tcW w:w="2622" w:type="dxa"/>
          </w:tcPr>
          <w:p w14:paraId="6736AC9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37879703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C823A77" w14:textId="77777777" w:rsidTr="00880A4B">
        <w:trPr>
          <w:trHeight w:val="567"/>
        </w:trPr>
        <w:tc>
          <w:tcPr>
            <w:tcW w:w="1101" w:type="dxa"/>
          </w:tcPr>
          <w:p w14:paraId="3B8678FC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14</w:t>
            </w:r>
          </w:p>
          <w:p w14:paraId="44467241" w14:textId="4EA86445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</w:t>
            </w:r>
          </w:p>
        </w:tc>
        <w:tc>
          <w:tcPr>
            <w:tcW w:w="4142" w:type="dxa"/>
          </w:tcPr>
          <w:p w14:paraId="5D9A0A24" w14:textId="4AE08ABF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</w:t>
            </w:r>
          </w:p>
        </w:tc>
        <w:tc>
          <w:tcPr>
            <w:tcW w:w="2622" w:type="dxa"/>
          </w:tcPr>
          <w:p w14:paraId="798401CF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8465045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CF1F1E9" w14:textId="77777777" w:rsidTr="00880A4B">
        <w:trPr>
          <w:trHeight w:val="567"/>
        </w:trPr>
        <w:tc>
          <w:tcPr>
            <w:tcW w:w="1101" w:type="dxa"/>
          </w:tcPr>
          <w:p w14:paraId="15D77229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15</w:t>
            </w:r>
          </w:p>
          <w:p w14:paraId="4B09A113" w14:textId="2D0AED65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</w:t>
            </w:r>
          </w:p>
        </w:tc>
        <w:tc>
          <w:tcPr>
            <w:tcW w:w="4142" w:type="dxa"/>
          </w:tcPr>
          <w:p w14:paraId="4B75386F" w14:textId="05DCA5A2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Programación– Pruebas – Presentación </w:t>
            </w:r>
          </w:p>
        </w:tc>
        <w:tc>
          <w:tcPr>
            <w:tcW w:w="2622" w:type="dxa"/>
          </w:tcPr>
          <w:p w14:paraId="6B02CEB1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5C04A5E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30927E5F" w14:textId="77777777" w:rsidTr="00880A4B">
        <w:trPr>
          <w:trHeight w:val="567"/>
        </w:trPr>
        <w:tc>
          <w:tcPr>
            <w:tcW w:w="1101" w:type="dxa"/>
          </w:tcPr>
          <w:p w14:paraId="5B66896A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lastRenderedPageBreak/>
              <w:t>16</w:t>
            </w:r>
          </w:p>
          <w:p w14:paraId="08DA317E" w14:textId="5E0DC90A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20-09</w:t>
            </w:r>
          </w:p>
        </w:tc>
        <w:tc>
          <w:tcPr>
            <w:tcW w:w="4142" w:type="dxa"/>
          </w:tcPr>
          <w:p w14:paraId="35A96AF1" w14:textId="75F17E9B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3F7873EC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B03EC72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675C8300" w14:textId="77777777" w:rsidTr="00880A4B">
        <w:trPr>
          <w:trHeight w:val="567"/>
        </w:trPr>
        <w:tc>
          <w:tcPr>
            <w:tcW w:w="1101" w:type="dxa"/>
          </w:tcPr>
          <w:p w14:paraId="112CF251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17</w:t>
            </w:r>
          </w:p>
          <w:p w14:paraId="7F06DBBF" w14:textId="0195C12C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21-09</w:t>
            </w:r>
          </w:p>
        </w:tc>
        <w:tc>
          <w:tcPr>
            <w:tcW w:w="4142" w:type="dxa"/>
          </w:tcPr>
          <w:p w14:paraId="45293B67" w14:textId="4C92F559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59D8B290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947177A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03EC52AB" w14:textId="77777777" w:rsidTr="00880A4B">
        <w:trPr>
          <w:trHeight w:val="567"/>
        </w:trPr>
        <w:tc>
          <w:tcPr>
            <w:tcW w:w="1101" w:type="dxa"/>
          </w:tcPr>
          <w:p w14:paraId="1990FCD9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18</w:t>
            </w:r>
          </w:p>
          <w:p w14:paraId="631A957A" w14:textId="0C91FAFB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22-09</w:t>
            </w:r>
          </w:p>
        </w:tc>
        <w:tc>
          <w:tcPr>
            <w:tcW w:w="4142" w:type="dxa"/>
          </w:tcPr>
          <w:p w14:paraId="0DE55A8A" w14:textId="3CDB26AE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32CF2538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4FD39AF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D5DAA22" w14:textId="77777777" w:rsidTr="00880A4B">
        <w:trPr>
          <w:trHeight w:val="567"/>
        </w:trPr>
        <w:tc>
          <w:tcPr>
            <w:tcW w:w="1101" w:type="dxa"/>
          </w:tcPr>
          <w:p w14:paraId="1D03F003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19</w:t>
            </w:r>
          </w:p>
          <w:p w14:paraId="1C2C1D4D" w14:textId="61946684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23-09</w:t>
            </w:r>
          </w:p>
        </w:tc>
        <w:tc>
          <w:tcPr>
            <w:tcW w:w="4142" w:type="dxa"/>
          </w:tcPr>
          <w:p w14:paraId="636CC8C5" w14:textId="3E67C8C3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5F5F1770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E1316C7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B1F6E7C" w14:textId="77777777" w:rsidTr="00880A4B">
        <w:trPr>
          <w:trHeight w:val="567"/>
        </w:trPr>
        <w:tc>
          <w:tcPr>
            <w:tcW w:w="1101" w:type="dxa"/>
          </w:tcPr>
          <w:p w14:paraId="14AC9132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20</w:t>
            </w:r>
          </w:p>
          <w:p w14:paraId="2D54AC06" w14:textId="1218A225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</w:t>
            </w:r>
          </w:p>
        </w:tc>
        <w:tc>
          <w:tcPr>
            <w:tcW w:w="4142" w:type="dxa"/>
          </w:tcPr>
          <w:p w14:paraId="24583B92" w14:textId="2E8DBBBB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67F21E43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4E7FE27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22BC58C9" w14:textId="77777777" w:rsidTr="00880A4B">
        <w:trPr>
          <w:trHeight w:val="567"/>
        </w:trPr>
        <w:tc>
          <w:tcPr>
            <w:tcW w:w="1101" w:type="dxa"/>
          </w:tcPr>
          <w:p w14:paraId="6C7F384E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21</w:t>
            </w:r>
          </w:p>
          <w:p w14:paraId="1FDE4591" w14:textId="20629798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25-09</w:t>
            </w:r>
          </w:p>
        </w:tc>
        <w:tc>
          <w:tcPr>
            <w:tcW w:w="4142" w:type="dxa"/>
          </w:tcPr>
          <w:p w14:paraId="2D1FA032" w14:textId="0E67B513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315173CF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1CD49748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</w:tbl>
    <w:p w14:paraId="2EA6D044" w14:textId="77777777" w:rsidR="00CC1485" w:rsidRDefault="00CC1485"/>
    <w:sectPr w:rsidR="00CC1485" w:rsidSect="00C71FD2">
      <w:headerReference w:type="default" r:id="rId6"/>
      <w:pgSz w:w="12240" w:h="15840"/>
      <w:pgMar w:top="993" w:right="90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2DB7" w14:textId="77777777" w:rsidR="001B6D35" w:rsidRDefault="001B6D35" w:rsidP="00C71FD2">
      <w:pPr>
        <w:spacing w:after="0" w:line="240" w:lineRule="auto"/>
      </w:pPr>
      <w:r>
        <w:separator/>
      </w:r>
    </w:p>
  </w:endnote>
  <w:endnote w:type="continuationSeparator" w:id="0">
    <w:p w14:paraId="221F8C81" w14:textId="77777777" w:rsidR="001B6D35" w:rsidRDefault="001B6D35" w:rsidP="00C7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5826" w14:textId="77777777" w:rsidR="001B6D35" w:rsidRDefault="001B6D35" w:rsidP="00C71FD2">
      <w:pPr>
        <w:spacing w:after="0" w:line="240" w:lineRule="auto"/>
      </w:pPr>
      <w:r>
        <w:separator/>
      </w:r>
    </w:p>
  </w:footnote>
  <w:footnote w:type="continuationSeparator" w:id="0">
    <w:p w14:paraId="18F527CA" w14:textId="77777777" w:rsidR="001B6D35" w:rsidRDefault="001B6D35" w:rsidP="00C7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1D4C" w14:textId="77777777" w:rsidR="00C71FD2" w:rsidRPr="00C71FD2" w:rsidRDefault="00C71FD2" w:rsidP="00C71FD2">
    <w:pPr>
      <w:pStyle w:val="Encabezado"/>
      <w:jc w:val="center"/>
      <w:rPr>
        <w:b/>
        <w:sz w:val="28"/>
        <w:szCs w:val="28"/>
      </w:rPr>
    </w:pPr>
    <w:r w:rsidRPr="00C71FD2">
      <w:rPr>
        <w:b/>
        <w:sz w:val="28"/>
        <w:szCs w:val="28"/>
      </w:rPr>
      <w:t>FICHA DE REVISION DE PROYECTO</w:t>
    </w:r>
    <w:r w:rsidR="00103476">
      <w:rPr>
        <w:b/>
        <w:sz w:val="28"/>
        <w:szCs w:val="28"/>
      </w:rPr>
      <w:t xml:space="preserve"> DIARIA</w:t>
    </w:r>
    <w:r w:rsidRPr="00C71FD2">
      <w:rPr>
        <w:b/>
        <w:sz w:val="28"/>
        <w:szCs w:val="28"/>
      </w:rPr>
      <w:t xml:space="preserve"> -</w:t>
    </w:r>
    <w:r w:rsidR="00103476">
      <w:rPr>
        <w:b/>
        <w:sz w:val="28"/>
        <w:szCs w:val="28"/>
      </w:rPr>
      <w:t xml:space="preserve"> </w:t>
    </w:r>
    <w:r w:rsidRPr="00C71FD2">
      <w:rPr>
        <w:b/>
        <w:sz w:val="28"/>
        <w:szCs w:val="28"/>
      </w:rPr>
      <w:t>GRUPO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FD2"/>
    <w:rsid w:val="00103476"/>
    <w:rsid w:val="001459D4"/>
    <w:rsid w:val="001B6D35"/>
    <w:rsid w:val="00211D0A"/>
    <w:rsid w:val="00222E47"/>
    <w:rsid w:val="005A0351"/>
    <w:rsid w:val="005A03E6"/>
    <w:rsid w:val="00880A4B"/>
    <w:rsid w:val="009A0269"/>
    <w:rsid w:val="009D2659"/>
    <w:rsid w:val="00A74B50"/>
    <w:rsid w:val="00BB0746"/>
    <w:rsid w:val="00C71FD2"/>
    <w:rsid w:val="00CC1485"/>
    <w:rsid w:val="00D6079C"/>
    <w:rsid w:val="00DE0FF7"/>
    <w:rsid w:val="00F9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DAA6"/>
  <w15:docId w15:val="{E06203B6-32A2-429D-9C06-DF70760E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F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1FD2"/>
  </w:style>
  <w:style w:type="paragraph" w:styleId="Piedepgina">
    <w:name w:val="footer"/>
    <w:basedOn w:val="Normal"/>
    <w:link w:val="Piedepgina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d37436672</dc:creator>
  <cp:lastModifiedBy>Leonardo Gonzalez</cp:lastModifiedBy>
  <cp:revision>8</cp:revision>
  <dcterms:created xsi:type="dcterms:W3CDTF">2022-09-10T14:35:00Z</dcterms:created>
  <dcterms:modified xsi:type="dcterms:W3CDTF">2022-09-11T15:25:00Z</dcterms:modified>
</cp:coreProperties>
</file>