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830" w:rsidRDefault="00986830" w:rsidP="00986830">
      <w:pPr>
        <w:shd w:val="clear" w:color="auto" w:fill="FFFFFF"/>
        <w:spacing w:before="100" w:beforeAutospacing="1" w:after="100" w:afterAutospacing="1" w:line="240" w:lineRule="auto"/>
        <w:rPr>
          <w:rFonts w:ascii="Segoe UI" w:eastAsia="Times New Roman" w:hAnsi="Segoe UI" w:cs="Segoe UI"/>
          <w:color w:val="1F2328"/>
          <w:sz w:val="18"/>
          <w:szCs w:val="18"/>
          <w:lang w:eastAsia="es-AR"/>
        </w:rPr>
      </w:pPr>
    </w:p>
    <w:p w:rsidR="006118A1" w:rsidRPr="006118A1" w:rsidRDefault="006118A1" w:rsidP="00986830">
      <w:pPr>
        <w:shd w:val="clear" w:color="auto" w:fill="FFFFFF"/>
        <w:spacing w:before="100" w:beforeAutospacing="1" w:after="100" w:afterAutospacing="1" w:line="240" w:lineRule="auto"/>
        <w:ind w:left="360"/>
        <w:rPr>
          <w:rFonts w:ascii="Segoe UI" w:eastAsia="Times New Roman" w:hAnsi="Segoe UI" w:cs="Segoe UI"/>
          <w:color w:val="1F2328"/>
          <w:sz w:val="18"/>
          <w:szCs w:val="18"/>
          <w:lang w:eastAsia="es-AR"/>
        </w:rPr>
      </w:pPr>
      <w:r w:rsidRPr="006118A1">
        <w:rPr>
          <w:rFonts w:ascii="Segoe UI" w:eastAsia="Times New Roman" w:hAnsi="Segoe UI" w:cs="Segoe UI"/>
          <w:color w:val="1F2328"/>
          <w:sz w:val="18"/>
          <w:szCs w:val="18"/>
          <w:lang w:eastAsia="es-AR"/>
        </w:rPr>
        <w:t>Fecha y Hora de la Reunión: [Fecha y hora de la reunión]</w:t>
      </w:r>
    </w:p>
    <w:p w:rsidR="006118A1" w:rsidRPr="006118A1" w:rsidRDefault="006118A1" w:rsidP="00986830">
      <w:pPr>
        <w:shd w:val="clear" w:color="auto" w:fill="FFFFFF"/>
        <w:spacing w:before="60" w:after="100" w:afterAutospacing="1" w:line="240" w:lineRule="auto"/>
        <w:ind w:left="360"/>
        <w:rPr>
          <w:rFonts w:ascii="Segoe UI" w:eastAsia="Times New Roman" w:hAnsi="Segoe UI" w:cs="Segoe UI"/>
          <w:color w:val="1F2328"/>
          <w:sz w:val="18"/>
          <w:szCs w:val="18"/>
          <w:lang w:eastAsia="es-AR"/>
        </w:rPr>
      </w:pPr>
      <w:r w:rsidRPr="006118A1">
        <w:rPr>
          <w:rFonts w:ascii="Segoe UI" w:eastAsia="Times New Roman" w:hAnsi="Segoe UI" w:cs="Segoe UI"/>
          <w:color w:val="1F2328"/>
          <w:sz w:val="18"/>
          <w:szCs w:val="18"/>
          <w:lang w:eastAsia="es-AR"/>
        </w:rPr>
        <w:t>Participantes: [Lista de miembros del equipo técnico]</w:t>
      </w:r>
    </w:p>
    <w:p w:rsidR="006118A1" w:rsidRPr="006118A1" w:rsidRDefault="006118A1" w:rsidP="00986830">
      <w:pPr>
        <w:shd w:val="clear" w:color="auto" w:fill="FFFFFF"/>
        <w:spacing w:before="60" w:after="100" w:afterAutospacing="1" w:line="240" w:lineRule="auto"/>
        <w:ind w:left="360"/>
        <w:rPr>
          <w:rFonts w:ascii="Segoe UI" w:eastAsia="Times New Roman" w:hAnsi="Segoe UI" w:cs="Segoe UI"/>
          <w:color w:val="1F2328"/>
          <w:sz w:val="18"/>
          <w:szCs w:val="18"/>
          <w:lang w:eastAsia="es-AR"/>
        </w:rPr>
      </w:pPr>
      <w:r w:rsidRPr="006118A1">
        <w:rPr>
          <w:rFonts w:ascii="Segoe UI" w:eastAsia="Times New Roman" w:hAnsi="Segoe UI" w:cs="Segoe UI"/>
          <w:color w:val="1F2328"/>
          <w:sz w:val="18"/>
          <w:szCs w:val="18"/>
          <w:lang w:eastAsia="es-AR"/>
        </w:rPr>
        <w:t>Agenda:</w:t>
      </w:r>
    </w:p>
    <w:p w:rsidR="006118A1" w:rsidRPr="006118A1" w:rsidRDefault="006118A1" w:rsidP="00986830">
      <w:pPr>
        <w:shd w:val="clear" w:color="auto" w:fill="FFFFFF"/>
        <w:spacing w:before="100" w:beforeAutospacing="1" w:after="100" w:afterAutospacing="1" w:line="240" w:lineRule="auto"/>
        <w:ind w:left="1080"/>
        <w:rPr>
          <w:rFonts w:ascii="Segoe UI" w:eastAsia="Times New Roman" w:hAnsi="Segoe UI" w:cs="Segoe UI"/>
          <w:color w:val="1F2328"/>
          <w:sz w:val="18"/>
          <w:szCs w:val="18"/>
          <w:lang w:eastAsia="es-AR"/>
        </w:rPr>
      </w:pPr>
      <w:r w:rsidRPr="006118A1">
        <w:rPr>
          <w:rFonts w:ascii="Segoe UI" w:eastAsia="Times New Roman" w:hAnsi="Segoe UI" w:cs="Segoe UI"/>
          <w:color w:val="1F2328"/>
          <w:sz w:val="18"/>
          <w:szCs w:val="18"/>
          <w:lang w:eastAsia="es-AR"/>
        </w:rPr>
        <w:t>Presentación de las variables seleccionadas</w:t>
      </w:r>
    </w:p>
    <w:p w:rsidR="006118A1" w:rsidRPr="006118A1" w:rsidRDefault="006118A1" w:rsidP="00986830">
      <w:pPr>
        <w:shd w:val="clear" w:color="auto" w:fill="FFFFFF"/>
        <w:spacing w:before="60" w:after="100" w:afterAutospacing="1" w:line="240" w:lineRule="auto"/>
        <w:ind w:left="1080"/>
        <w:rPr>
          <w:rFonts w:ascii="Segoe UI" w:eastAsia="Times New Roman" w:hAnsi="Segoe UI" w:cs="Segoe UI"/>
          <w:color w:val="1F2328"/>
          <w:sz w:val="18"/>
          <w:szCs w:val="18"/>
          <w:lang w:eastAsia="es-AR"/>
        </w:rPr>
      </w:pPr>
      <w:r w:rsidRPr="006118A1">
        <w:rPr>
          <w:rFonts w:ascii="Segoe UI" w:eastAsia="Times New Roman" w:hAnsi="Segoe UI" w:cs="Segoe UI"/>
          <w:color w:val="1F2328"/>
          <w:sz w:val="18"/>
          <w:szCs w:val="18"/>
          <w:lang w:eastAsia="es-AR"/>
        </w:rPr>
        <w:t>Discusión y feedback del equipo técnico</w:t>
      </w:r>
    </w:p>
    <w:p w:rsidR="006118A1" w:rsidRPr="006118A1" w:rsidRDefault="006118A1" w:rsidP="00986830">
      <w:pPr>
        <w:shd w:val="clear" w:color="auto" w:fill="FFFFFF"/>
        <w:spacing w:before="60" w:after="100" w:afterAutospacing="1" w:line="240" w:lineRule="auto"/>
        <w:ind w:left="360"/>
        <w:rPr>
          <w:rFonts w:ascii="Segoe UI" w:eastAsia="Times New Roman" w:hAnsi="Segoe UI" w:cs="Segoe UI"/>
          <w:color w:val="1F2328"/>
          <w:sz w:val="18"/>
          <w:szCs w:val="18"/>
          <w:lang w:eastAsia="es-AR"/>
        </w:rPr>
      </w:pPr>
      <w:r w:rsidRPr="006118A1">
        <w:rPr>
          <w:rFonts w:ascii="Segoe UI" w:eastAsia="Times New Roman" w:hAnsi="Segoe UI" w:cs="Segoe UI"/>
          <w:color w:val="1F2328"/>
          <w:sz w:val="18"/>
          <w:szCs w:val="18"/>
          <w:lang w:eastAsia="es-AR"/>
        </w:rPr>
        <w:t>Ajustes y validación final</w:t>
      </w:r>
    </w:p>
    <w:p w:rsidR="00986830" w:rsidRDefault="00986830">
      <w:r>
        <w:t xml:space="preserve">HUMEDAD DEL SUELO Se debe tener cuidado en la humedad en la que se encuentre. Se recomienda entre el 70 – 80%, si es menor al intervalo señalado la planta se deshidrata y si es mayor a este rango provocará la aparición de hongos. </w:t>
      </w:r>
    </w:p>
    <w:p w:rsidR="00986830" w:rsidRDefault="00986830">
      <w:r>
        <w:t xml:space="preserve">TEMPERATURA La temperatura óptima para el desarrollo de la planta está entre los 15 y los 25 ºC, llegando a soportar en situaciones máximas de 26 ºC y mínimas de 7 ºC. La temperatura es una variable que afecta el desarrollo de la planta. </w:t>
      </w:r>
    </w:p>
    <w:p w:rsidR="006118A1" w:rsidRDefault="00986830">
      <w:r>
        <w:t>pH Las características químicas son las causantes de la mayor cantidad de problemas en un cultivo hidropónico. Según el rango de pH en el cual los nutrientes se encuentren disponibles, ocurre entre 5,5 y 7,5. Si esta variante se encuentra en el rango apropiado, permite la asimilación correcta de los nutrientes, caso contrario se intoxicarían, teniendo una planta enferma o casos extremos la muerte de la misma. Gracias a la medición del pH es posible medir el grado de contaminación de una solución y determinar el estado en el que se encuentran los elementos de una solución nutritiva en un cultivo hidropónico.</w:t>
      </w:r>
    </w:p>
    <w:sectPr w:rsidR="006118A1" w:rsidSect="000D3DDA">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68E" w:rsidRDefault="0032268E" w:rsidP="0037254F">
      <w:pPr>
        <w:spacing w:after="0" w:line="240" w:lineRule="auto"/>
      </w:pPr>
      <w:r>
        <w:separator/>
      </w:r>
    </w:p>
  </w:endnote>
  <w:endnote w:type="continuationSeparator" w:id="1">
    <w:p w:rsidR="0032268E" w:rsidRDefault="0032268E" w:rsidP="003725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54F" w:rsidRPr="0037254F" w:rsidRDefault="0037254F">
    <w:pPr>
      <w:pStyle w:val="Piedepgina"/>
      <w:rPr>
        <w:u w:val="single"/>
      </w:rPr>
    </w:pPr>
    <w:r w:rsidRPr="0037254F">
      <w:drawing>
        <wp:inline distT="0" distB="0" distL="0" distR="0">
          <wp:extent cx="5612130" cy="245055"/>
          <wp:effectExtent l="19050" t="0" r="7620" b="0"/>
          <wp:docPr id="15448854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2130" cy="245055"/>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68E" w:rsidRDefault="0032268E" w:rsidP="0037254F">
      <w:pPr>
        <w:spacing w:after="0" w:line="240" w:lineRule="auto"/>
      </w:pPr>
      <w:r>
        <w:separator/>
      </w:r>
    </w:p>
  </w:footnote>
  <w:footnote w:type="continuationSeparator" w:id="1">
    <w:p w:rsidR="0032268E" w:rsidRDefault="0032268E" w:rsidP="003725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54F" w:rsidRDefault="0037254F">
    <w:pPr>
      <w:pStyle w:val="Encabezado"/>
    </w:pPr>
    <w:r w:rsidRPr="0037254F">
      <w:drawing>
        <wp:inline distT="0" distB="0" distL="0" distR="0">
          <wp:extent cx="5612130" cy="659102"/>
          <wp:effectExtent l="19050" t="0" r="7620" b="0"/>
          <wp:docPr id="1817017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2130" cy="659102"/>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66AB7"/>
    <w:multiLevelType w:val="multilevel"/>
    <w:tmpl w:val="753AD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8A5DB2"/>
    <w:multiLevelType w:val="multilevel"/>
    <w:tmpl w:val="5C8E4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6118A1"/>
    <w:rsid w:val="000222C2"/>
    <w:rsid w:val="000D3DDA"/>
    <w:rsid w:val="0032268E"/>
    <w:rsid w:val="0037254F"/>
    <w:rsid w:val="006118A1"/>
    <w:rsid w:val="0098683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DD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118A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semiHidden/>
    <w:unhideWhenUsed/>
    <w:rsid w:val="003725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7254F"/>
  </w:style>
  <w:style w:type="paragraph" w:styleId="Piedepgina">
    <w:name w:val="footer"/>
    <w:basedOn w:val="Normal"/>
    <w:link w:val="PiedepginaCar"/>
    <w:uiPriority w:val="99"/>
    <w:semiHidden/>
    <w:unhideWhenUsed/>
    <w:rsid w:val="003725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7254F"/>
  </w:style>
  <w:style w:type="paragraph" w:styleId="Textodeglobo">
    <w:name w:val="Balloon Text"/>
    <w:basedOn w:val="Normal"/>
    <w:link w:val="TextodegloboCar"/>
    <w:uiPriority w:val="99"/>
    <w:semiHidden/>
    <w:unhideWhenUsed/>
    <w:rsid w:val="003725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25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5056691">
      <w:bodyDiv w:val="1"/>
      <w:marLeft w:val="0"/>
      <w:marRight w:val="0"/>
      <w:marTop w:val="0"/>
      <w:marBottom w:val="0"/>
      <w:divBdr>
        <w:top w:val="none" w:sz="0" w:space="0" w:color="auto"/>
        <w:left w:val="none" w:sz="0" w:space="0" w:color="auto"/>
        <w:bottom w:val="none" w:sz="0" w:space="0" w:color="auto"/>
        <w:right w:val="none" w:sz="0" w:space="0" w:color="auto"/>
      </w:divBdr>
    </w:div>
    <w:div w:id="667515549">
      <w:bodyDiv w:val="1"/>
      <w:marLeft w:val="0"/>
      <w:marRight w:val="0"/>
      <w:marTop w:val="0"/>
      <w:marBottom w:val="0"/>
      <w:divBdr>
        <w:top w:val="none" w:sz="0" w:space="0" w:color="auto"/>
        <w:left w:val="none" w:sz="0" w:space="0" w:color="auto"/>
        <w:bottom w:val="none" w:sz="0" w:space="0" w:color="auto"/>
        <w:right w:val="none" w:sz="0" w:space="0" w:color="auto"/>
      </w:divBdr>
    </w:div>
    <w:div w:id="129251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202</Words>
  <Characters>1114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3</cp:revision>
  <dcterms:created xsi:type="dcterms:W3CDTF">2024-08-21T19:24:00Z</dcterms:created>
  <dcterms:modified xsi:type="dcterms:W3CDTF">2024-08-21T20:21:00Z</dcterms:modified>
</cp:coreProperties>
</file>