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F08DF44" wp14:paraId="2E480581" wp14:textId="2129C5B7">
      <w:pPr>
        <w:pStyle w:val="Title"/>
        <w:jc w:val="center"/>
        <w:rPr>
          <w:b w:val="1"/>
          <w:bCs w:val="1"/>
          <w:i w:val="1"/>
          <w:iCs w:val="1"/>
          <w:noProof w:val="0"/>
          <w:sz w:val="48"/>
          <w:szCs w:val="48"/>
          <w:u w:val="single"/>
          <w:lang w:val="es-ES"/>
        </w:rPr>
      </w:pPr>
      <w:r w:rsidRPr="3F08DF44" w:rsidR="48A1B303">
        <w:rPr>
          <w:b w:val="1"/>
          <w:bCs w:val="1"/>
          <w:i w:val="1"/>
          <w:iCs w:val="1"/>
          <w:noProof w:val="0"/>
          <w:sz w:val="48"/>
          <w:szCs w:val="48"/>
          <w:u w:val="single"/>
          <w:lang w:val="es-ES"/>
        </w:rPr>
        <w:t>JUSTIFICANDO LA ELECCION DE MONGODB</w:t>
      </w:r>
    </w:p>
    <w:p xmlns:wp14="http://schemas.microsoft.com/office/word/2010/wordml" w:rsidP="3F08DF44" wp14:paraId="22146F2D" wp14:textId="2ACE13D6">
      <w:pPr>
        <w:pStyle w:val="Normal"/>
        <w:jc w:val="center"/>
        <w:rPr>
          <w:noProof w:val="0"/>
          <w:sz w:val="32"/>
          <w:szCs w:val="32"/>
          <w:lang w:val="es-ES"/>
        </w:rPr>
      </w:pPr>
      <w:r w:rsidRPr="3F08DF44" w:rsidR="4D49E4B9">
        <w:rPr>
          <w:noProof w:val="0"/>
          <w:sz w:val="32"/>
          <w:szCs w:val="32"/>
          <w:lang w:val="es-ES"/>
        </w:rPr>
        <w:t xml:space="preserve">  </w:t>
      </w:r>
      <w:r w:rsidRPr="3F08DF44" w:rsidR="48A1B303">
        <w:rPr>
          <w:noProof w:val="0"/>
          <w:sz w:val="32"/>
          <w:szCs w:val="32"/>
          <w:lang w:val="es-ES"/>
        </w:rPr>
        <w:t xml:space="preserve">MongoDB vs MySQL </w:t>
      </w:r>
    </w:p>
    <w:p xmlns:wp14="http://schemas.microsoft.com/office/word/2010/wordml" w:rsidP="3F08DF44" wp14:paraId="5E120462" wp14:textId="626C92D9">
      <w:pPr>
        <w:pStyle w:val="Normal"/>
        <w:jc w:val="left"/>
        <w:rPr>
          <w:noProof w:val="0"/>
          <w:sz w:val="32"/>
          <w:szCs w:val="32"/>
          <w:lang w:val="es-ES"/>
        </w:rPr>
      </w:pPr>
      <w:r w:rsidRPr="3F08DF44" w:rsidR="3CD5F4B1">
        <w:rPr>
          <w:rFonts w:ascii="Aptos" w:hAnsi="Aptos" w:eastAsia="Aptos" w:cs="Aptos"/>
          <w:b w:val="1"/>
          <w:bCs w:val="1"/>
          <w:noProof w:val="0"/>
          <w:sz w:val="24"/>
          <w:szCs w:val="24"/>
          <w:lang w:val="es-ES"/>
        </w:rPr>
        <w:t>1. Estructura de datos:</w:t>
      </w:r>
    </w:p>
    <w:p xmlns:wp14="http://schemas.microsoft.com/office/word/2010/wordml" w:rsidP="3F08DF44" wp14:paraId="62F494FA" wp14:textId="063F15E7">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b w:val="1"/>
          <w:bCs w:val="1"/>
          <w:noProof w:val="0"/>
          <w:sz w:val="24"/>
          <w:szCs w:val="24"/>
          <w:lang w:val="es-ES"/>
        </w:rPr>
        <w:t>MySQL:</w:t>
      </w:r>
      <w:r w:rsidRPr="3F08DF44" w:rsidR="3CD5F4B1">
        <w:rPr>
          <w:rFonts w:ascii="Aptos" w:hAnsi="Aptos" w:eastAsia="Aptos" w:cs="Aptos"/>
          <w:noProof w:val="0"/>
          <w:sz w:val="24"/>
          <w:szCs w:val="24"/>
          <w:lang w:val="es-ES"/>
        </w:rPr>
        <w:t xml:space="preserve"> Almacena datos en tablas relacionales con un esquema rígido, ideal para datos estructurados y relaciones complejas entre ellos.</w:t>
      </w:r>
    </w:p>
    <w:p xmlns:wp14="http://schemas.microsoft.com/office/word/2010/wordml" w:rsidP="3F08DF44" wp14:paraId="71B92568" wp14:textId="2011F1FC">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b w:val="1"/>
          <w:bCs w:val="1"/>
          <w:noProof w:val="0"/>
          <w:sz w:val="24"/>
          <w:szCs w:val="24"/>
          <w:lang w:val="es-ES"/>
        </w:rPr>
        <w:t>MongoDB:</w:t>
      </w:r>
      <w:r w:rsidRPr="3F08DF44" w:rsidR="3CD5F4B1">
        <w:rPr>
          <w:rFonts w:ascii="Aptos" w:hAnsi="Aptos" w:eastAsia="Aptos" w:cs="Aptos"/>
          <w:noProof w:val="0"/>
          <w:sz w:val="24"/>
          <w:szCs w:val="24"/>
          <w:lang w:val="es-ES"/>
        </w:rPr>
        <w:t xml:space="preserve"> Utiliza documentos JSON flexibles sin un esquema predefinido, adecuado para datos no estructurados o semi-estructurados que cambian frecuentemente.</w:t>
      </w:r>
    </w:p>
    <w:p xmlns:wp14="http://schemas.microsoft.com/office/word/2010/wordml" w:rsidP="3F08DF44" wp14:paraId="1894CD6B" wp14:textId="454ED8F3">
      <w:pPr>
        <w:spacing w:before="240" w:beforeAutospacing="off" w:after="240" w:afterAutospacing="off"/>
      </w:pPr>
      <w:r w:rsidRPr="3F08DF44" w:rsidR="3CD5F4B1">
        <w:rPr>
          <w:rFonts w:ascii="Aptos" w:hAnsi="Aptos" w:eastAsia="Aptos" w:cs="Aptos"/>
          <w:b w:val="1"/>
          <w:bCs w:val="1"/>
          <w:noProof w:val="0"/>
          <w:sz w:val="24"/>
          <w:szCs w:val="24"/>
          <w:lang w:val="es-ES"/>
        </w:rPr>
        <w:t>2. Consultas:</w:t>
      </w:r>
    </w:p>
    <w:p xmlns:wp14="http://schemas.microsoft.com/office/word/2010/wordml" w:rsidP="3F08DF44" wp14:paraId="3B434A34" wp14:textId="0169BA37">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b w:val="1"/>
          <w:bCs w:val="1"/>
          <w:noProof w:val="0"/>
          <w:sz w:val="24"/>
          <w:szCs w:val="24"/>
          <w:lang w:val="es-ES"/>
        </w:rPr>
        <w:t>MySQL:</w:t>
      </w:r>
      <w:r w:rsidRPr="3F08DF44" w:rsidR="3CD5F4B1">
        <w:rPr>
          <w:rFonts w:ascii="Aptos" w:hAnsi="Aptos" w:eastAsia="Aptos" w:cs="Aptos"/>
          <w:noProof w:val="0"/>
          <w:sz w:val="24"/>
          <w:szCs w:val="24"/>
          <w:lang w:val="es-ES"/>
        </w:rPr>
        <w:t xml:space="preserve"> Ofrece un lenguaje de consulta SQL maduro y potente para realizar consultas complejas y unir datos de diferentes tablas.</w:t>
      </w:r>
    </w:p>
    <w:p xmlns:wp14="http://schemas.microsoft.com/office/word/2010/wordml" w:rsidP="3F08DF44" wp14:paraId="62A864D7" wp14:textId="4DA2FDF8">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b w:val="1"/>
          <w:bCs w:val="1"/>
          <w:noProof w:val="0"/>
          <w:sz w:val="24"/>
          <w:szCs w:val="24"/>
          <w:lang w:val="es-ES"/>
        </w:rPr>
        <w:t>MongoDB:</w:t>
      </w:r>
      <w:r w:rsidRPr="3F08DF44" w:rsidR="3CD5F4B1">
        <w:rPr>
          <w:rFonts w:ascii="Aptos" w:hAnsi="Aptos" w:eastAsia="Aptos" w:cs="Aptos"/>
          <w:noProof w:val="0"/>
          <w:sz w:val="24"/>
          <w:szCs w:val="24"/>
          <w:lang w:val="es-ES"/>
        </w:rPr>
        <w:t xml:space="preserve"> Utiliza MQL, un lenguaje de consulta más sencillo y orientado a documentos, pero con menos capacidades para consultas relacionales.</w:t>
      </w:r>
    </w:p>
    <w:p xmlns:wp14="http://schemas.microsoft.com/office/word/2010/wordml" w:rsidP="3F08DF44" wp14:paraId="117826E7" wp14:textId="775E3F3E">
      <w:pPr>
        <w:spacing w:before="240" w:beforeAutospacing="off" w:after="240" w:afterAutospacing="off"/>
      </w:pPr>
      <w:r w:rsidRPr="3F08DF44" w:rsidR="3CD5F4B1">
        <w:rPr>
          <w:rFonts w:ascii="Aptos" w:hAnsi="Aptos" w:eastAsia="Aptos" w:cs="Aptos"/>
          <w:b w:val="1"/>
          <w:bCs w:val="1"/>
          <w:noProof w:val="0"/>
          <w:sz w:val="24"/>
          <w:szCs w:val="24"/>
          <w:lang w:val="es-ES"/>
        </w:rPr>
        <w:t>3. Escalabilidad:</w:t>
      </w:r>
    </w:p>
    <w:p xmlns:wp14="http://schemas.microsoft.com/office/word/2010/wordml" w:rsidP="3F08DF44" wp14:paraId="7110CFA4" wp14:textId="77042D08">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b w:val="1"/>
          <w:bCs w:val="1"/>
          <w:noProof w:val="0"/>
          <w:sz w:val="24"/>
          <w:szCs w:val="24"/>
          <w:lang w:val="es-ES"/>
        </w:rPr>
        <w:t>MySQL:</w:t>
      </w:r>
      <w:r w:rsidRPr="3F08DF44" w:rsidR="3CD5F4B1">
        <w:rPr>
          <w:rFonts w:ascii="Aptos" w:hAnsi="Aptos" w:eastAsia="Aptos" w:cs="Aptos"/>
          <w:noProof w:val="0"/>
          <w:sz w:val="24"/>
          <w:szCs w:val="24"/>
          <w:lang w:val="es-ES"/>
        </w:rPr>
        <w:t xml:space="preserve"> Soporta escalabilidad vertical, aumentando la potencia de un único servidor.</w:t>
      </w:r>
    </w:p>
    <w:p xmlns:wp14="http://schemas.microsoft.com/office/word/2010/wordml" w:rsidP="3F08DF44" wp14:paraId="3C957322" wp14:textId="33232207">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b w:val="1"/>
          <w:bCs w:val="1"/>
          <w:noProof w:val="0"/>
          <w:sz w:val="24"/>
          <w:szCs w:val="24"/>
          <w:lang w:val="es-ES"/>
        </w:rPr>
        <w:t>MongoDB:</w:t>
      </w:r>
      <w:r w:rsidRPr="3F08DF44" w:rsidR="3CD5F4B1">
        <w:rPr>
          <w:rFonts w:ascii="Aptos" w:hAnsi="Aptos" w:eastAsia="Aptos" w:cs="Aptos"/>
          <w:noProof w:val="0"/>
          <w:sz w:val="24"/>
          <w:szCs w:val="24"/>
          <w:lang w:val="es-ES"/>
        </w:rPr>
        <w:t xml:space="preserve"> Ofrece escalabilidad horizontal, distribuyendo la carga en múltiples servidores.</w:t>
      </w:r>
    </w:p>
    <w:p xmlns:wp14="http://schemas.microsoft.com/office/word/2010/wordml" w:rsidP="3F08DF44" wp14:paraId="53347EBE" wp14:textId="140F0E20">
      <w:pPr>
        <w:spacing w:before="240" w:beforeAutospacing="off" w:after="240" w:afterAutospacing="off"/>
      </w:pPr>
      <w:r w:rsidRPr="3F08DF44" w:rsidR="3CD5F4B1">
        <w:rPr>
          <w:rFonts w:ascii="Aptos" w:hAnsi="Aptos" w:eastAsia="Aptos" w:cs="Aptos"/>
          <w:b w:val="1"/>
          <w:bCs w:val="1"/>
          <w:noProof w:val="0"/>
          <w:sz w:val="24"/>
          <w:szCs w:val="24"/>
          <w:lang w:val="es-ES"/>
        </w:rPr>
        <w:t>4. ACID:</w:t>
      </w:r>
    </w:p>
    <w:p xmlns:wp14="http://schemas.microsoft.com/office/word/2010/wordml" w:rsidP="3F08DF44" wp14:paraId="00AD99D4" wp14:textId="1D355293">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b w:val="1"/>
          <w:bCs w:val="1"/>
          <w:noProof w:val="0"/>
          <w:sz w:val="24"/>
          <w:szCs w:val="24"/>
          <w:lang w:val="es-ES"/>
        </w:rPr>
        <w:t>MySQL:</w:t>
      </w:r>
      <w:r w:rsidRPr="3F08DF44" w:rsidR="3CD5F4B1">
        <w:rPr>
          <w:rFonts w:ascii="Aptos" w:hAnsi="Aptos" w:eastAsia="Aptos" w:cs="Aptos"/>
          <w:noProof w:val="0"/>
          <w:sz w:val="24"/>
          <w:szCs w:val="24"/>
          <w:lang w:val="es-ES"/>
        </w:rPr>
        <w:t xml:space="preserve"> Cumple con las propiedades ACID (Atomicidad, Consistencia, Aislamiento y Durabilidad), asegurando la integridad de los datos en transacciones.</w:t>
      </w:r>
    </w:p>
    <w:p xmlns:wp14="http://schemas.microsoft.com/office/word/2010/wordml" w:rsidP="3F08DF44" wp14:paraId="3C98EDC1" wp14:textId="1197D58F">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b w:val="1"/>
          <w:bCs w:val="1"/>
          <w:noProof w:val="0"/>
          <w:sz w:val="24"/>
          <w:szCs w:val="24"/>
          <w:lang w:val="es-ES"/>
        </w:rPr>
        <w:t>MongoDB:</w:t>
      </w:r>
      <w:r w:rsidRPr="3F08DF44" w:rsidR="3CD5F4B1">
        <w:rPr>
          <w:rFonts w:ascii="Aptos" w:hAnsi="Aptos" w:eastAsia="Aptos" w:cs="Aptos"/>
          <w:noProof w:val="0"/>
          <w:sz w:val="24"/>
          <w:szCs w:val="24"/>
          <w:lang w:val="es-ES"/>
        </w:rPr>
        <w:t xml:space="preserve"> Ofrece eventual consistency, lo que significa que las actualizaciones pueden tardar un tiempo en replicarse en todos los nodos del cluster.</w:t>
      </w:r>
    </w:p>
    <w:p xmlns:wp14="http://schemas.microsoft.com/office/word/2010/wordml" w:rsidP="3F08DF44" wp14:paraId="1DA10EE2" wp14:textId="3EA1D62D">
      <w:pPr>
        <w:spacing w:before="240" w:beforeAutospacing="off" w:after="240" w:afterAutospacing="off"/>
      </w:pPr>
      <w:r w:rsidRPr="3F08DF44" w:rsidR="3CD5F4B1">
        <w:rPr>
          <w:rFonts w:ascii="Aptos" w:hAnsi="Aptos" w:eastAsia="Aptos" w:cs="Aptos"/>
          <w:b w:val="1"/>
          <w:bCs w:val="1"/>
          <w:noProof w:val="0"/>
          <w:sz w:val="24"/>
          <w:szCs w:val="24"/>
          <w:lang w:val="es-ES"/>
        </w:rPr>
        <w:t>5. Casos de uso:</w:t>
      </w:r>
    </w:p>
    <w:p xmlns:wp14="http://schemas.microsoft.com/office/word/2010/wordml" w:rsidP="3F08DF44" wp14:paraId="51168390" wp14:textId="06D9E814">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b w:val="1"/>
          <w:bCs w:val="1"/>
          <w:noProof w:val="0"/>
          <w:sz w:val="24"/>
          <w:szCs w:val="24"/>
          <w:lang w:val="es-ES"/>
        </w:rPr>
        <w:t>MySQL:</w:t>
      </w:r>
      <w:r w:rsidRPr="3F08DF44" w:rsidR="3CD5F4B1">
        <w:rPr>
          <w:rFonts w:ascii="Aptos" w:hAnsi="Aptos" w:eastAsia="Aptos" w:cs="Aptos"/>
          <w:noProof w:val="0"/>
          <w:sz w:val="24"/>
          <w:szCs w:val="24"/>
          <w:lang w:val="es-ES"/>
        </w:rPr>
        <w:t xml:space="preserve"> Adecuado para aplicaciones web transaccionales, sistemas de e-commerce, inventarios, gestión de clientes, entre otros.</w:t>
      </w:r>
    </w:p>
    <w:p xmlns:wp14="http://schemas.microsoft.com/office/word/2010/wordml" w:rsidP="3F08DF44" wp14:paraId="3F839589" wp14:textId="2F923122">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b w:val="1"/>
          <w:bCs w:val="1"/>
          <w:noProof w:val="0"/>
          <w:sz w:val="24"/>
          <w:szCs w:val="24"/>
          <w:lang w:val="es-ES"/>
        </w:rPr>
        <w:t>MongoDB:</w:t>
      </w:r>
      <w:r w:rsidRPr="3F08DF44" w:rsidR="3CD5F4B1">
        <w:rPr>
          <w:rFonts w:ascii="Aptos" w:hAnsi="Aptos" w:eastAsia="Aptos" w:cs="Aptos"/>
          <w:noProof w:val="0"/>
          <w:sz w:val="24"/>
          <w:szCs w:val="24"/>
          <w:lang w:val="es-ES"/>
        </w:rPr>
        <w:t xml:space="preserve"> Ideal para aplicaciones que requieren flexibilidad de datos, como IoT, análisis de big data, redes sociales, entre otros.</w:t>
      </w:r>
    </w:p>
    <w:p xmlns:wp14="http://schemas.microsoft.com/office/word/2010/wordml" w:rsidP="3F08DF44" wp14:paraId="6BDB5224" wp14:textId="3680DE2E">
      <w:pPr>
        <w:spacing w:before="240" w:beforeAutospacing="off" w:after="240" w:afterAutospacing="off"/>
      </w:pPr>
      <w:r w:rsidRPr="3F08DF44" w:rsidR="3CD5F4B1">
        <w:rPr>
          <w:rFonts w:ascii="Aptos" w:hAnsi="Aptos" w:eastAsia="Aptos" w:cs="Aptos"/>
          <w:b w:val="1"/>
          <w:bCs w:val="1"/>
          <w:noProof w:val="0"/>
          <w:sz w:val="24"/>
          <w:szCs w:val="24"/>
          <w:lang w:val="es-ES"/>
        </w:rPr>
        <w:t>En resumen, MySQL se destaca por su:</w:t>
      </w:r>
    </w:p>
    <w:p xmlns:wp14="http://schemas.microsoft.com/office/word/2010/wordml" w:rsidP="3F08DF44" wp14:paraId="661978F3" wp14:textId="5AFD17D1">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noProof w:val="0"/>
          <w:sz w:val="24"/>
          <w:szCs w:val="24"/>
          <w:lang w:val="es-ES"/>
        </w:rPr>
        <w:t>Estructura relacional robusta</w:t>
      </w:r>
    </w:p>
    <w:p xmlns:wp14="http://schemas.microsoft.com/office/word/2010/wordml" w:rsidP="3F08DF44" wp14:paraId="5C695E2E" wp14:textId="2EDC9605">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noProof w:val="0"/>
          <w:sz w:val="24"/>
          <w:szCs w:val="24"/>
          <w:lang w:val="es-ES"/>
        </w:rPr>
        <w:t>Lenguaje de consulta SQL potente</w:t>
      </w:r>
    </w:p>
    <w:p xmlns:wp14="http://schemas.microsoft.com/office/word/2010/wordml" w:rsidP="3F08DF44" wp14:paraId="76A67A5C" wp14:textId="0F197FB6">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noProof w:val="0"/>
          <w:sz w:val="24"/>
          <w:szCs w:val="24"/>
          <w:lang w:val="es-ES"/>
        </w:rPr>
        <w:t>Escalabilidad vertical eficiente</w:t>
      </w:r>
    </w:p>
    <w:p xmlns:wp14="http://schemas.microsoft.com/office/word/2010/wordml" w:rsidP="3F08DF44" wp14:paraId="7CFD8232" wp14:textId="25AB6C8F">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noProof w:val="0"/>
          <w:sz w:val="24"/>
          <w:szCs w:val="24"/>
          <w:lang w:val="es-ES"/>
        </w:rPr>
        <w:t>Garantías ACID para la integridad de datos</w:t>
      </w:r>
    </w:p>
    <w:p xmlns:wp14="http://schemas.microsoft.com/office/word/2010/wordml" w:rsidP="3F08DF44" wp14:paraId="5AB166B1" wp14:textId="2FDAF0A4">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noProof w:val="0"/>
          <w:sz w:val="24"/>
          <w:szCs w:val="24"/>
          <w:lang w:val="es-ES"/>
        </w:rPr>
        <w:t>Adecuación para aplicaciones transaccionales</w:t>
      </w:r>
    </w:p>
    <w:p xmlns:wp14="http://schemas.microsoft.com/office/word/2010/wordml" w:rsidP="3F08DF44" wp14:paraId="0176B992" wp14:textId="6FABF860">
      <w:pPr>
        <w:spacing w:before="240" w:beforeAutospacing="off" w:after="240" w:afterAutospacing="off"/>
      </w:pPr>
      <w:r w:rsidRPr="3F08DF44" w:rsidR="3CD5F4B1">
        <w:rPr>
          <w:rFonts w:ascii="Aptos" w:hAnsi="Aptos" w:eastAsia="Aptos" w:cs="Aptos"/>
          <w:b w:val="1"/>
          <w:bCs w:val="1"/>
          <w:noProof w:val="0"/>
          <w:sz w:val="24"/>
          <w:szCs w:val="24"/>
          <w:lang w:val="es-ES"/>
        </w:rPr>
        <w:t>Mientras que MongoDB sobresale en:</w:t>
      </w:r>
    </w:p>
    <w:p xmlns:wp14="http://schemas.microsoft.com/office/word/2010/wordml" w:rsidP="3F08DF44" wp14:paraId="7EF75A11" wp14:textId="4F64228D">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noProof w:val="0"/>
          <w:sz w:val="24"/>
          <w:szCs w:val="24"/>
          <w:lang w:val="es-ES"/>
        </w:rPr>
        <w:t>Flexibilidad para datos no estructurados</w:t>
      </w:r>
    </w:p>
    <w:p xmlns:wp14="http://schemas.microsoft.com/office/word/2010/wordml" w:rsidP="3F08DF44" wp14:paraId="1C07361D" wp14:textId="3D3EE979">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noProof w:val="0"/>
          <w:sz w:val="24"/>
          <w:szCs w:val="24"/>
          <w:lang w:val="es-ES"/>
        </w:rPr>
        <w:t>Escalabilidad horizontal para grandes volúmenes de datos</w:t>
      </w:r>
    </w:p>
    <w:p xmlns:wp14="http://schemas.microsoft.com/office/word/2010/wordml" w:rsidP="3F08DF44" wp14:paraId="0A313AAA" wp14:textId="5304DBAD">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noProof w:val="0"/>
          <w:sz w:val="24"/>
          <w:szCs w:val="24"/>
          <w:lang w:val="es-ES"/>
        </w:rPr>
        <w:t>Simplicidad del lenguaje MQL</w:t>
      </w:r>
    </w:p>
    <w:p xmlns:wp14="http://schemas.microsoft.com/office/word/2010/wordml" w:rsidP="3F08DF44" wp14:paraId="08028AD1" wp14:textId="4143978B">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noProof w:val="0"/>
          <w:sz w:val="24"/>
          <w:szCs w:val="24"/>
          <w:lang w:val="es-ES"/>
        </w:rPr>
        <w:t>Adecuación para aplicaciones con datos cambiantes</w:t>
      </w:r>
    </w:p>
    <w:p xmlns:wp14="http://schemas.microsoft.com/office/word/2010/wordml" w:rsidP="3F08DF44" wp14:paraId="1DC573A7" wp14:textId="505B3742">
      <w:pPr>
        <w:spacing w:before="240" w:beforeAutospacing="off" w:after="240" w:afterAutospacing="off"/>
      </w:pPr>
      <w:r w:rsidRPr="3F08DF44" w:rsidR="3CD5F4B1">
        <w:rPr>
          <w:rFonts w:ascii="Aptos" w:hAnsi="Aptos" w:eastAsia="Aptos" w:cs="Aptos"/>
          <w:b w:val="1"/>
          <w:bCs w:val="1"/>
          <w:noProof w:val="0"/>
          <w:sz w:val="24"/>
          <w:szCs w:val="24"/>
          <w:lang w:val="es-ES"/>
        </w:rPr>
        <w:t>La elección entre MySQL y MongoDB depende de las características específicas del proyecto y del tipo de datos que se manejarán.</w:t>
      </w:r>
    </w:p>
    <w:p xmlns:wp14="http://schemas.microsoft.com/office/word/2010/wordml" w:rsidP="3F08DF44" wp14:paraId="4EF4E169" wp14:textId="31670FE1">
      <w:pPr>
        <w:pStyle w:val="Normal"/>
        <w:suppressLineNumbers w:val="0"/>
        <w:bidi w:val="0"/>
        <w:spacing w:before="240" w:beforeAutospacing="off" w:after="240" w:afterAutospacing="off" w:line="279" w:lineRule="auto"/>
        <w:ind w:left="0" w:right="0"/>
        <w:jc w:val="left"/>
      </w:pPr>
      <w:r w:rsidRPr="3F08DF44" w:rsidR="41B63A67">
        <w:rPr>
          <w:rFonts w:ascii="Aptos" w:hAnsi="Aptos" w:eastAsia="Aptos" w:cs="Aptos"/>
          <w:b w:val="1"/>
          <w:bCs w:val="1"/>
          <w:noProof w:val="0"/>
          <w:sz w:val="24"/>
          <w:szCs w:val="24"/>
          <w:lang w:val="es-ES"/>
        </w:rPr>
        <w:t>FUENTES</w:t>
      </w:r>
    </w:p>
    <w:p xmlns:wp14="http://schemas.microsoft.com/office/word/2010/wordml" w:rsidP="3F08DF44" wp14:paraId="35432E69" wp14:textId="221F4612">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41B63A67">
        <w:rPr>
          <w:rFonts w:ascii="Aptos" w:hAnsi="Aptos" w:eastAsia="Aptos" w:cs="Aptos"/>
          <w:b w:val="1"/>
          <w:bCs w:val="1"/>
          <w:noProof w:val="0"/>
          <w:sz w:val="24"/>
          <w:szCs w:val="24"/>
          <w:lang w:val="es-ES"/>
        </w:rPr>
        <w:t>MySQL vs MongoDB</w:t>
      </w:r>
      <w:r w:rsidRPr="3F08DF44" w:rsidR="3CD5F4B1">
        <w:rPr>
          <w:rFonts w:ascii="Aptos" w:hAnsi="Aptos" w:eastAsia="Aptos" w:cs="Aptos"/>
          <w:noProof w:val="0"/>
          <w:sz w:val="24"/>
          <w:szCs w:val="24"/>
          <w:lang w:val="es-ES"/>
        </w:rPr>
        <w:t xml:space="preserve"> </w:t>
      </w:r>
      <w:hyperlink r:id="R6ad802b7a8e14b3e">
        <w:r w:rsidRPr="3F08DF44" w:rsidR="479E7CE2">
          <w:rPr>
            <w:rStyle w:val="Hyperlink"/>
            <w:rFonts w:ascii="Aptos" w:hAnsi="Aptos" w:eastAsia="Aptos" w:cs="Aptos"/>
            <w:noProof w:val="0"/>
            <w:sz w:val="24"/>
            <w:szCs w:val="24"/>
            <w:lang w:val="es-ES"/>
          </w:rPr>
          <w:t>Amazon</w:t>
        </w:r>
      </w:hyperlink>
    </w:p>
    <w:p xmlns:wp14="http://schemas.microsoft.com/office/word/2010/wordml" w:rsidP="3F08DF44" wp14:paraId="327E740B" wp14:textId="2B8EFA70">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3CD5F4B1">
        <w:rPr>
          <w:rFonts w:ascii="Aptos" w:hAnsi="Aptos" w:eastAsia="Aptos" w:cs="Aptos"/>
          <w:b w:val="1"/>
          <w:bCs w:val="1"/>
          <w:noProof w:val="0"/>
          <w:sz w:val="24"/>
          <w:szCs w:val="24"/>
          <w:lang w:val="es-ES"/>
        </w:rPr>
        <w:t>Cu</w:t>
      </w:r>
      <w:r w:rsidRPr="3F08DF44" w:rsidR="2C4E25E7">
        <w:rPr>
          <w:rFonts w:ascii="Aptos" w:hAnsi="Aptos" w:eastAsia="Aptos" w:cs="Aptos"/>
          <w:b w:val="1"/>
          <w:bCs w:val="1"/>
          <w:noProof w:val="0"/>
          <w:sz w:val="24"/>
          <w:szCs w:val="24"/>
          <w:lang w:val="es-ES"/>
        </w:rPr>
        <w:t>ando Mongo y cuando MySQL</w:t>
      </w:r>
      <w:r w:rsidRPr="3F08DF44" w:rsidR="3CD5F4B1">
        <w:rPr>
          <w:rFonts w:ascii="Aptos" w:hAnsi="Aptos" w:eastAsia="Aptos" w:cs="Aptos"/>
          <w:b w:val="1"/>
          <w:bCs w:val="1"/>
          <w:noProof w:val="0"/>
          <w:sz w:val="24"/>
          <w:szCs w:val="24"/>
          <w:lang w:val="es-ES"/>
        </w:rPr>
        <w:t>:</w:t>
      </w:r>
      <w:r w:rsidRPr="3F08DF44" w:rsidR="3CD5F4B1">
        <w:rPr>
          <w:rFonts w:ascii="Aptos" w:hAnsi="Aptos" w:eastAsia="Aptos" w:cs="Aptos"/>
          <w:noProof w:val="0"/>
          <w:sz w:val="24"/>
          <w:szCs w:val="24"/>
          <w:lang w:val="es-ES"/>
        </w:rPr>
        <w:t xml:space="preserve"> </w:t>
      </w:r>
      <w:hyperlink r:id="R45b2f0b3b3734dda">
        <w:r w:rsidRPr="3F08DF44" w:rsidR="64D9BE2F">
          <w:rPr>
            <w:rStyle w:val="Hyperlink"/>
            <w:rFonts w:ascii="Aptos" w:hAnsi="Aptos" w:eastAsia="Aptos" w:cs="Aptos"/>
            <w:noProof w:val="0"/>
            <w:sz w:val="24"/>
            <w:szCs w:val="24"/>
            <w:lang w:val="es-ES"/>
          </w:rPr>
          <w:t>Kinsta</w:t>
        </w:r>
      </w:hyperlink>
    </w:p>
    <w:p xmlns:wp14="http://schemas.microsoft.com/office/word/2010/wordml" w:rsidP="3F08DF44" wp14:paraId="01ECEB52" wp14:textId="0181A0B3">
      <w:pPr>
        <w:pStyle w:val="ListParagraph"/>
        <w:numPr>
          <w:ilvl w:val="0"/>
          <w:numId w:val="1"/>
        </w:numPr>
        <w:spacing w:before="0" w:beforeAutospacing="off" w:after="0" w:afterAutospacing="off"/>
        <w:rPr>
          <w:rFonts w:ascii="Aptos" w:hAnsi="Aptos" w:eastAsia="Aptos" w:cs="Aptos"/>
          <w:noProof w:val="0"/>
          <w:sz w:val="24"/>
          <w:szCs w:val="24"/>
          <w:lang w:val="es-ES"/>
        </w:rPr>
      </w:pPr>
      <w:r w:rsidRPr="3F08DF44" w:rsidR="64D9BE2F">
        <w:rPr>
          <w:rFonts w:ascii="Aptos" w:hAnsi="Aptos" w:eastAsia="Aptos" w:cs="Aptos"/>
          <w:b w:val="1"/>
          <w:bCs w:val="1"/>
          <w:noProof w:val="0"/>
          <w:sz w:val="24"/>
          <w:szCs w:val="24"/>
          <w:lang w:val="es-ES"/>
        </w:rPr>
        <w:t>Ampliando las diferencias entre MDB y MySQL</w:t>
      </w:r>
      <w:r w:rsidRPr="3F08DF44" w:rsidR="3CD5F4B1">
        <w:rPr>
          <w:rFonts w:ascii="Aptos" w:hAnsi="Aptos" w:eastAsia="Aptos" w:cs="Aptos"/>
          <w:b w:val="1"/>
          <w:bCs w:val="1"/>
          <w:noProof w:val="0"/>
          <w:sz w:val="24"/>
          <w:szCs w:val="24"/>
          <w:lang w:val="es-ES"/>
        </w:rPr>
        <w:t>:</w:t>
      </w:r>
      <w:r w:rsidRPr="3F08DF44" w:rsidR="3CD5F4B1">
        <w:rPr>
          <w:rFonts w:ascii="Aptos" w:hAnsi="Aptos" w:eastAsia="Aptos" w:cs="Aptos"/>
          <w:noProof w:val="0"/>
          <w:sz w:val="24"/>
          <w:szCs w:val="24"/>
          <w:lang w:val="es-ES"/>
        </w:rPr>
        <w:t xml:space="preserve"> </w:t>
      </w:r>
      <w:hyperlink r:id="Re30a1f5f41fe4b44">
        <w:r w:rsidRPr="3F08DF44" w:rsidR="4161B590">
          <w:rPr>
            <w:rStyle w:val="Hyperlink"/>
            <w:rFonts w:ascii="Aptos" w:hAnsi="Aptos" w:eastAsia="Aptos" w:cs="Aptos"/>
            <w:noProof w:val="0"/>
            <w:sz w:val="24"/>
            <w:szCs w:val="24"/>
            <w:lang w:val="es-ES"/>
          </w:rPr>
          <w:t>MongoDB</w:t>
        </w:r>
      </w:hyperlink>
    </w:p>
    <w:p xmlns:wp14="http://schemas.microsoft.com/office/word/2010/wordml" w:rsidP="3F08DF44" wp14:paraId="5C1A07E2" wp14:textId="019E930E">
      <w:pPr>
        <w:pStyle w:val="Normal"/>
      </w:pPr>
    </w:p>
    <w:p w:rsidR="257D73CD" w:rsidP="06B0718C" w:rsidRDefault="257D73CD" w14:paraId="51A9E789" w14:textId="6B6FCFC0">
      <w:pPr>
        <w:pStyle w:val="Title"/>
        <w:jc w:val="center"/>
        <w:rPr>
          <w:b w:val="1"/>
          <w:bCs w:val="1"/>
          <w:i w:val="1"/>
          <w:iCs w:val="1"/>
        </w:rPr>
      </w:pPr>
      <w:r w:rsidRPr="06B0718C" w:rsidR="257D73CD">
        <w:rPr>
          <w:b w:val="1"/>
          <w:bCs w:val="1"/>
          <w:i w:val="1"/>
          <w:iCs w:val="1"/>
        </w:rPr>
        <w:t>¿Porque MongoDB?</w:t>
      </w:r>
    </w:p>
    <w:p w:rsidR="257D73CD" w:rsidP="06B0718C" w:rsidRDefault="257D73CD" w14:paraId="598B03B4" w14:textId="787CC8C8">
      <w:pPr>
        <w:spacing w:before="240" w:beforeAutospacing="off" w:after="240" w:afterAutospacing="off"/>
      </w:pPr>
      <w:r w:rsidRPr="06B0718C" w:rsidR="257D73CD">
        <w:rPr>
          <w:rFonts w:ascii="Aptos" w:hAnsi="Aptos" w:eastAsia="Aptos" w:cs="Aptos"/>
          <w:b w:val="1"/>
          <w:bCs w:val="1"/>
          <w:noProof w:val="0"/>
          <w:sz w:val="24"/>
          <w:szCs w:val="24"/>
          <w:lang w:val="es-ES"/>
        </w:rPr>
        <w:t>1. Flexibilidad y escalabilidad:</w:t>
      </w:r>
    </w:p>
    <w:p w:rsidR="257D73CD" w:rsidP="06B0718C" w:rsidRDefault="257D73CD" w14:paraId="7A9E0848" w14:textId="2D8A6722">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Estructura de datos no relacional:</w:t>
      </w:r>
      <w:r w:rsidRPr="06B0718C" w:rsidR="257D73CD">
        <w:rPr>
          <w:rFonts w:ascii="Aptos" w:hAnsi="Aptos" w:eastAsia="Aptos" w:cs="Aptos"/>
          <w:noProof w:val="0"/>
          <w:sz w:val="24"/>
          <w:szCs w:val="24"/>
          <w:lang w:val="es-ES"/>
        </w:rPr>
        <w:t xml:space="preserve"> Almacena datos de pacientes en formato JSON, permitiendo una estructura flexible y adaptable a la variabilidad de la información médica.</w:t>
      </w:r>
    </w:p>
    <w:p w:rsidR="257D73CD" w:rsidP="06B0718C" w:rsidRDefault="257D73CD" w14:paraId="2C16DD9A" w14:textId="02F70D00">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Escalabilidad horizontal:</w:t>
      </w:r>
      <w:r w:rsidRPr="06B0718C" w:rsidR="257D73CD">
        <w:rPr>
          <w:rFonts w:ascii="Aptos" w:hAnsi="Aptos" w:eastAsia="Aptos" w:cs="Aptos"/>
          <w:noProof w:val="0"/>
          <w:sz w:val="24"/>
          <w:szCs w:val="24"/>
          <w:lang w:val="es-ES"/>
        </w:rPr>
        <w:t xml:space="preserve"> Distribuye la carga de datos en múltiples servidores, permitiendo un crecimiento gradual de la capacidad de almacenamiento y procesamiento a medida que aumenta el número de pacientes.</w:t>
      </w:r>
    </w:p>
    <w:p w:rsidR="257D73CD" w:rsidP="06B0718C" w:rsidRDefault="257D73CD" w14:paraId="71CB350B" w14:textId="32A1ECE7">
      <w:pPr>
        <w:spacing w:before="240" w:beforeAutospacing="off" w:after="240" w:afterAutospacing="off"/>
      </w:pPr>
      <w:r w:rsidRPr="06B0718C" w:rsidR="257D73CD">
        <w:rPr>
          <w:rFonts w:ascii="Aptos" w:hAnsi="Aptos" w:eastAsia="Aptos" w:cs="Aptos"/>
          <w:b w:val="1"/>
          <w:bCs w:val="1"/>
          <w:noProof w:val="0"/>
          <w:sz w:val="24"/>
          <w:szCs w:val="24"/>
          <w:lang w:val="es-ES"/>
        </w:rPr>
        <w:t>2. Rendimiento y velocidad:</w:t>
      </w:r>
    </w:p>
    <w:p w:rsidR="257D73CD" w:rsidP="06B0718C" w:rsidRDefault="257D73CD" w14:paraId="3750F603" w14:textId="72E3B270">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Modelo de datos basado en documentos:</w:t>
      </w:r>
      <w:r w:rsidRPr="06B0718C" w:rsidR="257D73CD">
        <w:rPr>
          <w:rFonts w:ascii="Aptos" w:hAnsi="Aptos" w:eastAsia="Aptos" w:cs="Aptos"/>
          <w:noProof w:val="0"/>
          <w:sz w:val="24"/>
          <w:szCs w:val="24"/>
          <w:lang w:val="es-ES"/>
        </w:rPr>
        <w:t xml:space="preserve"> Facilita la consulta y recuperación rápida de información específica de cada paciente, incluso para conjuntos de datos muy grandes.</w:t>
      </w:r>
    </w:p>
    <w:p w:rsidR="257D73CD" w:rsidP="06B0718C" w:rsidRDefault="257D73CD" w14:paraId="6634C1AD" w14:textId="6B50DC0D">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Índices optimizados:</w:t>
      </w:r>
      <w:r w:rsidRPr="06B0718C" w:rsidR="257D73CD">
        <w:rPr>
          <w:rFonts w:ascii="Aptos" w:hAnsi="Aptos" w:eastAsia="Aptos" w:cs="Aptos"/>
          <w:noProof w:val="0"/>
          <w:sz w:val="24"/>
          <w:szCs w:val="24"/>
          <w:lang w:val="es-ES"/>
        </w:rPr>
        <w:t xml:space="preserve"> Permite realizar búsquedas eficientes en campos concretos de los registros médicos, como nombre del paciente, fecha de medición o valor de glucosa.</w:t>
      </w:r>
    </w:p>
    <w:p w:rsidR="06B0718C" w:rsidP="06B0718C" w:rsidRDefault="06B0718C" w14:paraId="7706E056" w14:textId="4FE0E747">
      <w:pPr>
        <w:spacing w:before="240" w:beforeAutospacing="off" w:after="240" w:afterAutospacing="off"/>
        <w:rPr>
          <w:rFonts w:ascii="Aptos" w:hAnsi="Aptos" w:eastAsia="Aptos" w:cs="Aptos"/>
          <w:b w:val="1"/>
          <w:bCs w:val="1"/>
          <w:noProof w:val="0"/>
          <w:sz w:val="24"/>
          <w:szCs w:val="24"/>
          <w:lang w:val="es-ES"/>
        </w:rPr>
      </w:pPr>
    </w:p>
    <w:p w:rsidR="06B0718C" w:rsidP="06B0718C" w:rsidRDefault="06B0718C" w14:paraId="35229A8C" w14:textId="49240311">
      <w:pPr>
        <w:spacing w:before="240" w:beforeAutospacing="off" w:after="240" w:afterAutospacing="off"/>
        <w:rPr>
          <w:rFonts w:ascii="Aptos" w:hAnsi="Aptos" w:eastAsia="Aptos" w:cs="Aptos"/>
          <w:b w:val="1"/>
          <w:bCs w:val="1"/>
          <w:noProof w:val="0"/>
          <w:sz w:val="24"/>
          <w:szCs w:val="24"/>
          <w:lang w:val="es-ES"/>
        </w:rPr>
      </w:pPr>
    </w:p>
    <w:p w:rsidR="257D73CD" w:rsidP="06B0718C" w:rsidRDefault="257D73CD" w14:paraId="6FCD7428" w14:textId="3D41A086">
      <w:pPr>
        <w:spacing w:before="240" w:beforeAutospacing="off" w:after="240" w:afterAutospacing="off"/>
      </w:pPr>
      <w:r w:rsidRPr="06B0718C" w:rsidR="257D73CD">
        <w:rPr>
          <w:rFonts w:ascii="Aptos" w:hAnsi="Aptos" w:eastAsia="Aptos" w:cs="Aptos"/>
          <w:b w:val="1"/>
          <w:bCs w:val="1"/>
          <w:noProof w:val="0"/>
          <w:sz w:val="24"/>
          <w:szCs w:val="24"/>
          <w:lang w:val="es-ES"/>
        </w:rPr>
        <w:t>3. Alta disponibilidad y replicación:</w:t>
      </w:r>
    </w:p>
    <w:p w:rsidR="257D73CD" w:rsidP="06B0718C" w:rsidRDefault="257D73CD" w14:paraId="399833A1" w14:textId="6EE0EED0">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Replicación de datos:</w:t>
      </w:r>
      <w:r w:rsidRPr="06B0718C" w:rsidR="257D73CD">
        <w:rPr>
          <w:rFonts w:ascii="Aptos" w:hAnsi="Aptos" w:eastAsia="Aptos" w:cs="Aptos"/>
          <w:noProof w:val="0"/>
          <w:sz w:val="24"/>
          <w:szCs w:val="24"/>
          <w:lang w:val="es-ES"/>
        </w:rPr>
        <w:t xml:space="preserve"> Garantiza la continuidad del servicio incluso en caso de fallos en un servidor, replicando la información en nodos redundantes.</w:t>
      </w:r>
    </w:p>
    <w:p w:rsidR="257D73CD" w:rsidP="06B0718C" w:rsidRDefault="257D73CD" w14:paraId="71CD98A9" w14:textId="06907D30">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Tolerancia a fallos:</w:t>
      </w:r>
      <w:r w:rsidRPr="06B0718C" w:rsidR="257D73CD">
        <w:rPr>
          <w:rFonts w:ascii="Aptos" w:hAnsi="Aptos" w:eastAsia="Aptos" w:cs="Aptos"/>
          <w:noProof w:val="0"/>
          <w:sz w:val="24"/>
          <w:szCs w:val="24"/>
          <w:lang w:val="es-ES"/>
        </w:rPr>
        <w:t xml:space="preserve"> Minimiza el impacto en el servicio en caso de caídas o problemas en algunos servidores, manteniendo la disponibilidad de los datos de los pacientes.</w:t>
      </w:r>
    </w:p>
    <w:p w:rsidR="257D73CD" w:rsidP="06B0718C" w:rsidRDefault="257D73CD" w14:paraId="0D4CA6CD" w14:textId="56E57311">
      <w:pPr>
        <w:spacing w:before="240" w:beforeAutospacing="off" w:after="240" w:afterAutospacing="off"/>
      </w:pPr>
      <w:r w:rsidRPr="06B0718C" w:rsidR="257D73CD">
        <w:rPr>
          <w:rFonts w:ascii="Aptos" w:hAnsi="Aptos" w:eastAsia="Aptos" w:cs="Aptos"/>
          <w:b w:val="1"/>
          <w:bCs w:val="1"/>
          <w:noProof w:val="0"/>
          <w:sz w:val="24"/>
          <w:szCs w:val="24"/>
          <w:lang w:val="es-ES"/>
        </w:rPr>
        <w:t>4. Análisis de datos y Business Intelligence:</w:t>
      </w:r>
    </w:p>
    <w:p w:rsidR="257D73CD" w:rsidP="06B0718C" w:rsidRDefault="257D73CD" w14:paraId="375C567F" w14:textId="323A55B5">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Facilita el análisis de grandes conjuntos de datos de pacientes:</w:t>
      </w:r>
      <w:r w:rsidRPr="06B0718C" w:rsidR="257D73CD">
        <w:rPr>
          <w:rFonts w:ascii="Aptos" w:hAnsi="Aptos" w:eastAsia="Aptos" w:cs="Aptos"/>
          <w:noProof w:val="0"/>
          <w:sz w:val="24"/>
          <w:szCs w:val="24"/>
          <w:lang w:val="es-ES"/>
        </w:rPr>
        <w:t xml:space="preserve"> Permite identificar patrones, tendencias y obtener información valiosa para la toma de decisiones clínicas y la mejora de la atención médica.</w:t>
      </w:r>
    </w:p>
    <w:p w:rsidR="257D73CD" w:rsidP="06B0718C" w:rsidRDefault="257D73CD" w14:paraId="2CD52C1A" w14:textId="6ACDD8B7">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Integración con herramientas de BI:</w:t>
      </w:r>
      <w:r w:rsidRPr="06B0718C" w:rsidR="257D73CD">
        <w:rPr>
          <w:rFonts w:ascii="Aptos" w:hAnsi="Aptos" w:eastAsia="Aptos" w:cs="Aptos"/>
          <w:noProof w:val="0"/>
          <w:sz w:val="24"/>
          <w:szCs w:val="24"/>
          <w:lang w:val="es-ES"/>
        </w:rPr>
        <w:t xml:space="preserve"> Brinda la posibilidad de conectar MongoDB con herramientas de Business Intelligence para visualizar y analizar datos de forma más completa, permitiendo generar informes, paneles de control y otros recursos útiles para la gestión de la diabetes.</w:t>
      </w:r>
    </w:p>
    <w:p w:rsidR="257D73CD" w:rsidP="06B0718C" w:rsidRDefault="257D73CD" w14:paraId="3312BB73" w14:textId="6001A6B0">
      <w:pPr>
        <w:spacing w:before="240" w:beforeAutospacing="off" w:after="240" w:afterAutospacing="off"/>
      </w:pPr>
      <w:r w:rsidRPr="06B0718C" w:rsidR="257D73CD">
        <w:rPr>
          <w:rFonts w:ascii="Aptos" w:hAnsi="Aptos" w:eastAsia="Aptos" w:cs="Aptos"/>
          <w:b w:val="1"/>
          <w:bCs w:val="1"/>
          <w:noProof w:val="0"/>
          <w:sz w:val="24"/>
          <w:szCs w:val="24"/>
          <w:lang w:val="es-ES"/>
        </w:rPr>
        <w:t>5. Casos de uso específicos en diabetes:</w:t>
      </w:r>
    </w:p>
    <w:p w:rsidR="257D73CD" w:rsidP="06B0718C" w:rsidRDefault="257D73CD" w14:paraId="7EC4D7F6" w14:textId="78D54528">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Monitoreo continuo de glucosa:</w:t>
      </w:r>
      <w:r w:rsidRPr="06B0718C" w:rsidR="257D73CD">
        <w:rPr>
          <w:rFonts w:ascii="Aptos" w:hAnsi="Aptos" w:eastAsia="Aptos" w:cs="Aptos"/>
          <w:noProof w:val="0"/>
          <w:sz w:val="24"/>
          <w:szCs w:val="24"/>
          <w:lang w:val="es-ES"/>
        </w:rPr>
        <w:t xml:space="preserve"> Almacena y procesa grandes volúmenes de datos de glucosa en tiempo real provenientes de dispositivos de monitoreo, permitiendo un seguimiento preciso del control glucémico de los pacientes.</w:t>
      </w:r>
    </w:p>
    <w:p w:rsidR="257D73CD" w:rsidP="06B0718C" w:rsidRDefault="257D73CD" w14:paraId="14B13A58" w14:textId="3F5A9CFC">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Historial médico completo:</w:t>
      </w:r>
      <w:r w:rsidRPr="06B0718C" w:rsidR="257D73CD">
        <w:rPr>
          <w:rFonts w:ascii="Aptos" w:hAnsi="Aptos" w:eastAsia="Aptos" w:cs="Aptos"/>
          <w:noProof w:val="0"/>
          <w:sz w:val="24"/>
          <w:szCs w:val="24"/>
          <w:lang w:val="es-ES"/>
        </w:rPr>
        <w:t xml:space="preserve"> Mantiene un registro centralizado y accesible de toda la información médica del paciente, incluyendo datos de glucosa, medicamentos, historial clínico, eventos adversos y otros indicadores relevantes para la atención integral de la diabetes.</w:t>
      </w:r>
    </w:p>
    <w:p w:rsidR="257D73CD" w:rsidP="06B0718C" w:rsidRDefault="257D73CD" w14:paraId="674F7049" w14:textId="379241C9">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Personalización del tratamiento:</w:t>
      </w:r>
      <w:r w:rsidRPr="06B0718C" w:rsidR="257D73CD">
        <w:rPr>
          <w:rFonts w:ascii="Aptos" w:hAnsi="Aptos" w:eastAsia="Aptos" w:cs="Aptos"/>
          <w:noProof w:val="0"/>
          <w:sz w:val="24"/>
          <w:szCs w:val="24"/>
          <w:lang w:val="es-ES"/>
        </w:rPr>
        <w:t xml:space="preserve"> Facilita la personalización de planes de tratamiento en base a los datos individuales de cada paciente, permitiendo una atención más precisa y efectiva.</w:t>
      </w:r>
    </w:p>
    <w:p w:rsidR="257D73CD" w:rsidP="06B0718C" w:rsidRDefault="257D73CD" w14:paraId="77418E10" w14:textId="31152299">
      <w:pPr>
        <w:pStyle w:val="ListParagraph"/>
        <w:numPr>
          <w:ilvl w:val="0"/>
          <w:numId w:val="1"/>
        </w:numPr>
        <w:spacing w:before="0" w:beforeAutospacing="off" w:after="0" w:afterAutospacing="off"/>
        <w:rPr>
          <w:rFonts w:ascii="Aptos" w:hAnsi="Aptos" w:eastAsia="Aptos" w:cs="Aptos"/>
          <w:noProof w:val="0"/>
          <w:sz w:val="24"/>
          <w:szCs w:val="24"/>
          <w:lang w:val="es-ES"/>
        </w:rPr>
      </w:pPr>
      <w:r w:rsidRPr="06B0718C" w:rsidR="257D73CD">
        <w:rPr>
          <w:rFonts w:ascii="Aptos" w:hAnsi="Aptos" w:eastAsia="Aptos" w:cs="Aptos"/>
          <w:b w:val="1"/>
          <w:bCs w:val="1"/>
          <w:noProof w:val="0"/>
          <w:sz w:val="24"/>
          <w:szCs w:val="24"/>
          <w:lang w:val="es-ES"/>
        </w:rPr>
        <w:t>Investigación y desarrollo:</w:t>
      </w:r>
      <w:r w:rsidRPr="06B0718C" w:rsidR="257D73CD">
        <w:rPr>
          <w:rFonts w:ascii="Aptos" w:hAnsi="Aptos" w:eastAsia="Aptos" w:cs="Aptos"/>
          <w:noProof w:val="0"/>
          <w:sz w:val="24"/>
          <w:szCs w:val="24"/>
          <w:lang w:val="es-ES"/>
        </w:rPr>
        <w:t xml:space="preserve"> Permite almacenar y analizar grandes conjuntos de datos de pacientes para estudios de investigación y desarrollo de nuevas terapias y estrategias para el manejo de la diabetes.</w:t>
      </w:r>
    </w:p>
    <w:p w:rsidR="257D73CD" w:rsidP="06B0718C" w:rsidRDefault="257D73CD" w14:paraId="375D37F2" w14:textId="116C6FAC">
      <w:pPr>
        <w:spacing w:before="240" w:beforeAutospacing="off" w:after="240" w:afterAutospacing="off"/>
        <w:rPr>
          <w:rFonts w:ascii="Aptos" w:hAnsi="Aptos" w:eastAsia="Aptos" w:cs="Aptos"/>
          <w:b w:val="1"/>
          <w:bCs w:val="1"/>
          <w:noProof w:val="0"/>
          <w:sz w:val="24"/>
          <w:szCs w:val="24"/>
          <w:lang w:val="es-ES"/>
        </w:rPr>
      </w:pPr>
      <w:r w:rsidRPr="06B0718C" w:rsidR="257D73CD">
        <w:rPr>
          <w:rFonts w:ascii="Aptos" w:hAnsi="Aptos" w:eastAsia="Aptos" w:cs="Aptos"/>
          <w:b w:val="1"/>
          <w:bCs w:val="1"/>
          <w:noProof w:val="0"/>
          <w:sz w:val="24"/>
          <w:szCs w:val="24"/>
          <w:lang w:val="es-ES"/>
        </w:rPr>
        <w:t>MongoDB ofrece características que la convierten en una opción atractiva para gestionar datos de pacientes con diabetes, permitiendo un monitoreo continuo, un historial médico completo, la personalización del tratamiento, la investigación y el desarrollo, y con un alto nivel de rendimiento, escalabilidad y disponibilidad.</w:t>
      </w:r>
    </w:p>
    <w:p w:rsidR="06B0718C" w:rsidP="06B0718C" w:rsidRDefault="06B0718C" w14:paraId="7BF18022" w14:textId="6E9DD85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6e7c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EF6061"/>
    <w:rsid w:val="06B0718C"/>
    <w:rsid w:val="06EF6061"/>
    <w:rsid w:val="09D38450"/>
    <w:rsid w:val="13531A1B"/>
    <w:rsid w:val="257D73CD"/>
    <w:rsid w:val="2C4E25E7"/>
    <w:rsid w:val="3CD5F4B1"/>
    <w:rsid w:val="3D6AE287"/>
    <w:rsid w:val="3F08DF44"/>
    <w:rsid w:val="4161B590"/>
    <w:rsid w:val="41B63A67"/>
    <w:rsid w:val="479E7CE2"/>
    <w:rsid w:val="48A1B303"/>
    <w:rsid w:val="4A9D68E6"/>
    <w:rsid w:val="4AAFC1F4"/>
    <w:rsid w:val="4D49E4B9"/>
    <w:rsid w:val="5CC83017"/>
    <w:rsid w:val="64D9BE2F"/>
    <w:rsid w:val="6DFBC364"/>
    <w:rsid w:val="74A3CF6D"/>
    <w:rsid w:val="789E0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6061"/>
  <w15:chartTrackingRefBased/>
  <w15:docId w15:val="{97F6D2EB-7EEE-4650-BFCC-572D35A005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ws.amazon.com/compare/the-difference-between-mongodb-vs-mysql/" TargetMode="External" Id="R6ad802b7a8e14b3e" /><Relationship Type="http://schemas.openxmlformats.org/officeDocument/2006/relationships/hyperlink" Target="https://kinsta.com/topic/mysql-database/" TargetMode="External" Id="R45b2f0b3b3734dda" /><Relationship Type="http://schemas.openxmlformats.org/officeDocument/2006/relationships/hyperlink" Target="https://www.mongodb.com/resources/compare/mongodb-mysql" TargetMode="External" Id="Re30a1f5f41fe4b44" /><Relationship Type="http://schemas.openxmlformats.org/officeDocument/2006/relationships/numbering" Target="numbering.xml" Id="R29f320f609e54f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2024-05-14T15:27:14.6868432Z</dcterms:created>
  <dcterms:modified xsi:type="dcterms:W3CDTF">2024-05-14T22:36:23.0529723Z</dcterms:modified>
  <dc:creator>joaquin zalazar</dc:creator>
  <lastModifiedBy>joaquin zalazar</lastModifiedBy>
</coreProperties>
</file>