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BD" w:rsidRDefault="00260CB9">
      <w:r>
        <w:rPr>
          <w:noProof/>
        </w:rPr>
        <w:drawing>
          <wp:inline distT="0" distB="0" distL="0" distR="0" wp14:anchorId="2C20981C" wp14:editId="6A0C41C2">
            <wp:extent cx="3795823" cy="255116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134" cy="25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9" w:rsidRPr="00260CB9" w:rsidRDefault="00260CB9" w:rsidP="00260CB9">
      <w:pPr>
        <w:rPr>
          <w:lang w:val="es-AR"/>
        </w:rPr>
      </w:pPr>
      <w:r w:rsidRPr="00260CB9">
        <w:rPr>
          <w:lang w:val="es-AR"/>
        </w:rPr>
        <w:t>evidencia 4</w:t>
      </w:r>
      <w:r>
        <w:rPr>
          <w:lang w:val="es-AR"/>
        </w:rPr>
        <w:t xml:space="preserve"> falta terminar el repositorio:</w:t>
      </w:r>
    </w:p>
    <w:p w:rsidR="00260CB9" w:rsidRPr="00260CB9" w:rsidRDefault="00260CB9" w:rsidP="00260CB9">
      <w:pPr>
        <w:rPr>
          <w:lang w:val="es-AR"/>
        </w:rPr>
      </w:pPr>
      <w:r w:rsidRPr="00260CB9">
        <w:rPr>
          <w:lang w:val="es-AR"/>
        </w:rPr>
        <w:t xml:space="preserve">que </w:t>
      </w:r>
      <w:proofErr w:type="spellStart"/>
      <w:r w:rsidRPr="00260CB9">
        <w:rPr>
          <w:lang w:val="es-AR"/>
        </w:rPr>
        <w:t>faltaria</w:t>
      </w:r>
      <w:proofErr w:type="spellEnd"/>
      <w:r w:rsidRPr="00260CB9">
        <w:rPr>
          <w:lang w:val="es-AR"/>
        </w:rPr>
        <w:t>:</w:t>
      </w:r>
    </w:p>
    <w:p w:rsidR="00260CB9" w:rsidRPr="00260CB9" w:rsidRDefault="00260CB9" w:rsidP="00260CB9">
      <w:pPr>
        <w:rPr>
          <w:lang w:val="es-AR"/>
        </w:rPr>
      </w:pPr>
      <w:r>
        <w:rPr>
          <w:lang w:val="es-AR"/>
        </w:rPr>
        <w:t>se pueden usar</w:t>
      </w:r>
      <w:r w:rsidRPr="00260CB9">
        <w:rPr>
          <w:lang w:val="es-AR"/>
        </w:rPr>
        <w:t xml:space="preserve"> las mismas entradas del proyecto de EM.</w:t>
      </w:r>
    </w:p>
    <w:p w:rsidR="00260CB9" w:rsidRPr="00260CB9" w:rsidRDefault="00260CB9" w:rsidP="00260CB9">
      <w:pPr>
        <w:rPr>
          <w:lang w:val="es-AR"/>
        </w:rPr>
      </w:pPr>
      <w:r w:rsidRPr="00260CB9">
        <w:rPr>
          <w:lang w:val="es-AR"/>
        </w:rPr>
        <w:t xml:space="preserve">la ESP32 </w:t>
      </w:r>
      <w:proofErr w:type="spellStart"/>
      <w:r w:rsidRPr="00260CB9">
        <w:rPr>
          <w:lang w:val="es-AR"/>
        </w:rPr>
        <w:t>mas</w:t>
      </w:r>
      <w:proofErr w:type="spellEnd"/>
      <w:r w:rsidRPr="00260CB9">
        <w:rPr>
          <w:lang w:val="es-AR"/>
        </w:rPr>
        <w:t xml:space="preserve"> los sensores y actuadores en diagrama y que pines se van a </w:t>
      </w:r>
      <w:proofErr w:type="spellStart"/>
      <w:r w:rsidRPr="00260CB9">
        <w:rPr>
          <w:lang w:val="es-AR"/>
        </w:rPr>
        <w:t>utlizar</w:t>
      </w:r>
      <w:proofErr w:type="spellEnd"/>
      <w:r w:rsidRPr="00260CB9">
        <w:rPr>
          <w:lang w:val="es-AR"/>
        </w:rPr>
        <w:t xml:space="preserve">. se puede usar los pines del ejemplo </w:t>
      </w:r>
      <w:r>
        <w:rPr>
          <w:lang w:val="es-AR"/>
        </w:rPr>
        <w:t xml:space="preserve">de electrónica </w:t>
      </w:r>
      <w:proofErr w:type="spellStart"/>
      <w:r>
        <w:rPr>
          <w:lang w:val="es-AR"/>
        </w:rPr>
        <w:t>Micricontrolada</w:t>
      </w:r>
      <w:proofErr w:type="spellEnd"/>
      <w:r>
        <w:rPr>
          <w:lang w:val="es-AR"/>
        </w:rPr>
        <w:t>.</w:t>
      </w:r>
    </w:p>
    <w:p w:rsidR="00260CB9" w:rsidRPr="00260CB9" w:rsidRDefault="00260CB9" w:rsidP="00260CB9">
      <w:pPr>
        <w:rPr>
          <w:lang w:val="es-AR"/>
        </w:rPr>
      </w:pPr>
      <w:r w:rsidRPr="00260CB9">
        <w:rPr>
          <w:lang w:val="es-AR"/>
        </w:rPr>
        <w:t xml:space="preserve">8/9 cierre para terminar </w:t>
      </w:r>
      <w:r w:rsidRPr="00260CB9">
        <w:rPr>
          <w:lang w:val="es-AR"/>
        </w:rPr>
        <w:t>la evidencia</w:t>
      </w:r>
      <w:r w:rsidRPr="00260CB9">
        <w:rPr>
          <w:lang w:val="es-AR"/>
        </w:rPr>
        <w:t xml:space="preserve"> 4</w:t>
      </w:r>
    </w:p>
    <w:p w:rsidR="00260CB9" w:rsidRDefault="00260CB9" w:rsidP="00260CB9">
      <w:pPr>
        <w:rPr>
          <w:lang w:val="es-AR"/>
        </w:rPr>
      </w:pPr>
      <w:r w:rsidRPr="00260CB9">
        <w:rPr>
          <w:lang w:val="es-AR"/>
        </w:rPr>
        <w:t xml:space="preserve">domingo hasta a la mañana, para </w:t>
      </w:r>
      <w:r w:rsidRPr="00260CB9">
        <w:rPr>
          <w:lang w:val="es-AR"/>
        </w:rPr>
        <w:t>regularizar</w:t>
      </w:r>
      <w:r>
        <w:rPr>
          <w:lang w:val="es-AR"/>
        </w:rPr>
        <w:t xml:space="preserve"> el repo</w:t>
      </w:r>
    </w:p>
    <w:p w:rsidR="00DF208B" w:rsidRDefault="00DF208B" w:rsidP="00260CB9">
      <w:pPr>
        <w:rPr>
          <w:lang w:val="es-AR"/>
        </w:rPr>
      </w:pPr>
    </w:p>
    <w:p w:rsidR="00DF208B" w:rsidRDefault="00DF208B" w:rsidP="00260CB9">
      <w:pPr>
        <w:rPr>
          <w:lang w:val="es-AR"/>
        </w:rPr>
      </w:pPr>
      <w:r>
        <w:rPr>
          <w:lang w:val="es-AR"/>
        </w:rPr>
        <w:t>Sensor CNY 70</w:t>
      </w:r>
    </w:p>
    <w:p w:rsidR="00DF208B" w:rsidRDefault="00DF208B" w:rsidP="00DF208B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4A0A1650" wp14:editId="42575E65">
            <wp:extent cx="6317907" cy="3030279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303" cy="30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8B" w:rsidRDefault="00DF208B" w:rsidP="00DF208B">
      <w:pPr>
        <w:rPr>
          <w:lang w:val="es-AR"/>
        </w:rPr>
      </w:pPr>
    </w:p>
    <w:p w:rsidR="00DF208B" w:rsidRDefault="00DF208B" w:rsidP="00DF208B">
      <w:pPr>
        <w:rPr>
          <w:lang w:val="es-AR"/>
        </w:rPr>
      </w:pPr>
      <w:r>
        <w:rPr>
          <w:lang w:val="es-AR"/>
        </w:rPr>
        <w:t xml:space="preserve">Proyecto en </w:t>
      </w:r>
      <w:proofErr w:type="spellStart"/>
      <w:r>
        <w:rPr>
          <w:lang w:val="es-AR"/>
        </w:rPr>
        <w:t>platformio</w:t>
      </w:r>
      <w:proofErr w:type="spellEnd"/>
      <w:r>
        <w:rPr>
          <w:lang w:val="es-AR"/>
        </w:rPr>
        <w:t>.</w:t>
      </w:r>
    </w:p>
    <w:p w:rsidR="00DF208B" w:rsidRDefault="00DF208B" w:rsidP="00DF208B">
      <w:pPr>
        <w:rPr>
          <w:lang w:val="es-AR"/>
        </w:rPr>
      </w:pPr>
      <w:r>
        <w:rPr>
          <w:lang w:val="es-AR"/>
        </w:rPr>
        <w:t xml:space="preserve">Pruebas </w:t>
      </w:r>
      <w:proofErr w:type="spellStart"/>
      <w:r>
        <w:rPr>
          <w:lang w:val="es-AR"/>
        </w:rPr>
        <w:t>touch</w:t>
      </w:r>
      <w:proofErr w:type="spellEnd"/>
    </w:p>
    <w:p w:rsidR="00DF208B" w:rsidRDefault="00DF208B" w:rsidP="00DF208B">
      <w:pPr>
        <w:rPr>
          <w:lang w:val="es-AR"/>
        </w:rPr>
      </w:pPr>
      <w:r>
        <w:rPr>
          <w:lang w:val="es-AR"/>
        </w:rPr>
        <w:t>Pruebas sensor.</w:t>
      </w:r>
    </w:p>
    <w:p w:rsidR="00DF208B" w:rsidRDefault="00DF208B" w:rsidP="00DF208B">
      <w:pPr>
        <w:rPr>
          <w:lang w:val="es-AR"/>
        </w:rPr>
      </w:pPr>
      <w:r>
        <w:rPr>
          <w:noProof/>
        </w:rPr>
        <w:drawing>
          <wp:inline distT="0" distB="0" distL="0" distR="0" wp14:anchorId="1A8D8DDE" wp14:editId="5D554D54">
            <wp:extent cx="3581400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12" w:rsidRDefault="00596512" w:rsidP="00DF208B">
      <w:pPr>
        <w:rPr>
          <w:lang w:val="es-AR"/>
        </w:rPr>
      </w:pPr>
      <w:r>
        <w:rPr>
          <w:noProof/>
        </w:rPr>
        <w:drawing>
          <wp:inline distT="0" distB="0" distL="0" distR="0" wp14:anchorId="497FD2E5" wp14:editId="3A85E1C6">
            <wp:extent cx="474345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08B" w:rsidRDefault="00DF208B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Descripción del Proyecto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IoT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: Medidor de Glucosa - Enfoque en la Capa de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Preprocesamiento</w:t>
      </w:r>
      <w:proofErr w:type="spellEnd"/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Resumen del Proyecto</w:t>
      </w:r>
    </w:p>
    <w:p w:rsidR="001D7674" w:rsidRPr="001D7674" w:rsidRDefault="001D7674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proyecto consiste en el desarrollo de un medidor de glucosa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IoT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incorpora un microcontrolador ESP32, un sensor óptico CNY 70 y un panel táctil. El foco de esta descripción se centrará en la capa de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, que es clave para la interpretación y preparación de los datos de glucosa antes de enviarlos para análisis o almacenamiento en la nube.</w:t>
      </w: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Componentes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Principales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Preprocesamiento</w:t>
      </w:r>
      <w:proofErr w:type="spellEnd"/>
    </w:p>
    <w:p w:rsidR="001D7674" w:rsidRPr="001D7674" w:rsidRDefault="001D7674" w:rsidP="001D7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Microcontrolador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ESP32</w:t>
      </w:r>
    </w:p>
    <w:p w:rsidR="001D7674" w:rsidRPr="001D7674" w:rsidRDefault="001D7674" w:rsidP="001D7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Actúa como el núcleo de procesamiento en la capa de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. El ESP32 recibe señales del sensor CNY 70, las filtra y convierte en datos significativos de concentración de glucosa.</w:t>
      </w:r>
    </w:p>
    <w:p w:rsidR="001D7674" w:rsidRPr="001D7674" w:rsidRDefault="001D7674" w:rsidP="001D7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Recepción y digitalización de señales analógicas provenientes del sensor.</w:t>
      </w:r>
    </w:p>
    <w:p w:rsidR="001D7674" w:rsidRPr="001D7674" w:rsidRDefault="001D7674" w:rsidP="001D7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Aplicación de algoritmos de filtrado para eliminar ruido y mejorar la precisión de la medición.</w:t>
      </w:r>
    </w:p>
    <w:p w:rsidR="001D7674" w:rsidRPr="001D7674" w:rsidRDefault="001D7674" w:rsidP="001D7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Conversión de la señal filtrada en valores de glucosa utilizables.</w:t>
      </w:r>
    </w:p>
    <w:p w:rsidR="001D7674" w:rsidRPr="001D7674" w:rsidRDefault="001D7674" w:rsidP="001D7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Sensor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Óptico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CNY 70</w:t>
      </w:r>
    </w:p>
    <w:p w:rsidR="001D7674" w:rsidRPr="001D7674" w:rsidRDefault="001D7674" w:rsidP="001D7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Este sensor se utiliza para medir los niveles de glucosa en la sangre a través de la reflexión de luz infrarroja.</w:t>
      </w:r>
    </w:p>
    <w:p w:rsidR="001D7674" w:rsidRPr="001D7674" w:rsidRDefault="001D7674" w:rsidP="001D7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Genera una señal analógica basada en la cantidad de luz infrarroja reflejada, que está relacionada con la concentración de glucosa en la muestra.</w:t>
      </w:r>
    </w:p>
    <w:p w:rsidR="001D7674" w:rsidRPr="001D7674" w:rsidRDefault="001D7674" w:rsidP="001D7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Envía esta señal al ESP32 para su procesamiento.</w:t>
      </w:r>
    </w:p>
    <w:p w:rsidR="001D7674" w:rsidRPr="001D7674" w:rsidRDefault="001D7674" w:rsidP="001D7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Panel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Táctil</w:t>
      </w:r>
      <w:proofErr w:type="spellEnd"/>
    </w:p>
    <w:p w:rsidR="001D7674" w:rsidRPr="001D7674" w:rsidRDefault="001D7674" w:rsidP="001D7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Aunque su principal función es la interfaz de encendido, en el contexto del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puede ser utilizado para iniciar procesos específicos de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cambiar modos de operación.</w:t>
      </w:r>
    </w:p>
    <w:p w:rsidR="001D7674" w:rsidRPr="001D7674" w:rsidRDefault="001D7674" w:rsidP="001D7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Activación del dispositivo y los subsistemas de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1D7674" w:rsidRPr="001D7674" w:rsidRDefault="001D7674" w:rsidP="001D7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Posibilidad de seleccionar diferentes configuraciones de filtrado o procesamiento antes de que los datos sean enviados a la nube.</w:t>
      </w: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Procesos en la Capa de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Preprocesamiento</w:t>
      </w:r>
      <w:proofErr w:type="spellEnd"/>
    </w:p>
    <w:p w:rsidR="001D7674" w:rsidRPr="001D7674" w:rsidRDefault="001D7674" w:rsidP="001D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Digitalización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Señal</w:t>
      </w:r>
      <w:proofErr w:type="spellEnd"/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El ESP32 toma la señal analógica </w:t>
      </w:r>
      <w:proofErr w:type="gram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continua</w:t>
      </w:r>
      <w:proofErr w:type="gram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proporcionada por el sensor CNY 70 y la convierte en una señal digital discreta que puede ser procesada por los algoritmos de software.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Proceso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Utilización del ADC (convertidor analógico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a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digital) incorporado en el ESP32 para convertir la señal de voltaje en una serie de datos digitales.</w:t>
      </w:r>
    </w:p>
    <w:p w:rsidR="001D7674" w:rsidRPr="001D7674" w:rsidRDefault="001D7674" w:rsidP="001D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Filtrado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Señal</w:t>
      </w:r>
      <w:proofErr w:type="spellEnd"/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La señal digitalizada puede contener ruido debido a interferencias externas o imperfecciones del sensor. El filtrado es esencial para asegurar que los datos reflejen con precisión los niveles de glucosa.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Métodos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Filtro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Pasabajos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Para eliminar el ruido de alta frecuencia.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Promediado Móvil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Suaviza la señal para reducir las fluctuaciones instantáneas no deseadas.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Resultados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Señal digital limpia que representa de manera más precisa la concentración de glucosa en la muestra de sangre.</w:t>
      </w:r>
    </w:p>
    <w:p w:rsidR="001D7674" w:rsidRPr="001D7674" w:rsidRDefault="001D7674" w:rsidP="001D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Calibración y Conversión de la Señal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La señal filtrada necesita ser calibrada para convertir la salida del sensor en unidades de concentración de glucosa (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e.g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., mg/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dL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).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Proceso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Aplicación de una curva de calibración que correlaciona la salida del sensor con concentraciones conocidas de glucosa.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Conversión de la señal filtrada en valores numéricos que reflejen la concentración real de glucosa.</w:t>
      </w:r>
    </w:p>
    <w:p w:rsidR="001D7674" w:rsidRPr="001D7674" w:rsidRDefault="001D7674" w:rsidP="001D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Verificación de Datos y Detección de Anomalías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Antes de que los datos se envíen a la nube, es crucial verificar que los valores estén dentro de un rango esperado y detectar posibles anomalías.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Proceso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Comparación de los datos actuales con los valores históricos o con umbrales definidos.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Identificación de lecturas que caen fuera de los rangos típicos para la intervención inmediata o para descartar datos erróneos.</w:t>
      </w:r>
    </w:p>
    <w:p w:rsidR="001D7674" w:rsidRPr="001D7674" w:rsidRDefault="001D7674" w:rsidP="001D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Preparación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la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Comunicación</w:t>
      </w:r>
      <w:proofErr w:type="spellEnd"/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Una vez procesados, los datos de glucosa se preparan para ser enviados a una plataforma en la nube o almacenados localmente para análisis posterior.</w:t>
      </w:r>
    </w:p>
    <w:p w:rsidR="001D7674" w:rsidRPr="001D7674" w:rsidRDefault="001D7674" w:rsidP="001D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Proceso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Codificación de los datos en un formato adecuado (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e.g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., JSON) para transmisión.</w:t>
      </w:r>
    </w:p>
    <w:p w:rsidR="001D7674" w:rsidRPr="001D7674" w:rsidRDefault="001D7674" w:rsidP="001D7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Compresión de los datos si es necesario para optimizar el uso del ancho de banda.</w:t>
      </w: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gram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proofErr w:type="gram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Eficiente</w:t>
      </w:r>
      <w:proofErr w:type="spellEnd"/>
    </w:p>
    <w:p w:rsidR="001D7674" w:rsidRPr="001D7674" w:rsidRDefault="001D7674" w:rsidP="001D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Precisión Mejorada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Al filtrar y calibrar los datos, se asegura que los valores de glucosa reportados sean lo más precisos posible.</w:t>
      </w:r>
    </w:p>
    <w:p w:rsidR="001D7674" w:rsidRPr="001D7674" w:rsidRDefault="001D7674" w:rsidP="001D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Reducción de Ruido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Minimiza la influencia de factores externos que podrían distorsionar las mediciones.</w:t>
      </w:r>
    </w:p>
    <w:p w:rsidR="001D7674" w:rsidRPr="001D7674" w:rsidRDefault="001D7674" w:rsidP="001D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Análisis Predictivo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La detección de anomalías y la verificación de datos ayudan a identificar patrones que podrían anticipar problemas de salud.</w:t>
      </w:r>
    </w:p>
    <w:p w:rsidR="001D7674" w:rsidRPr="001D7674" w:rsidRDefault="001D7674" w:rsidP="001D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Optimización del Ancho de Banda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La preparación adecuada de los datos para su transmisión asegura que se use eficientemente la conectividad del dispositivo.</w:t>
      </w:r>
    </w:p>
    <w:p w:rsidR="001D7674" w:rsidRPr="001D7674" w:rsidRDefault="001D7674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Este enfoque en la capa de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preprocesamiento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garantiza que los datos de glucosa recopilados por el dispositivo sean de alta calidad, precisos y listos para su análisis posterior, ya sea en la nube o localmente, proporcionando a los usuarios y médicos información confiable y útil para la gestión de la salud.</w:t>
      </w: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Descripción del Proyecto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IoT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: Medidor de Glucosa</w:t>
      </w: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Resumen del Proyecto</w:t>
      </w:r>
    </w:p>
    <w:p w:rsidR="001D7674" w:rsidRPr="001D7674" w:rsidRDefault="001D7674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proyecto consiste en el desarrollo de un medidor de glucosa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IoT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que utiliza un microcontrolador ESP32, un sensor óptico CNY 70 y un panel táctil para el encendido y control del dispositivo. Este medidor será capaz de capturar y procesar los niveles de glucosa en sangre, y enviar la información a una plataforma en la nube para su almacenamiento y análisis. El objetivo es proporcionar un dispositivo compacto, fácil de usar y conectado, que permita a los usuarios monitorear sus niveles de glucosa en tiempo real y acceder a sus datos desde cualquier lugar.</w:t>
      </w: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Componentes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Principales</w:t>
      </w:r>
      <w:proofErr w:type="spellEnd"/>
    </w:p>
    <w:p w:rsidR="001D7674" w:rsidRPr="001D7674" w:rsidRDefault="001D7674" w:rsidP="001D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Microcontrolador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ESP32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El ESP32 es un microcontrolador de alto rendimiento con capacidades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Wi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-Fi y Bluetooth integradas. Es el cerebro del sistema, responsable de procesar los datos del sensor, controlar la interfaz de usuario, y manejar la comunicación con la nube.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Recepción de datos del sensor CNY 70.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Procesamiento de los datos de glucosa.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Envío de los datos procesados a un servidor en la nube.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Control del encendido del dispositivo a través del panel táctil.</w:t>
      </w:r>
    </w:p>
    <w:p w:rsidR="001D7674" w:rsidRPr="001D7674" w:rsidRDefault="001D7674" w:rsidP="001D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Sensor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Óptico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CNY 70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El CNY 70 es un sensor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reflectivo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infrarrojo que se utiliza para detectar la concentración de glucosa en una muestra de sangre. Funciona emitiendo luz infrarroja y midiendo la cantidad de luz reflejada, la cual varía según la concentración de glucosa.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Detección de los niveles de glucosa en sangre.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Generación de una señal analógica que es enviada al ESP32 para su procesamiento.</w:t>
      </w:r>
    </w:p>
    <w:p w:rsidR="001D7674" w:rsidRPr="001D7674" w:rsidRDefault="001D7674" w:rsidP="001D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Panel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Táctil</w:t>
      </w:r>
      <w:proofErr w:type="spellEnd"/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Un panel táctil capacitivo que permite a los usuarios encender y controlar el dispositivo de manera intuitiva y sencilla.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Encendido del dispositivo al detectar la interacción del usuario.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Posible interacción adicional para seleccionar modos de operación o visualizar resultados.</w:t>
      </w:r>
    </w:p>
    <w:p w:rsidR="001D7674" w:rsidRPr="001D7674" w:rsidRDefault="001D7674" w:rsidP="001D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Pantalla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LCD (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Opcional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Una pequeña pantalla LCD podría ser utilizada para mostrar los resultados de la medición de glucosa y el estado del dispositivo.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Visualización en tiempo real de los niveles de glucosa.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Visualización de mensajes de estado o alertas.</w:t>
      </w:r>
    </w:p>
    <w:p w:rsidR="001D7674" w:rsidRPr="001D7674" w:rsidRDefault="001D7674" w:rsidP="001D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Conectividad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Wi-Fi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La capacidad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Wi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-Fi del ESP32 permite que el dispositivo se conecte a internet y envíe los datos de glucosa a una plataforma en la nube.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Sincronización automática de los datos con una base de datos en la nube.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Posibilidad de enviar alertas al teléfono móvil del usuario en caso de niveles de glucosa fuera de rango.</w:t>
      </w:r>
    </w:p>
    <w:p w:rsidR="001D7674" w:rsidRPr="001D7674" w:rsidRDefault="001D7674" w:rsidP="001D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Fuente de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Alimentación</w:t>
      </w:r>
      <w:proofErr w:type="spellEnd"/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Descripción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El dispositivo será alimentado por una batería recargable, con posibilidad de recarga mediante un puerto USB.</w:t>
      </w:r>
    </w:p>
    <w:p w:rsidR="001D7674" w:rsidRPr="001D7674" w:rsidRDefault="001D7674" w:rsidP="001D76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Función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Proveer energía al ESP32, sensor CNY 70, panel táctil y otros componentes del dispositivo.</w:t>
      </w:r>
    </w:p>
    <w:p w:rsidR="001D7674" w:rsidRPr="001D7674" w:rsidRDefault="001D7674" w:rsidP="001D767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Posibilidad de integrar un indicador de nivel de batería en la interfaz del dispositivo.</w:t>
      </w: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Funcionamiento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del</w:t>
      </w:r>
      <w:proofErr w:type="gram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Dispositivo</w:t>
      </w:r>
      <w:proofErr w:type="spellEnd"/>
    </w:p>
    <w:p w:rsidR="001D7674" w:rsidRPr="001D7674" w:rsidRDefault="001D7674" w:rsidP="001D7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Encendido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Control</w:t>
      </w:r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El usuario enciende el dispositivo mediante el panel táctil. Al activarse, el ESP32 toma el control del sistema.</w:t>
      </w:r>
    </w:p>
    <w:p w:rsidR="001D7674" w:rsidRPr="001D7674" w:rsidRDefault="001D7674" w:rsidP="001D7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Medición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Glucosa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sensor CNY 70 detecta la concentración de glucosa en la muestra de sangre. </w:t>
      </w:r>
      <w:r w:rsidRPr="001D7674"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</w:rPr>
        <w:t>analógico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</w:rPr>
        <w:t>enviado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 xml:space="preserve"> al ESP32.</w:t>
      </w:r>
    </w:p>
    <w:p w:rsidR="001D7674" w:rsidRPr="001D7674" w:rsidRDefault="001D7674" w:rsidP="001D7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Procesamiento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Datos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El ESP32 procesa la señal recibida del sensor para convertirla en un valor de concentración de glucosa.</w:t>
      </w:r>
    </w:p>
    <w:p w:rsidR="001D7674" w:rsidRPr="001D7674" w:rsidRDefault="001D7674" w:rsidP="001D7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Visualización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Comunicación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resultado de la medición puede ser mostrado en una pantalla LCD (si está incluida) y enviado a la nube a través de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Wi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-Fi.</w:t>
      </w:r>
    </w:p>
    <w:p w:rsidR="001D7674" w:rsidRPr="001D7674" w:rsidRDefault="001D7674" w:rsidP="001D7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Almacenamiento y Análisis en la Nube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1D7674" w:rsidRPr="001D7674" w:rsidRDefault="001D7674" w:rsidP="001D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Los datos son almacenados en una base de datos en la nube, donde el usuario puede acceder a su historial de mediciones mediante una aplicación móvil o una interfaz web.</w:t>
      </w:r>
    </w:p>
    <w:p w:rsidR="001D7674" w:rsidRPr="001D7674" w:rsidRDefault="001D7674" w:rsidP="001D7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Apagado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7674" w:rsidRPr="001D7674" w:rsidRDefault="001D7674" w:rsidP="001D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El dispositivo se puede apagar automáticamente después de un periodo de inactividad o manualmente mediante el panel táctil.</w:t>
      </w:r>
    </w:p>
    <w:p w:rsidR="001D7674" w:rsidRPr="001D7674" w:rsidRDefault="001D7674" w:rsidP="001D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Aplicaciones</w:t>
      </w:r>
      <w:proofErr w:type="spellEnd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</w:t>
      </w:r>
      <w:proofErr w:type="spellEnd"/>
    </w:p>
    <w:p w:rsidR="001D7674" w:rsidRPr="001D7674" w:rsidRDefault="001D7674" w:rsidP="001D7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Monitoreo en Tiempo Real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Permite a los usuarios y a sus médicos realizar un seguimiento continuo de los niveles de glucosa.</w:t>
      </w:r>
    </w:p>
    <w:p w:rsidR="001D7674" w:rsidRPr="001D7674" w:rsidRDefault="001D7674" w:rsidP="001D7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Almacenamiento en la Nube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Facilita el acceso a los datos desde cualquier lugar y en cualquier momento.</w:t>
      </w:r>
    </w:p>
    <w:p w:rsidR="001D7674" w:rsidRPr="001D7674" w:rsidRDefault="001D7674" w:rsidP="001D7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Alertas y Notificaciones</w:t>
      </w: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: Proporciona notificaciones inmediatas en caso de lecturas anormales, ayudando a prevenir emergencias médicas.</w:t>
      </w:r>
    </w:p>
    <w:p w:rsidR="001D7674" w:rsidRDefault="001D7674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Este proyecto de medidor de glucosa </w:t>
      </w:r>
      <w:proofErr w:type="spellStart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>IoT</w:t>
      </w:r>
      <w:proofErr w:type="spellEnd"/>
      <w:r w:rsidRPr="001D767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representa una solución avanzada para la gestión de la diabetes, ofreciendo una manera fácil, rápida y precisa de monitorear los niveles de glucosa, con el respaldo de la conectividad a la nube para un acceso y análisis más profundo de los datos recopilados.</w:t>
      </w:r>
    </w:p>
    <w:p w:rsidR="00596512" w:rsidRDefault="00596512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96512" w:rsidRDefault="00596512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RESULTADOS ESPERADOS</w:t>
      </w:r>
    </w:p>
    <w:p w:rsidR="00596512" w:rsidRDefault="00596512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596512" w:rsidRPr="00596512" w:rsidRDefault="00596512" w:rsidP="00596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596512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 xml:space="preserve">Resultados Esperados del Prototipo de Medidor de Glucosa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IoT</w:t>
      </w:r>
      <w:proofErr w:type="spellEnd"/>
    </w:p>
    <w:p w:rsidR="00596512" w:rsidRPr="00596512" w:rsidRDefault="00596512" w:rsidP="00596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Mediciones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Precisas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Confiables</w:t>
      </w:r>
      <w:proofErr w:type="spellEnd"/>
      <w:r w:rsidRPr="005965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512" w:rsidRPr="00596512" w:rsidRDefault="00596512" w:rsidP="00596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prototipo proporcionará mediciones precisas de los niveles de glucosa en sangre, con un margen de error mínimo, gracias al </w:t>
      </w:r>
      <w:proofErr w:type="spellStart"/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preprocesamiento</w:t>
      </w:r>
      <w:proofErr w:type="spellEnd"/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datos que incluye filtrado, calibración, y detección de anomalías.</w:t>
      </w:r>
    </w:p>
    <w:p w:rsidR="00596512" w:rsidRPr="00596512" w:rsidRDefault="00596512" w:rsidP="00596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Monitoreo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Tiempo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</w:t>
      </w:r>
      <w:r w:rsidRPr="005965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512" w:rsidRPr="00596512" w:rsidRDefault="00596512" w:rsidP="00596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dispositivo </w:t>
      </w:r>
      <w:proofErr w:type="spellStart"/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permi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ab/>
      </w:r>
      <w:proofErr w:type="spellStart"/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tirá</w:t>
      </w:r>
      <w:proofErr w:type="spellEnd"/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 los usuarios obtener lecturas en tiempo real de sus niveles de glucosa, con la posibilidad de visualizar los resultados instantáneamente en una pantalla o a través de una aplicación móvil conectada a la nube.</w:t>
      </w:r>
    </w:p>
    <w:p w:rsidR="00596512" w:rsidRPr="00596512" w:rsidRDefault="00596512" w:rsidP="00596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Conectividad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Acceso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Remoto</w:t>
      </w:r>
      <w:proofErr w:type="spellEnd"/>
      <w:r w:rsidRPr="005965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512" w:rsidRPr="00596512" w:rsidRDefault="00596512" w:rsidP="00596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Los datos de glucosa procesados serán enviados a una plataforma en la nube, permitiendo a los usuarios y a sus médicos acceder a un historial completo de mediciones desde cualquier lugar, facilitando un mejor control y seguimiento de la salud.</w:t>
      </w:r>
    </w:p>
    <w:p w:rsidR="00596512" w:rsidRPr="00596512" w:rsidRDefault="00596512" w:rsidP="00596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Interfaz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Usuario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Intuitiva</w:t>
      </w:r>
      <w:proofErr w:type="spellEnd"/>
      <w:r w:rsidRPr="005965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512" w:rsidRPr="00596512" w:rsidRDefault="00596512" w:rsidP="00596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El panel táctil permitirá a los usuarios encender el dispositivo y posiblemente seleccionar diferentes modos de operación de manera sencilla, mejorando la experiencia de uso.</w:t>
      </w:r>
    </w:p>
    <w:p w:rsidR="00596512" w:rsidRPr="00596512" w:rsidRDefault="00596512" w:rsidP="00596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Alerta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Notificación</w:t>
      </w:r>
      <w:proofErr w:type="spellEnd"/>
      <w:r w:rsidRPr="005965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512" w:rsidRPr="00596512" w:rsidRDefault="00596512" w:rsidP="00596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En caso de detectar niveles de glucosa fuera de los rangos normales, el dispositivo enviará alertas instantáneas al usuario o a su médico, permitiendo una respuesta rápida ante situaciones potencialmente peligrosas.</w:t>
      </w:r>
    </w:p>
    <w:p w:rsidR="00596512" w:rsidRPr="00596512" w:rsidRDefault="00596512" w:rsidP="00596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Optimización del Uso de Energía</w:t>
      </w: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596512" w:rsidRPr="00596512" w:rsidRDefault="00596512" w:rsidP="00596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El dispositivo estará diseñado para ser eficiente en términos de consumo de energía, con opciones de apagado automático y un sistema de encendido mediante el panel táctil, prolongando la vida útil de la batería.</w:t>
      </w:r>
    </w:p>
    <w:p w:rsidR="00596512" w:rsidRPr="00596512" w:rsidRDefault="00596512" w:rsidP="00596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para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Desarrollo</w:t>
      </w:r>
      <w:proofErr w:type="spellEnd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512">
        <w:rPr>
          <w:rFonts w:ascii="Times New Roman" w:eastAsia="Times New Roman" w:hAnsi="Times New Roman" w:cs="Times New Roman"/>
          <w:b/>
          <w:bCs/>
          <w:sz w:val="24"/>
          <w:szCs w:val="24"/>
        </w:rPr>
        <w:t>Futuro</w:t>
      </w:r>
      <w:proofErr w:type="spellEnd"/>
      <w:r w:rsidRPr="005965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512" w:rsidRPr="00596512" w:rsidRDefault="00596512" w:rsidP="00596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El prototipo servirá como una base sólida para futuros desarrollos, permitiendo la integración de funcionalidades adicionales, como análisis predictivo, conexión con otros dispositivos médicos, o personalización según las necesidades del usuario.</w:t>
      </w:r>
    </w:p>
    <w:p w:rsidR="00596512" w:rsidRPr="00596512" w:rsidRDefault="00596512" w:rsidP="00596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96512">
        <w:rPr>
          <w:rFonts w:ascii="Times New Roman" w:eastAsia="Times New Roman" w:hAnsi="Times New Roman" w:cs="Times New Roman"/>
          <w:sz w:val="24"/>
          <w:szCs w:val="24"/>
          <w:lang w:val="es-AR"/>
        </w:rPr>
        <w:t>Este conjunto de resultados asegurará que el prototipo no solo cumpla con las expectativas funcionales, sino que también ofrezca un valor añadido en términos de usabilidad, conectividad, y precisión en el monitoreo de la salud.</w:t>
      </w:r>
    </w:p>
    <w:p w:rsidR="00596512" w:rsidRPr="001D7674" w:rsidRDefault="00596512" w:rsidP="001D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1D7674" w:rsidRDefault="001D7674" w:rsidP="00DF208B">
      <w:pPr>
        <w:rPr>
          <w:lang w:val="es-AR"/>
        </w:rPr>
      </w:pPr>
    </w:p>
    <w:p w:rsidR="00DF208B" w:rsidRDefault="00DF208B" w:rsidP="00DF208B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3BF7ABF" wp14:editId="18DA0C78">
            <wp:extent cx="4086225" cy="4038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8B" w:rsidRDefault="00DF208B" w:rsidP="00DF208B">
      <w:pPr>
        <w:rPr>
          <w:lang w:val="es-AR"/>
        </w:rPr>
      </w:pPr>
    </w:p>
    <w:p w:rsidR="00DF208B" w:rsidRPr="00260CB9" w:rsidRDefault="00DF208B" w:rsidP="00DF208B">
      <w:pPr>
        <w:rPr>
          <w:lang w:val="es-AR"/>
        </w:rPr>
      </w:pPr>
    </w:p>
    <w:sectPr w:rsidR="00DF208B" w:rsidRPr="00260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DA4"/>
    <w:multiLevelType w:val="multilevel"/>
    <w:tmpl w:val="604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07205"/>
    <w:multiLevelType w:val="multilevel"/>
    <w:tmpl w:val="0066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C7D49"/>
    <w:multiLevelType w:val="multilevel"/>
    <w:tmpl w:val="4640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85692"/>
    <w:multiLevelType w:val="multilevel"/>
    <w:tmpl w:val="CE9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312D9"/>
    <w:multiLevelType w:val="multilevel"/>
    <w:tmpl w:val="6F22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7160E"/>
    <w:multiLevelType w:val="multilevel"/>
    <w:tmpl w:val="A222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177E9"/>
    <w:multiLevelType w:val="multilevel"/>
    <w:tmpl w:val="0CA2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B9"/>
    <w:rsid w:val="000B02BD"/>
    <w:rsid w:val="001D7674"/>
    <w:rsid w:val="00260CB9"/>
    <w:rsid w:val="00326F2A"/>
    <w:rsid w:val="00596512"/>
    <w:rsid w:val="00D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96F3"/>
  <w15:chartTrackingRefBased/>
  <w15:docId w15:val="{9D206CFF-FC45-4B6A-9D21-0AFC6692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7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D76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76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D76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76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9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2024-09-04T13:00:00Z</dcterms:created>
  <dcterms:modified xsi:type="dcterms:W3CDTF">2024-09-06T12:03:00Z</dcterms:modified>
</cp:coreProperties>
</file>