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7FE" w:rsidRDefault="005427FE" w:rsidP="009F0CE7">
      <w:pPr>
        <w:pStyle w:val="Textoindependiente"/>
        <w:tabs>
          <w:tab w:val="left" w:pos="3193"/>
        </w:tabs>
        <w:rPr>
          <w:rFonts w:ascii="Times New Roman"/>
          <w:sz w:val="10"/>
        </w:rPr>
      </w:pPr>
    </w:p>
    <w:p w:rsidR="005427FE" w:rsidRDefault="009F0CE7">
      <w:pPr>
        <w:pStyle w:val="Textoindependiente"/>
        <w:spacing w:line="55" w:lineRule="exact"/>
        <w:ind w:left="736"/>
        <w:rPr>
          <w:rFonts w:ascii="Times New Roman"/>
          <w:sz w:val="5"/>
        </w:rPr>
      </w:pPr>
      <w:r>
        <w:rPr>
          <w:rFonts w:ascii="Times New Roman"/>
          <w:noProof/>
          <w:sz w:val="5"/>
          <w:lang w:val="es-AR" w:eastAsia="es-AR"/>
        </w:rPr>
        <w:drawing>
          <wp:anchor distT="0" distB="0" distL="0" distR="0" simplePos="0" relativeHeight="251658240" behindDoc="0" locked="0" layoutInCell="1" allowOverlap="1">
            <wp:simplePos x="0" y="0"/>
            <wp:positionH relativeFrom="page">
              <wp:posOffset>1489710</wp:posOffset>
            </wp:positionH>
            <wp:positionV relativeFrom="paragraph">
              <wp:posOffset>168275</wp:posOffset>
            </wp:positionV>
            <wp:extent cx="839470" cy="842645"/>
            <wp:effectExtent l="1905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839470" cy="842645"/>
                    </a:xfrm>
                    <a:prstGeom prst="rect">
                      <a:avLst/>
                    </a:prstGeom>
                  </pic:spPr>
                </pic:pic>
              </a:graphicData>
            </a:graphic>
          </wp:anchor>
        </w:drawing>
      </w:r>
      <w:r>
        <w:rPr>
          <w:rFonts w:ascii="Times New Roman"/>
          <w:noProof/>
          <w:sz w:val="5"/>
          <w:lang w:val="es-AR" w:eastAsia="es-AR"/>
        </w:rPr>
        <w:drawing>
          <wp:anchor distT="0" distB="0" distL="0" distR="0" simplePos="0" relativeHeight="2" behindDoc="0" locked="0" layoutInCell="1" allowOverlap="1">
            <wp:simplePos x="0" y="0"/>
            <wp:positionH relativeFrom="page">
              <wp:posOffset>5488940</wp:posOffset>
            </wp:positionH>
            <wp:positionV relativeFrom="paragraph">
              <wp:posOffset>168275</wp:posOffset>
            </wp:positionV>
            <wp:extent cx="1176655" cy="603885"/>
            <wp:effectExtent l="19050" t="0" r="4445"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1176655" cy="603885"/>
                    </a:xfrm>
                    <a:prstGeom prst="rect">
                      <a:avLst/>
                    </a:prstGeom>
                  </pic:spPr>
                </pic:pic>
              </a:graphicData>
            </a:graphic>
          </wp:anchor>
        </w:drawing>
      </w:r>
      <w:r w:rsidR="009862A4" w:rsidRPr="009862A4">
        <w:rPr>
          <w:rFonts w:ascii="Times New Roman"/>
          <w:sz w:val="5"/>
        </w:rPr>
      </w:r>
      <w:r w:rsidR="009862A4">
        <w:rPr>
          <w:rFonts w:ascii="Times New Roman"/>
          <w:sz w:val="5"/>
        </w:rPr>
        <w:pict>
          <v:group id="_x0000_s1027" style="width:423.75pt;height:2.8pt;mso-position-horizontal-relative:char;mso-position-vertical-relative:line" coordsize="8475,56">
            <v:shape id="_x0000_s1028" style="position:absolute;left:-1;width:8475;height:56" coordsize="8475,56" path="m8474,l6247,,,,,55r6247,l8474,55r,-55xe" fillcolor="#00a8e2" stroked="f">
              <v:path arrowok="t"/>
            </v:shape>
            <w10:wrap type="none"/>
            <w10:anchorlock/>
          </v:group>
        </w:pict>
      </w:r>
    </w:p>
    <w:p w:rsidR="005427FE" w:rsidRDefault="005427FE">
      <w:pPr>
        <w:pStyle w:val="Textoindependiente"/>
        <w:rPr>
          <w:rFonts w:ascii="Times New Roman"/>
          <w:sz w:val="20"/>
        </w:rPr>
      </w:pPr>
    </w:p>
    <w:p w:rsidR="005427FE" w:rsidRDefault="00735656" w:rsidP="009F0CE7">
      <w:pPr>
        <w:spacing w:before="93"/>
        <w:ind w:firstLine="720"/>
        <w:jc w:val="center"/>
        <w:rPr>
          <w:color w:val="00A8E2"/>
          <w:w w:val="105"/>
        </w:rPr>
      </w:pPr>
      <w:r>
        <w:rPr>
          <w:color w:val="00A8E2"/>
          <w:sz w:val="24"/>
        </w:rPr>
        <w:t>TECNICATURA SUPERIOR</w:t>
      </w:r>
      <w:r>
        <w:rPr>
          <w:color w:val="00A8E2"/>
          <w:spacing w:val="5"/>
          <w:sz w:val="24"/>
        </w:rPr>
        <w:t xml:space="preserve"> </w:t>
      </w:r>
      <w:r>
        <w:rPr>
          <w:color w:val="00A8E2"/>
          <w:sz w:val="24"/>
        </w:rPr>
        <w:t>EN</w:t>
      </w:r>
      <w:r w:rsidR="009F0CE7">
        <w:rPr>
          <w:color w:val="00A8E2"/>
          <w:sz w:val="24"/>
        </w:rPr>
        <w:t xml:space="preserve"> </w:t>
      </w:r>
      <w:r w:rsidR="009F0CE7" w:rsidRPr="009F0CE7">
        <w:rPr>
          <w:color w:val="00A8E2"/>
          <w:sz w:val="24"/>
        </w:rPr>
        <w:t>TELECOMUNICACIONES</w:t>
      </w:r>
    </w:p>
    <w:p w:rsidR="009F0CE7" w:rsidRPr="009F0CE7" w:rsidRDefault="009F0CE7" w:rsidP="009F0CE7">
      <w:pPr>
        <w:spacing w:before="93"/>
        <w:ind w:firstLine="720"/>
        <w:jc w:val="both"/>
        <w:rPr>
          <w:sz w:val="24"/>
        </w:rPr>
      </w:pPr>
    </w:p>
    <w:p w:rsidR="009F0CE7" w:rsidRPr="009F0CE7" w:rsidRDefault="00735656" w:rsidP="009F0CE7">
      <w:pPr>
        <w:pStyle w:val="Ttulo"/>
        <w:jc w:val="center"/>
        <w:rPr>
          <w:color w:val="00A8E2"/>
          <w:sz w:val="28"/>
          <w:szCs w:val="28"/>
        </w:rPr>
      </w:pPr>
      <w:r w:rsidRPr="009F0CE7">
        <w:rPr>
          <w:color w:val="00A8E2"/>
          <w:sz w:val="28"/>
          <w:szCs w:val="28"/>
        </w:rPr>
        <w:t>SENSORES</w:t>
      </w:r>
      <w:r w:rsidRPr="009F0CE7">
        <w:rPr>
          <w:color w:val="00A8E2"/>
          <w:spacing w:val="24"/>
          <w:sz w:val="28"/>
          <w:szCs w:val="28"/>
        </w:rPr>
        <w:t xml:space="preserve"> </w:t>
      </w:r>
      <w:r w:rsidRPr="009F0CE7">
        <w:rPr>
          <w:color w:val="00A8E2"/>
          <w:sz w:val="28"/>
          <w:szCs w:val="28"/>
        </w:rPr>
        <w:t>Y</w:t>
      </w:r>
      <w:r w:rsidRPr="009F0CE7">
        <w:rPr>
          <w:color w:val="00A8E2"/>
          <w:spacing w:val="23"/>
          <w:sz w:val="28"/>
          <w:szCs w:val="28"/>
        </w:rPr>
        <w:t xml:space="preserve"> </w:t>
      </w:r>
      <w:r w:rsidRPr="009F0CE7">
        <w:rPr>
          <w:color w:val="00A8E2"/>
          <w:sz w:val="28"/>
          <w:szCs w:val="28"/>
        </w:rPr>
        <w:t>ACTUADORE</w:t>
      </w:r>
      <w:r w:rsidR="009F0CE7" w:rsidRPr="009F0CE7">
        <w:rPr>
          <w:color w:val="00A8E2"/>
          <w:sz w:val="28"/>
          <w:szCs w:val="28"/>
        </w:rPr>
        <w:t>S</w:t>
      </w:r>
    </w:p>
    <w:p w:rsidR="009F0CE7" w:rsidRPr="002E1F71" w:rsidRDefault="009862A4" w:rsidP="002E1F71">
      <w:pPr>
        <w:pStyle w:val="Ttulo"/>
        <w:ind w:left="0"/>
      </w:pPr>
      <w:r w:rsidRPr="009862A4">
        <w:rPr>
          <w:rFonts w:ascii="Lucida Sans Unicode" w:hAnsi="Lucida Sans Unicode"/>
          <w:b w:val="0"/>
          <w:sz w:val="22"/>
        </w:rPr>
        <w:pict>
          <v:rect id="_x0000_s1026" style="position:absolute;margin-left:105.85pt;margin-top:7pt;width:423.7pt;height:.85pt;z-index:-15727104;mso-wrap-distance-left:0;mso-wrap-distance-right:0;mso-position-horizontal-relative:page" fillcolor="#00a8e2" stroked="f">
            <w10:wrap type="topAndBottom" anchorx="page"/>
          </v:rect>
        </w:pict>
      </w:r>
    </w:p>
    <w:p w:rsidR="009F0CE7" w:rsidRDefault="00100998" w:rsidP="009F0CE7">
      <w:pPr>
        <w:spacing w:line="273" w:lineRule="auto"/>
        <w:ind w:right="871"/>
        <w:rPr>
          <w:rFonts w:ascii="Roboto Bk" w:hAnsi="Roboto Bk"/>
          <w:b/>
          <w:color w:val="000000" w:themeColor="text1"/>
          <w:sz w:val="24"/>
          <w:szCs w:val="24"/>
          <w:u w:val="single"/>
        </w:rPr>
      </w:pPr>
      <w:r>
        <w:rPr>
          <w:rFonts w:ascii="Roboto Bk" w:hAnsi="Roboto Bk"/>
          <w:b/>
          <w:color w:val="000000" w:themeColor="text1"/>
          <w:sz w:val="24"/>
          <w:szCs w:val="24"/>
          <w:u w:val="single"/>
        </w:rPr>
        <w:t xml:space="preserve">Trabajo Práctico N°2 </w:t>
      </w:r>
    </w:p>
    <w:p w:rsidR="00100998" w:rsidRDefault="00100998" w:rsidP="009F0CE7">
      <w:pPr>
        <w:spacing w:line="273" w:lineRule="auto"/>
        <w:ind w:right="871"/>
        <w:rPr>
          <w:rFonts w:ascii="Roboto Bk" w:hAnsi="Roboto Bk"/>
          <w:b/>
          <w:color w:val="000000" w:themeColor="text1"/>
          <w:sz w:val="24"/>
          <w:szCs w:val="24"/>
          <w:u w:val="single"/>
        </w:rPr>
      </w:pPr>
    </w:p>
    <w:p w:rsidR="00100998" w:rsidRDefault="00100998" w:rsidP="009F0CE7">
      <w:pPr>
        <w:spacing w:line="273" w:lineRule="auto"/>
        <w:ind w:right="871"/>
        <w:rPr>
          <w:rFonts w:ascii="Roboto Bk" w:hAnsi="Roboto Bk"/>
          <w:color w:val="000000" w:themeColor="text1"/>
          <w:sz w:val="24"/>
          <w:szCs w:val="24"/>
        </w:rPr>
      </w:pPr>
      <w:r>
        <w:rPr>
          <w:rFonts w:ascii="Roboto Bk" w:hAnsi="Roboto Bk"/>
          <w:b/>
          <w:color w:val="000000" w:themeColor="text1"/>
          <w:sz w:val="24"/>
          <w:szCs w:val="24"/>
          <w:u w:val="single"/>
        </w:rPr>
        <w:t xml:space="preserve">Tarea N° 6: </w:t>
      </w:r>
      <w:r w:rsidRPr="00100998">
        <w:rPr>
          <w:rFonts w:ascii="Roboto Bk" w:hAnsi="Roboto Bk"/>
          <w:color w:val="000000" w:themeColor="text1"/>
          <w:sz w:val="24"/>
          <w:szCs w:val="24"/>
        </w:rPr>
        <w:t>Ejemplifique gráficamente la diferencia entre precisión y exactitud</w:t>
      </w:r>
    </w:p>
    <w:p w:rsidR="002E1F71" w:rsidRDefault="002E1F71" w:rsidP="009F0CE7">
      <w:pPr>
        <w:spacing w:line="273" w:lineRule="auto"/>
        <w:ind w:right="871"/>
        <w:rPr>
          <w:rFonts w:ascii="Roboto Bk" w:hAnsi="Roboto Bk"/>
          <w:b/>
          <w:color w:val="000000" w:themeColor="text1"/>
          <w:sz w:val="24"/>
          <w:szCs w:val="24"/>
          <w:u w:val="single"/>
        </w:rPr>
      </w:pPr>
    </w:p>
    <w:p w:rsidR="002E1F71" w:rsidRDefault="002E1F71" w:rsidP="009F0CE7">
      <w:pPr>
        <w:spacing w:line="273" w:lineRule="auto"/>
        <w:ind w:right="871"/>
        <w:rPr>
          <w:rFonts w:ascii="Roboto Bk" w:hAnsi="Roboto Bk"/>
          <w:color w:val="00A8E2"/>
          <w:sz w:val="24"/>
          <w:szCs w:val="24"/>
        </w:rPr>
      </w:pPr>
      <w:r w:rsidRPr="002E1F71">
        <w:rPr>
          <w:rFonts w:ascii="Roboto Bk" w:hAnsi="Roboto Bk"/>
          <w:b/>
          <w:color w:val="000000" w:themeColor="text1"/>
          <w:sz w:val="24"/>
          <w:szCs w:val="24"/>
          <w:u w:val="single"/>
        </w:rPr>
        <w:t>Alumna:</w:t>
      </w:r>
      <w:r>
        <w:rPr>
          <w:rFonts w:ascii="Roboto Bk" w:hAnsi="Roboto Bk"/>
          <w:color w:val="000000" w:themeColor="text1"/>
          <w:sz w:val="24"/>
          <w:szCs w:val="24"/>
        </w:rPr>
        <w:t xml:space="preserve"> Laura Analía Brizuela</w:t>
      </w:r>
    </w:p>
    <w:p w:rsidR="009F0CE7" w:rsidRDefault="009F0CE7">
      <w:pPr>
        <w:pStyle w:val="Textoindependiente"/>
        <w:spacing w:before="6"/>
        <w:rPr>
          <w:rFonts w:ascii="Roboto Bk" w:hAnsi="Roboto Bk"/>
          <w:b/>
          <w:color w:val="000000" w:themeColor="text1"/>
          <w:sz w:val="24"/>
          <w:szCs w:val="24"/>
          <w:u w:val="single"/>
        </w:rPr>
      </w:pPr>
    </w:p>
    <w:p w:rsidR="00100998" w:rsidRDefault="00100998" w:rsidP="00213D09">
      <w:pPr>
        <w:jc w:val="both"/>
        <w:rPr>
          <w:rFonts w:ascii="Roboto Bk" w:hAnsi="Roboto Bk"/>
          <w:color w:val="000000" w:themeColor="text1"/>
          <w:sz w:val="24"/>
          <w:szCs w:val="24"/>
        </w:rPr>
      </w:pPr>
    </w:p>
    <w:p w:rsidR="00C12C07" w:rsidRDefault="00100998" w:rsidP="00213D09">
      <w:pPr>
        <w:jc w:val="both"/>
        <w:rPr>
          <w:rFonts w:ascii="Roboto Bk" w:hAnsi="Roboto Bk"/>
          <w:color w:val="000000" w:themeColor="text1"/>
          <w:sz w:val="24"/>
          <w:szCs w:val="24"/>
        </w:rPr>
      </w:pPr>
      <w:r>
        <w:rPr>
          <w:rFonts w:ascii="Roboto Bk" w:hAnsi="Roboto Bk"/>
          <w:color w:val="000000" w:themeColor="text1"/>
          <w:sz w:val="24"/>
          <w:szCs w:val="24"/>
        </w:rPr>
        <w:t xml:space="preserve">La exactitud y </w:t>
      </w:r>
      <w:r>
        <w:rPr>
          <w:rFonts w:ascii="Roboto Bk" w:hAnsi="Roboto Bk" w:hint="eastAsia"/>
          <w:color w:val="000000" w:themeColor="text1"/>
          <w:sz w:val="24"/>
          <w:szCs w:val="24"/>
        </w:rPr>
        <w:t>precisión</w:t>
      </w:r>
      <w:r>
        <w:rPr>
          <w:rFonts w:ascii="Roboto Bk" w:hAnsi="Roboto Bk"/>
          <w:color w:val="000000" w:themeColor="text1"/>
          <w:sz w:val="24"/>
          <w:szCs w:val="24"/>
        </w:rPr>
        <w:t xml:space="preserve"> son dos formas de medir los resultados</w:t>
      </w:r>
      <w:r w:rsidR="006163E7">
        <w:rPr>
          <w:rFonts w:ascii="Roboto Bk" w:hAnsi="Roboto Bk"/>
          <w:color w:val="000000" w:themeColor="text1"/>
          <w:sz w:val="24"/>
          <w:szCs w:val="24"/>
        </w:rPr>
        <w:t xml:space="preserve">. La precisión </w:t>
      </w:r>
      <w:r w:rsidR="00331B80">
        <w:rPr>
          <w:rFonts w:ascii="Roboto Bk" w:hAnsi="Roboto Bk"/>
          <w:color w:val="000000" w:themeColor="text1"/>
          <w:sz w:val="24"/>
          <w:szCs w:val="24"/>
        </w:rPr>
        <w:t>refiere a la dispersión del conjunto de valores obtenidos de mediciones repetidas de una magnitud. C</w:t>
      </w:r>
      <w:r w:rsidR="006163E7">
        <w:rPr>
          <w:rFonts w:ascii="Roboto Bk" w:hAnsi="Roboto Bk"/>
          <w:color w:val="000000" w:themeColor="text1"/>
          <w:sz w:val="24"/>
          <w:szCs w:val="24"/>
        </w:rPr>
        <w:t>uanto más estrecha sea la distribución de resultados menor será la desviación y mayor la precisión de la medida.</w:t>
      </w:r>
      <w:r w:rsidR="00331B80">
        <w:rPr>
          <w:rFonts w:ascii="Roboto Bk" w:hAnsi="Roboto Bk"/>
          <w:color w:val="000000" w:themeColor="text1"/>
          <w:sz w:val="24"/>
          <w:szCs w:val="24"/>
        </w:rPr>
        <w:t xml:space="preserve"> Una medida de la variabilidad es la desviación estándar de las mediciones.</w:t>
      </w:r>
    </w:p>
    <w:p w:rsidR="00331B80" w:rsidRDefault="00331B80" w:rsidP="00213D09">
      <w:pPr>
        <w:jc w:val="both"/>
        <w:rPr>
          <w:rFonts w:ascii="Roboto Bk" w:hAnsi="Roboto Bk"/>
          <w:color w:val="000000" w:themeColor="text1"/>
          <w:sz w:val="24"/>
          <w:szCs w:val="24"/>
        </w:rPr>
      </w:pPr>
    </w:p>
    <w:p w:rsidR="006163E7" w:rsidRDefault="006163E7" w:rsidP="00213D09">
      <w:pPr>
        <w:jc w:val="both"/>
        <w:rPr>
          <w:rFonts w:ascii="Roboto Bk" w:hAnsi="Roboto Bk"/>
          <w:color w:val="000000" w:themeColor="text1"/>
          <w:sz w:val="24"/>
          <w:szCs w:val="24"/>
        </w:rPr>
      </w:pPr>
      <w:r>
        <w:rPr>
          <w:rFonts w:ascii="Roboto Bk" w:hAnsi="Roboto Bk"/>
          <w:color w:val="000000" w:themeColor="text1"/>
          <w:sz w:val="24"/>
          <w:szCs w:val="24"/>
        </w:rPr>
        <w:t xml:space="preserve">La exactitud se define como la proximidad entre el valor medido y el valor verdadero. </w:t>
      </w:r>
      <w:r w:rsidR="00E27D4D">
        <w:rPr>
          <w:rFonts w:ascii="Roboto Bk" w:hAnsi="Roboto Bk"/>
          <w:color w:val="000000" w:themeColor="text1"/>
          <w:sz w:val="24"/>
          <w:szCs w:val="24"/>
        </w:rPr>
        <w:t>Está</w:t>
      </w:r>
      <w:r w:rsidR="00B55357">
        <w:rPr>
          <w:rFonts w:ascii="Roboto Bk" w:hAnsi="Roboto Bk"/>
          <w:color w:val="000000" w:themeColor="text1"/>
          <w:sz w:val="24"/>
          <w:szCs w:val="24"/>
        </w:rPr>
        <w:t xml:space="preserve"> relacionada con el sesgo de una estimación</w:t>
      </w:r>
      <w:r w:rsidR="001D6F82">
        <w:rPr>
          <w:rFonts w:ascii="Roboto Bk" w:hAnsi="Roboto Bk"/>
          <w:color w:val="000000" w:themeColor="text1"/>
          <w:sz w:val="24"/>
          <w:szCs w:val="24"/>
        </w:rPr>
        <w:t>.</w:t>
      </w:r>
    </w:p>
    <w:p w:rsidR="001D6F82" w:rsidRDefault="00E27D4D" w:rsidP="00213D09">
      <w:pPr>
        <w:jc w:val="both"/>
        <w:rPr>
          <w:rFonts w:ascii="Roboto Bk" w:hAnsi="Roboto Bk"/>
          <w:color w:val="000000" w:themeColor="text1"/>
          <w:sz w:val="24"/>
          <w:szCs w:val="24"/>
        </w:rPr>
      </w:pPr>
      <w:r>
        <w:rPr>
          <w:rFonts w:ascii="Roboto Bk" w:hAnsi="Roboto Bk"/>
          <w:noProof/>
          <w:color w:val="000000" w:themeColor="text1"/>
          <w:sz w:val="24"/>
          <w:szCs w:val="24"/>
          <w:lang w:val="es-AR" w:eastAsia="es-AR"/>
        </w:rPr>
        <w:drawing>
          <wp:anchor distT="0" distB="0" distL="114300" distR="114300" simplePos="0" relativeHeight="487590400" behindDoc="1" locked="0" layoutInCell="1" allowOverlap="1">
            <wp:simplePos x="0" y="0"/>
            <wp:positionH relativeFrom="column">
              <wp:posOffset>1289050</wp:posOffset>
            </wp:positionH>
            <wp:positionV relativeFrom="paragraph">
              <wp:posOffset>172085</wp:posOffset>
            </wp:positionV>
            <wp:extent cx="2945765" cy="1315720"/>
            <wp:effectExtent l="19050" t="19050" r="26035" b="17780"/>
            <wp:wrapNone/>
            <wp:docPr id="6" name="Imagen 1"/>
            <wp:cNvGraphicFramePr/>
            <a:graphic xmlns:a="http://schemas.openxmlformats.org/drawingml/2006/main">
              <a:graphicData uri="http://schemas.openxmlformats.org/drawingml/2006/picture">
                <pic:pic xmlns:pic="http://schemas.openxmlformats.org/drawingml/2006/picture">
                  <pic:nvPicPr>
                    <pic:cNvPr id="8" name="7 Imagen"/>
                    <pic:cNvPicPr/>
                  </pic:nvPicPr>
                  <pic:blipFill>
                    <a:blip r:embed="rId9"/>
                    <a:srcRect/>
                    <a:stretch>
                      <a:fillRect/>
                    </a:stretch>
                  </pic:blipFill>
                  <pic:spPr bwMode="auto">
                    <a:xfrm>
                      <a:off x="0" y="0"/>
                      <a:ext cx="2945765" cy="1315720"/>
                    </a:xfrm>
                    <a:prstGeom prst="rect">
                      <a:avLst/>
                    </a:prstGeom>
                    <a:noFill/>
                    <a:ln w="9525">
                      <a:solidFill>
                        <a:schemeClr val="accent1">
                          <a:lumMod val="60000"/>
                          <a:lumOff val="40000"/>
                        </a:schemeClr>
                      </a:solidFill>
                      <a:miter lim="800000"/>
                      <a:headEnd/>
                      <a:tailEnd/>
                    </a:ln>
                  </pic:spPr>
                </pic:pic>
              </a:graphicData>
            </a:graphic>
          </wp:anchor>
        </w:drawing>
      </w:r>
    </w:p>
    <w:p w:rsidR="001D6F82" w:rsidRDefault="001D6F82" w:rsidP="00213D09">
      <w:pPr>
        <w:jc w:val="both"/>
        <w:rPr>
          <w:rFonts w:ascii="Roboto Bk" w:hAnsi="Roboto Bk"/>
          <w:color w:val="000000" w:themeColor="text1"/>
          <w:sz w:val="24"/>
          <w:szCs w:val="24"/>
        </w:rPr>
      </w:pPr>
    </w:p>
    <w:p w:rsidR="001D6F82" w:rsidRDefault="001D6F82" w:rsidP="00213D09">
      <w:pPr>
        <w:jc w:val="both"/>
        <w:rPr>
          <w:rFonts w:ascii="Roboto Bk" w:hAnsi="Roboto Bk"/>
          <w:color w:val="000000" w:themeColor="text1"/>
          <w:sz w:val="24"/>
          <w:szCs w:val="24"/>
        </w:rPr>
      </w:pPr>
    </w:p>
    <w:p w:rsidR="001D6F82" w:rsidRDefault="001D6F82" w:rsidP="00213D09">
      <w:pPr>
        <w:jc w:val="both"/>
        <w:rPr>
          <w:rFonts w:ascii="Roboto Bk" w:hAnsi="Roboto Bk"/>
          <w:color w:val="000000" w:themeColor="text1"/>
          <w:sz w:val="24"/>
          <w:szCs w:val="24"/>
        </w:rPr>
      </w:pPr>
    </w:p>
    <w:p w:rsidR="001D6F82" w:rsidRDefault="001D6F82" w:rsidP="00213D09">
      <w:pPr>
        <w:jc w:val="both"/>
        <w:rPr>
          <w:rFonts w:ascii="Roboto Bk" w:hAnsi="Roboto Bk"/>
          <w:color w:val="000000" w:themeColor="text1"/>
          <w:sz w:val="24"/>
          <w:szCs w:val="24"/>
        </w:rPr>
      </w:pPr>
    </w:p>
    <w:p w:rsidR="001D6F82" w:rsidRDefault="001D6F82" w:rsidP="00213D09">
      <w:pPr>
        <w:jc w:val="both"/>
        <w:rPr>
          <w:rFonts w:ascii="Roboto Bk" w:hAnsi="Roboto Bk"/>
          <w:color w:val="000000" w:themeColor="text1"/>
          <w:sz w:val="24"/>
          <w:szCs w:val="24"/>
        </w:rPr>
      </w:pPr>
    </w:p>
    <w:p w:rsidR="001D6F82" w:rsidRDefault="001D6F82" w:rsidP="00213D09">
      <w:pPr>
        <w:jc w:val="both"/>
        <w:rPr>
          <w:rFonts w:ascii="Roboto Bk" w:hAnsi="Roboto Bk"/>
          <w:color w:val="000000" w:themeColor="text1"/>
          <w:sz w:val="24"/>
          <w:szCs w:val="24"/>
        </w:rPr>
      </w:pPr>
    </w:p>
    <w:p w:rsidR="001D6F82" w:rsidRDefault="001D6F82" w:rsidP="00213D09">
      <w:pPr>
        <w:jc w:val="both"/>
        <w:rPr>
          <w:rFonts w:ascii="Roboto Bk" w:hAnsi="Roboto Bk"/>
          <w:color w:val="000000" w:themeColor="text1"/>
          <w:sz w:val="24"/>
          <w:szCs w:val="24"/>
        </w:rPr>
      </w:pPr>
    </w:p>
    <w:p w:rsidR="001D6F82" w:rsidRDefault="001D6F82" w:rsidP="00213D09">
      <w:pPr>
        <w:jc w:val="both"/>
        <w:rPr>
          <w:rFonts w:ascii="Roboto Bk" w:hAnsi="Roboto Bk"/>
          <w:color w:val="000000" w:themeColor="text1"/>
          <w:sz w:val="24"/>
          <w:szCs w:val="24"/>
        </w:rPr>
      </w:pPr>
    </w:p>
    <w:p w:rsidR="00331B80" w:rsidRDefault="00331B80" w:rsidP="00213D09">
      <w:pPr>
        <w:jc w:val="both"/>
        <w:rPr>
          <w:rFonts w:ascii="Roboto Bk" w:hAnsi="Roboto Bk"/>
          <w:color w:val="000000" w:themeColor="text1"/>
          <w:sz w:val="24"/>
          <w:szCs w:val="24"/>
        </w:rPr>
      </w:pPr>
    </w:p>
    <w:tbl>
      <w:tblPr>
        <w:tblStyle w:val="Tablaconcuadrcula"/>
        <w:tblW w:w="0" w:type="auto"/>
        <w:tblLook w:val="04A0"/>
      </w:tblPr>
      <w:tblGrid>
        <w:gridCol w:w="4900"/>
        <w:gridCol w:w="4900"/>
      </w:tblGrid>
      <w:tr w:rsidR="00331B80" w:rsidTr="00B55357">
        <w:tc>
          <w:tcPr>
            <w:tcW w:w="4900" w:type="dxa"/>
            <w:shd w:val="clear" w:color="auto" w:fill="B8CCE4" w:themeFill="accent1" w:themeFillTint="66"/>
          </w:tcPr>
          <w:p w:rsidR="00331B80" w:rsidRDefault="00331B80" w:rsidP="00B55357">
            <w:pPr>
              <w:jc w:val="center"/>
              <w:rPr>
                <w:rFonts w:ascii="Roboto Bk" w:hAnsi="Roboto Bk"/>
                <w:color w:val="000000" w:themeColor="text1"/>
                <w:sz w:val="24"/>
                <w:szCs w:val="24"/>
                <w:lang w:val="es-AR"/>
              </w:rPr>
            </w:pPr>
            <w:r>
              <w:rPr>
                <w:rFonts w:ascii="Roboto Bk" w:hAnsi="Roboto Bk"/>
                <w:color w:val="000000" w:themeColor="text1"/>
                <w:sz w:val="24"/>
                <w:szCs w:val="24"/>
                <w:lang w:val="es-AR"/>
              </w:rPr>
              <w:t>PRECISIÓN</w:t>
            </w:r>
          </w:p>
        </w:tc>
        <w:tc>
          <w:tcPr>
            <w:tcW w:w="4900" w:type="dxa"/>
            <w:shd w:val="clear" w:color="auto" w:fill="B8CCE4" w:themeFill="accent1" w:themeFillTint="66"/>
          </w:tcPr>
          <w:p w:rsidR="00331B80" w:rsidRDefault="00331B80" w:rsidP="00B55357">
            <w:pPr>
              <w:jc w:val="center"/>
              <w:rPr>
                <w:rFonts w:ascii="Roboto Bk" w:hAnsi="Roboto Bk"/>
                <w:color w:val="000000" w:themeColor="text1"/>
                <w:sz w:val="24"/>
                <w:szCs w:val="24"/>
                <w:lang w:val="es-AR"/>
              </w:rPr>
            </w:pPr>
            <w:r>
              <w:rPr>
                <w:rFonts w:ascii="Roboto Bk" w:hAnsi="Roboto Bk"/>
                <w:color w:val="000000" w:themeColor="text1"/>
                <w:sz w:val="24"/>
                <w:szCs w:val="24"/>
                <w:lang w:val="es-AR"/>
              </w:rPr>
              <w:t>EXACTITUD</w:t>
            </w:r>
          </w:p>
        </w:tc>
      </w:tr>
      <w:tr w:rsidR="00331B80" w:rsidTr="00331B80">
        <w:tc>
          <w:tcPr>
            <w:tcW w:w="4900" w:type="dxa"/>
          </w:tcPr>
          <w:p w:rsidR="00331B80" w:rsidRPr="00331B80" w:rsidRDefault="00B55357" w:rsidP="00331B80">
            <w:pPr>
              <w:pStyle w:val="Prrafodelista"/>
              <w:numPr>
                <w:ilvl w:val="0"/>
                <w:numId w:val="10"/>
              </w:numPr>
              <w:rPr>
                <w:sz w:val="20"/>
                <w:szCs w:val="20"/>
              </w:rPr>
            </w:pPr>
            <w:r>
              <w:rPr>
                <w:sz w:val="20"/>
                <w:szCs w:val="20"/>
              </w:rPr>
              <w:t>D</w:t>
            </w:r>
            <w:r w:rsidR="00331B80" w:rsidRPr="00331B80">
              <w:rPr>
                <w:sz w:val="20"/>
                <w:szCs w:val="20"/>
              </w:rPr>
              <w:t>epende únicamente de la distribución de los resultados. No está relacionada con el valor verdadero de la medición</w:t>
            </w:r>
          </w:p>
          <w:p w:rsidR="00331B80" w:rsidRDefault="00E27D4D" w:rsidP="00331B80">
            <w:pPr>
              <w:pStyle w:val="Prrafodelista"/>
              <w:numPr>
                <w:ilvl w:val="0"/>
                <w:numId w:val="10"/>
              </w:numPr>
              <w:rPr>
                <w:sz w:val="20"/>
                <w:szCs w:val="20"/>
              </w:rPr>
            </w:pPr>
            <w:r>
              <w:rPr>
                <w:sz w:val="20"/>
                <w:szCs w:val="20"/>
              </w:rPr>
              <w:t>M</w:t>
            </w:r>
            <w:r w:rsidR="00331B80" w:rsidRPr="00331B80">
              <w:rPr>
                <w:sz w:val="20"/>
                <w:szCs w:val="20"/>
              </w:rPr>
              <w:t>enor dispersión</w:t>
            </w:r>
            <w:r w:rsidR="00B55357">
              <w:rPr>
                <w:sz w:val="20"/>
                <w:szCs w:val="20"/>
              </w:rPr>
              <w:t xml:space="preserve">, </w:t>
            </w:r>
            <w:r w:rsidR="00331B80" w:rsidRPr="00331B80">
              <w:rPr>
                <w:sz w:val="20"/>
                <w:szCs w:val="20"/>
              </w:rPr>
              <w:t>mayor precisión</w:t>
            </w:r>
          </w:p>
          <w:p w:rsidR="00331B80" w:rsidRDefault="00B55357" w:rsidP="00B55357">
            <w:pPr>
              <w:pStyle w:val="Prrafodelista"/>
              <w:numPr>
                <w:ilvl w:val="0"/>
                <w:numId w:val="9"/>
              </w:numPr>
              <w:rPr>
                <w:sz w:val="20"/>
                <w:szCs w:val="20"/>
              </w:rPr>
            </w:pPr>
            <w:r w:rsidRPr="00B55357">
              <w:rPr>
                <w:sz w:val="20"/>
                <w:szCs w:val="20"/>
              </w:rPr>
              <w:t>La precisión depende únicamente de la distribución de los resultados. No está relacionada con el valor verdadero de la medición</w:t>
            </w:r>
          </w:p>
          <w:p w:rsidR="00DD4A7E" w:rsidRPr="00B55357" w:rsidRDefault="00DD4A7E" w:rsidP="00B55357">
            <w:pPr>
              <w:pStyle w:val="Prrafodelista"/>
              <w:numPr>
                <w:ilvl w:val="0"/>
                <w:numId w:val="9"/>
              </w:numPr>
              <w:rPr>
                <w:sz w:val="20"/>
                <w:szCs w:val="20"/>
              </w:rPr>
            </w:pPr>
            <w:r>
              <w:rPr>
                <w:sz w:val="20"/>
                <w:szCs w:val="20"/>
              </w:rPr>
              <w:t>Desviación estándar</w:t>
            </w:r>
          </w:p>
        </w:tc>
        <w:tc>
          <w:tcPr>
            <w:tcW w:w="4900" w:type="dxa"/>
          </w:tcPr>
          <w:p w:rsidR="00331B80" w:rsidRDefault="00B55357" w:rsidP="00331B80">
            <w:pPr>
              <w:pStyle w:val="Prrafodelista"/>
              <w:numPr>
                <w:ilvl w:val="0"/>
                <w:numId w:val="10"/>
              </w:numPr>
              <w:rPr>
                <w:sz w:val="20"/>
                <w:szCs w:val="20"/>
              </w:rPr>
            </w:pPr>
            <w:r>
              <w:rPr>
                <w:sz w:val="20"/>
                <w:szCs w:val="20"/>
              </w:rPr>
              <w:t>D</w:t>
            </w:r>
            <w:r w:rsidR="00331B80" w:rsidRPr="00331B80">
              <w:rPr>
                <w:sz w:val="20"/>
                <w:szCs w:val="20"/>
              </w:rPr>
              <w:t>epende solamente de la posición del valor medio de la distribución de valores</w:t>
            </w:r>
          </w:p>
          <w:p w:rsidR="00331B80" w:rsidRDefault="00331B80" w:rsidP="00331B80">
            <w:pPr>
              <w:pStyle w:val="Prrafodelista"/>
              <w:numPr>
                <w:ilvl w:val="0"/>
                <w:numId w:val="10"/>
              </w:numPr>
              <w:rPr>
                <w:sz w:val="20"/>
                <w:szCs w:val="20"/>
              </w:rPr>
            </w:pPr>
            <w:r>
              <w:rPr>
                <w:sz w:val="20"/>
                <w:szCs w:val="20"/>
              </w:rPr>
              <w:t xml:space="preserve">mayor exactitud </w:t>
            </w:r>
            <w:r w:rsidR="00B55357">
              <w:rPr>
                <w:sz w:val="20"/>
                <w:szCs w:val="20"/>
              </w:rPr>
              <w:t>cuánto</w:t>
            </w:r>
            <w:r>
              <w:rPr>
                <w:sz w:val="20"/>
                <w:szCs w:val="20"/>
              </w:rPr>
              <w:t xml:space="preserve"> más pequeño es el error de medida</w:t>
            </w:r>
            <w:r w:rsidR="00B55357">
              <w:rPr>
                <w:sz w:val="20"/>
                <w:szCs w:val="20"/>
              </w:rPr>
              <w:t xml:space="preserve"> (sesgo)</w:t>
            </w:r>
          </w:p>
          <w:p w:rsidR="00331B80" w:rsidRDefault="00B55357" w:rsidP="00B55357">
            <w:pPr>
              <w:pStyle w:val="Prrafodelista"/>
              <w:numPr>
                <w:ilvl w:val="0"/>
                <w:numId w:val="9"/>
              </w:numPr>
              <w:rPr>
                <w:sz w:val="20"/>
                <w:szCs w:val="20"/>
              </w:rPr>
            </w:pPr>
            <w:r w:rsidRPr="00B55357">
              <w:rPr>
                <w:sz w:val="20"/>
                <w:szCs w:val="20"/>
              </w:rPr>
              <w:t>La exactitud depende solamente de la posición del valor medio de la distribución de valores</w:t>
            </w:r>
          </w:p>
          <w:p w:rsidR="00DD4A7E" w:rsidRPr="00B55357" w:rsidRDefault="00DD4A7E" w:rsidP="00B55357">
            <w:pPr>
              <w:pStyle w:val="Prrafodelista"/>
              <w:numPr>
                <w:ilvl w:val="0"/>
                <w:numId w:val="9"/>
              </w:numPr>
              <w:rPr>
                <w:sz w:val="20"/>
                <w:szCs w:val="20"/>
              </w:rPr>
            </w:pPr>
            <w:r>
              <w:rPr>
                <w:sz w:val="20"/>
                <w:szCs w:val="20"/>
              </w:rPr>
              <w:t>Error relativo</w:t>
            </w:r>
          </w:p>
        </w:tc>
      </w:tr>
    </w:tbl>
    <w:p w:rsidR="00331B80" w:rsidRPr="006163E7" w:rsidRDefault="00331B80" w:rsidP="00213D09">
      <w:pPr>
        <w:jc w:val="both"/>
        <w:rPr>
          <w:rFonts w:ascii="Roboto Bk" w:hAnsi="Roboto Bk"/>
          <w:color w:val="000000" w:themeColor="text1"/>
          <w:sz w:val="24"/>
          <w:szCs w:val="24"/>
          <w:lang w:val="es-AR"/>
        </w:rPr>
      </w:pPr>
    </w:p>
    <w:p w:rsidR="006163E7" w:rsidRDefault="006163E7" w:rsidP="00213D09">
      <w:pPr>
        <w:jc w:val="both"/>
        <w:rPr>
          <w:rFonts w:ascii="Roboto Bk" w:hAnsi="Roboto Bk"/>
          <w:color w:val="000000" w:themeColor="text1"/>
          <w:sz w:val="24"/>
          <w:szCs w:val="24"/>
        </w:rPr>
      </w:pPr>
    </w:p>
    <w:p w:rsidR="001D6F82" w:rsidRPr="00E27D4D" w:rsidRDefault="001D6F82" w:rsidP="00B55357">
      <w:pPr>
        <w:rPr>
          <w:rFonts w:ascii="Roboto Bk" w:hAnsi="Roboto Bk"/>
          <w:color w:val="000000" w:themeColor="text1"/>
          <w:sz w:val="24"/>
          <w:szCs w:val="24"/>
        </w:rPr>
      </w:pPr>
      <w:r w:rsidRPr="00E27D4D">
        <w:rPr>
          <w:rFonts w:ascii="Roboto Bk" w:hAnsi="Roboto Bk"/>
          <w:color w:val="000000" w:themeColor="text1"/>
          <w:sz w:val="24"/>
          <w:szCs w:val="24"/>
        </w:rPr>
        <w:t>En el siguiente ejemplo se pueden observar distintos escenarios marcando la diferencia entre precisión y exactitud.</w:t>
      </w:r>
    </w:p>
    <w:p w:rsidR="001D6F82" w:rsidRPr="00E27D4D" w:rsidRDefault="001D6F82" w:rsidP="001D6F82">
      <w:pPr>
        <w:rPr>
          <w:rFonts w:ascii="Roboto Bk" w:hAnsi="Roboto Bk"/>
          <w:color w:val="000000" w:themeColor="text1"/>
          <w:sz w:val="24"/>
          <w:szCs w:val="24"/>
        </w:rPr>
      </w:pPr>
    </w:p>
    <w:p w:rsidR="001D6F82" w:rsidRPr="001D6F82" w:rsidRDefault="001D6F82" w:rsidP="001D6F82">
      <w:r>
        <w:rPr>
          <w:noProof/>
          <w:lang w:val="es-AR" w:eastAsia="es-AR"/>
        </w:rPr>
        <w:drawing>
          <wp:anchor distT="0" distB="0" distL="114300" distR="114300" simplePos="0" relativeHeight="487591424" behindDoc="1" locked="0" layoutInCell="1" allowOverlap="1">
            <wp:simplePos x="0" y="0"/>
            <wp:positionH relativeFrom="column">
              <wp:posOffset>756285</wp:posOffset>
            </wp:positionH>
            <wp:positionV relativeFrom="paragraph">
              <wp:posOffset>100965</wp:posOffset>
            </wp:positionV>
            <wp:extent cx="4923790" cy="2129155"/>
            <wp:effectExtent l="19050" t="19050" r="10160" b="23495"/>
            <wp:wrapNone/>
            <wp:docPr id="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4923790" cy="2129155"/>
                    </a:xfrm>
                    <a:prstGeom prst="rect">
                      <a:avLst/>
                    </a:prstGeom>
                    <a:noFill/>
                    <a:ln w="9525">
                      <a:solidFill>
                        <a:schemeClr val="accent1">
                          <a:lumMod val="60000"/>
                          <a:lumOff val="40000"/>
                        </a:schemeClr>
                      </a:solidFill>
                      <a:miter lim="800000"/>
                      <a:headEnd/>
                      <a:tailEnd/>
                    </a:ln>
                  </pic:spPr>
                </pic:pic>
              </a:graphicData>
            </a:graphic>
          </wp:anchor>
        </w:drawing>
      </w:r>
    </w:p>
    <w:p w:rsidR="001D6F82" w:rsidRPr="001D6F82" w:rsidRDefault="001D6F82" w:rsidP="001D6F82"/>
    <w:p w:rsidR="001D6F82" w:rsidRPr="001D6F82" w:rsidRDefault="001D6F82" w:rsidP="001D6F82"/>
    <w:p w:rsidR="001D6F82" w:rsidRDefault="001D6F82" w:rsidP="001D6F82">
      <w:pPr>
        <w:tabs>
          <w:tab w:val="left" w:pos="1991"/>
        </w:tabs>
      </w:pPr>
      <w:r>
        <w:tab/>
      </w:r>
    </w:p>
    <w:p w:rsidR="001D6F82" w:rsidRPr="001D6F82" w:rsidRDefault="001D6F82" w:rsidP="001D6F82"/>
    <w:p w:rsidR="001D6F82" w:rsidRPr="001D6F82" w:rsidRDefault="001D6F82" w:rsidP="001D6F82"/>
    <w:p w:rsidR="001D6F82" w:rsidRPr="001D6F82" w:rsidRDefault="001D6F82" w:rsidP="001D6F82"/>
    <w:p w:rsidR="001D6F82" w:rsidRPr="001D6F82" w:rsidRDefault="001D6F82" w:rsidP="001D6F82"/>
    <w:p w:rsidR="001D6F82" w:rsidRPr="001D6F82" w:rsidRDefault="001D6F82" w:rsidP="001D6F82"/>
    <w:p w:rsidR="001D6F82" w:rsidRPr="001D6F82" w:rsidRDefault="001D6F82" w:rsidP="001D6F82"/>
    <w:p w:rsidR="001D6F82" w:rsidRPr="001D6F82" w:rsidRDefault="001D6F82" w:rsidP="001D6F82"/>
    <w:p w:rsidR="001D6F82" w:rsidRPr="001D6F82" w:rsidRDefault="001D6F82" w:rsidP="001D6F82"/>
    <w:p w:rsidR="001D6F82" w:rsidRPr="00E27D4D" w:rsidRDefault="001D6F82" w:rsidP="00E27D4D">
      <w:pPr>
        <w:pStyle w:val="Prrafodelista"/>
        <w:numPr>
          <w:ilvl w:val="0"/>
          <w:numId w:val="9"/>
        </w:numPr>
        <w:rPr>
          <w:rFonts w:ascii="Roboto Bk" w:hAnsi="Roboto Bk"/>
          <w:color w:val="000000" w:themeColor="text1"/>
          <w:sz w:val="24"/>
          <w:szCs w:val="24"/>
        </w:rPr>
      </w:pPr>
      <w:r w:rsidRPr="00E27D4D">
        <w:rPr>
          <w:rFonts w:ascii="Roboto Bk" w:hAnsi="Roboto Bk"/>
          <w:color w:val="000000" w:themeColor="text1"/>
          <w:sz w:val="24"/>
          <w:szCs w:val="24"/>
        </w:rPr>
        <w:t>Caso 1, se observa una gran dispersión, lo que implica falta de precisión y falta de exactitud, encontrándose el valor central de distribución alejado del valor verdadero.</w:t>
      </w:r>
    </w:p>
    <w:p w:rsidR="001D6F82" w:rsidRPr="00E27D4D" w:rsidRDefault="001D6F82" w:rsidP="00E27D4D">
      <w:pPr>
        <w:pStyle w:val="Prrafodelista"/>
        <w:numPr>
          <w:ilvl w:val="0"/>
          <w:numId w:val="9"/>
        </w:numPr>
        <w:rPr>
          <w:rFonts w:ascii="Roboto Bk" w:hAnsi="Roboto Bk"/>
          <w:color w:val="000000" w:themeColor="text1"/>
          <w:sz w:val="24"/>
          <w:szCs w:val="24"/>
        </w:rPr>
      </w:pPr>
      <w:r w:rsidRPr="00E27D4D">
        <w:rPr>
          <w:rFonts w:ascii="Roboto Bk" w:hAnsi="Roboto Bk"/>
          <w:color w:val="000000" w:themeColor="text1"/>
          <w:sz w:val="24"/>
          <w:szCs w:val="24"/>
        </w:rPr>
        <w:t>Caso 2, hay mayor agrupación de los valores pero alejado del valor verdadero, en este caso existe buena precisión (distribución normal) pero falta de exactitud, debido al sesgo entre el valor medio y el valor verdadero.</w:t>
      </w:r>
    </w:p>
    <w:p w:rsidR="001D6F82" w:rsidRPr="00E27D4D" w:rsidRDefault="001D6F82" w:rsidP="00E27D4D">
      <w:pPr>
        <w:pStyle w:val="Prrafodelista"/>
        <w:numPr>
          <w:ilvl w:val="0"/>
          <w:numId w:val="9"/>
        </w:numPr>
        <w:rPr>
          <w:rFonts w:ascii="Roboto Bk" w:hAnsi="Roboto Bk"/>
          <w:color w:val="000000" w:themeColor="text1"/>
          <w:sz w:val="24"/>
          <w:szCs w:val="24"/>
        </w:rPr>
      </w:pPr>
      <w:r w:rsidRPr="00E27D4D">
        <w:rPr>
          <w:rFonts w:ascii="Roboto Bk" w:hAnsi="Roboto Bk"/>
          <w:color w:val="000000" w:themeColor="text1"/>
          <w:sz w:val="24"/>
          <w:szCs w:val="24"/>
        </w:rPr>
        <w:t>Caso 3, el valor medio coincide con el valor verdadero (buena exactitud) pero bastantes dispersos</w:t>
      </w:r>
      <w:r w:rsidR="00E27D4D" w:rsidRPr="00E27D4D">
        <w:rPr>
          <w:rFonts w:ascii="Roboto Bk" w:hAnsi="Roboto Bk"/>
          <w:color w:val="000000" w:themeColor="text1"/>
          <w:sz w:val="24"/>
          <w:szCs w:val="24"/>
        </w:rPr>
        <w:t xml:space="preserve"> (falta de precisión)</w:t>
      </w:r>
    </w:p>
    <w:p w:rsidR="00E27D4D" w:rsidRPr="00E27D4D" w:rsidRDefault="00E27D4D" w:rsidP="00E27D4D">
      <w:pPr>
        <w:pStyle w:val="Prrafodelista"/>
        <w:numPr>
          <w:ilvl w:val="0"/>
          <w:numId w:val="9"/>
        </w:numPr>
        <w:rPr>
          <w:rFonts w:ascii="Roboto Bk" w:hAnsi="Roboto Bk"/>
          <w:color w:val="000000" w:themeColor="text1"/>
          <w:sz w:val="24"/>
          <w:szCs w:val="24"/>
        </w:rPr>
      </w:pPr>
      <w:r w:rsidRPr="00E27D4D">
        <w:rPr>
          <w:rFonts w:ascii="Roboto Bk" w:hAnsi="Roboto Bk"/>
          <w:color w:val="000000" w:themeColor="text1"/>
          <w:sz w:val="24"/>
          <w:szCs w:val="24"/>
        </w:rPr>
        <w:t>Caso 4, valor medio agrupados al valor verdadero con estrecha dispersión por lo tanto este caso presenta buena precisión y buena exactitud (resultado no sesgado)</w:t>
      </w:r>
    </w:p>
    <w:p w:rsidR="00B55357" w:rsidRPr="00E27D4D" w:rsidRDefault="00B55357" w:rsidP="001D6F82">
      <w:pPr>
        <w:rPr>
          <w:rFonts w:ascii="Roboto Bk" w:hAnsi="Roboto Bk"/>
          <w:color w:val="000000" w:themeColor="text1"/>
          <w:sz w:val="24"/>
          <w:szCs w:val="24"/>
        </w:rPr>
      </w:pPr>
    </w:p>
    <w:sectPr w:rsidR="00B55357" w:rsidRPr="00E27D4D" w:rsidSect="005427FE">
      <w:headerReference w:type="default" r:id="rId11"/>
      <w:footerReference w:type="default" r:id="rId12"/>
      <w:pgSz w:w="12240" w:h="15840"/>
      <w:pgMar w:top="1260" w:right="1200" w:bottom="1440" w:left="1380" w:header="671" w:footer="125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6666" w:rsidRDefault="006A6666" w:rsidP="005427FE">
      <w:r>
        <w:separator/>
      </w:r>
    </w:p>
  </w:endnote>
  <w:endnote w:type="continuationSeparator" w:id="1">
    <w:p w:rsidR="006A6666" w:rsidRDefault="006A6666" w:rsidP="005427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MT">
    <w:altName w:val="Arial"/>
    <w:charset w:val="01"/>
    <w:family w:val="swiss"/>
    <w:pitch w:val="variable"/>
    <w:sig w:usb0="00000000" w:usb1="00000000" w:usb2="00000000" w:usb3="00000000" w:csb0="00000000" w:csb1="00000000"/>
  </w:font>
  <w:font w:name="Roboto Bk">
    <w:altName w:val="Times New Roman"/>
    <w:charset w:val="01"/>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27FE" w:rsidRDefault="00735656">
    <w:pPr>
      <w:pStyle w:val="Textoindependiente"/>
      <w:spacing w:line="14" w:lineRule="auto"/>
      <w:rPr>
        <w:sz w:val="20"/>
      </w:rPr>
    </w:pPr>
    <w:r>
      <w:rPr>
        <w:noProof/>
        <w:lang w:val="es-AR" w:eastAsia="es-AR"/>
      </w:rPr>
      <w:drawing>
        <wp:anchor distT="0" distB="0" distL="0" distR="0" simplePos="0" relativeHeight="251657216" behindDoc="1" locked="0" layoutInCell="1" allowOverlap="1">
          <wp:simplePos x="0" y="0"/>
          <wp:positionH relativeFrom="page">
            <wp:posOffset>1931421</wp:posOffset>
          </wp:positionH>
          <wp:positionV relativeFrom="page">
            <wp:posOffset>9135050</wp:posOffset>
          </wp:positionV>
          <wp:extent cx="4793202" cy="49662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4793202" cy="496629"/>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6666" w:rsidRDefault="006A6666" w:rsidP="005427FE">
      <w:r>
        <w:separator/>
      </w:r>
    </w:p>
  </w:footnote>
  <w:footnote w:type="continuationSeparator" w:id="1">
    <w:p w:rsidR="006A6666" w:rsidRDefault="006A6666" w:rsidP="005427F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27FE" w:rsidRDefault="009862A4">
    <w:pPr>
      <w:pStyle w:val="Textoindependiente"/>
      <w:spacing w:line="14" w:lineRule="auto"/>
      <w:rPr>
        <w:sz w:val="20"/>
      </w:rPr>
    </w:pPr>
    <w:r w:rsidRPr="009862A4">
      <w:pict>
        <v:shapetype id="_x0000_t202" coordsize="21600,21600" o:spt="202" path="m,l,21600r21600,l21600,xe">
          <v:stroke joinstyle="miter"/>
          <v:path gradientshapeok="t" o:connecttype="rect"/>
        </v:shapetype>
        <v:shape id="_x0000_s2049" type="#_x0000_t202" style="position:absolute;margin-left:104.85pt;margin-top:32.55pt;width:220.35pt;height:12.5pt;z-index:-251658240;mso-position-horizontal-relative:page;mso-position-vertical-relative:page" filled="f" stroked="f">
          <v:textbox style="mso-next-textbox:#_x0000_s2049" inset="0,0,0,0">
            <w:txbxContent>
              <w:p w:rsidR="005427FE" w:rsidRDefault="00735656">
                <w:pPr>
                  <w:spacing w:before="20"/>
                  <w:ind w:left="20"/>
                  <w:rPr>
                    <w:rFonts w:ascii="Arial MT"/>
                    <w:sz w:val="18"/>
                  </w:rPr>
                </w:pPr>
                <w:r>
                  <w:rPr>
                    <w:rFonts w:ascii="Arial"/>
                    <w:b/>
                    <w:color w:val="00A8E2"/>
                    <w:w w:val="105"/>
                    <w:sz w:val="18"/>
                  </w:rPr>
                  <w:t>ISPC</w:t>
                </w:r>
                <w:r>
                  <w:rPr>
                    <w:rFonts w:ascii="Arial"/>
                    <w:b/>
                    <w:color w:val="00A8E2"/>
                    <w:spacing w:val="-10"/>
                    <w:w w:val="105"/>
                    <w:sz w:val="18"/>
                  </w:rPr>
                  <w:t xml:space="preserve"> </w:t>
                </w:r>
                <w:r>
                  <w:rPr>
                    <w:rFonts w:ascii="Arial"/>
                    <w:b/>
                    <w:color w:val="00A8E2"/>
                    <w:w w:val="105"/>
                    <w:sz w:val="18"/>
                  </w:rPr>
                  <w:t>/</w:t>
                </w:r>
                <w:r>
                  <w:rPr>
                    <w:rFonts w:ascii="Arial"/>
                    <w:b/>
                    <w:color w:val="00A8E2"/>
                    <w:spacing w:val="-7"/>
                    <w:w w:val="105"/>
                    <w:sz w:val="18"/>
                  </w:rPr>
                  <w:t xml:space="preserve"> </w:t>
                </w:r>
                <w:r>
                  <w:rPr>
                    <w:rFonts w:ascii="Arial MT"/>
                    <w:color w:val="00A8E2"/>
                    <w:w w:val="105"/>
                    <w:sz w:val="18"/>
                  </w:rPr>
                  <w:t>Tecnicatura</w:t>
                </w:r>
                <w:r>
                  <w:rPr>
                    <w:rFonts w:ascii="Arial MT"/>
                    <w:color w:val="00A8E2"/>
                    <w:spacing w:val="-7"/>
                    <w:w w:val="105"/>
                    <w:sz w:val="18"/>
                  </w:rPr>
                  <w:t xml:space="preserve"> </w:t>
                </w:r>
                <w:r>
                  <w:rPr>
                    <w:rFonts w:ascii="Arial MT"/>
                    <w:color w:val="00A8E2"/>
                    <w:w w:val="105"/>
                    <w:sz w:val="18"/>
                  </w:rPr>
                  <w:t>Superior</w:t>
                </w:r>
                <w:r>
                  <w:rPr>
                    <w:rFonts w:ascii="Arial MT"/>
                    <w:color w:val="00A8E2"/>
                    <w:spacing w:val="-10"/>
                    <w:w w:val="105"/>
                    <w:sz w:val="18"/>
                  </w:rPr>
                  <w:t xml:space="preserve"> </w:t>
                </w:r>
                <w:r>
                  <w:rPr>
                    <w:rFonts w:ascii="Arial MT"/>
                    <w:color w:val="00A8E2"/>
                    <w:w w:val="105"/>
                    <w:sz w:val="18"/>
                  </w:rPr>
                  <w:t>en</w:t>
                </w:r>
                <w:r>
                  <w:rPr>
                    <w:rFonts w:ascii="Arial MT"/>
                    <w:color w:val="00A8E2"/>
                    <w:spacing w:val="-9"/>
                    <w:w w:val="105"/>
                    <w:sz w:val="18"/>
                  </w:rPr>
                  <w:t xml:space="preserve"> </w:t>
                </w:r>
                <w:r>
                  <w:rPr>
                    <w:rFonts w:ascii="Arial MT"/>
                    <w:color w:val="00A8E2"/>
                    <w:w w:val="105"/>
                    <w:sz w:val="18"/>
                  </w:rPr>
                  <w:t>Telecomunicaciones</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383.85pt;height:383.85pt;flip:y;visibility:visible;mso-wrap-style:square" o:bullet="t">
        <v:imagedata r:id="rId1" o:title="sensor"/>
      </v:shape>
    </w:pict>
  </w:numPicBullet>
  <w:abstractNum w:abstractNumId="0">
    <w:nsid w:val="05966CD6"/>
    <w:multiLevelType w:val="hybridMultilevel"/>
    <w:tmpl w:val="F1D04A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6F17BC7"/>
    <w:multiLevelType w:val="hybridMultilevel"/>
    <w:tmpl w:val="C01810F2"/>
    <w:lvl w:ilvl="0" w:tplc="527001F8">
      <w:start w:val="1"/>
      <w:numFmt w:val="bullet"/>
      <w:lvlText w:val=""/>
      <w:lvlPicBulletId w:val="0"/>
      <w:lvlJc w:val="left"/>
      <w:pPr>
        <w:tabs>
          <w:tab w:val="num" w:pos="720"/>
        </w:tabs>
        <w:ind w:left="720" w:hanging="360"/>
      </w:pPr>
      <w:rPr>
        <w:rFonts w:ascii="Symbol" w:hAnsi="Symbol" w:hint="default"/>
      </w:rPr>
    </w:lvl>
    <w:lvl w:ilvl="1" w:tplc="FCC01792" w:tentative="1">
      <w:start w:val="1"/>
      <w:numFmt w:val="bullet"/>
      <w:lvlText w:val=""/>
      <w:lvlJc w:val="left"/>
      <w:pPr>
        <w:tabs>
          <w:tab w:val="num" w:pos="1440"/>
        </w:tabs>
        <w:ind w:left="1440" w:hanging="360"/>
      </w:pPr>
      <w:rPr>
        <w:rFonts w:ascii="Symbol" w:hAnsi="Symbol" w:hint="default"/>
      </w:rPr>
    </w:lvl>
    <w:lvl w:ilvl="2" w:tplc="87D8D9E0" w:tentative="1">
      <w:start w:val="1"/>
      <w:numFmt w:val="bullet"/>
      <w:lvlText w:val=""/>
      <w:lvlJc w:val="left"/>
      <w:pPr>
        <w:tabs>
          <w:tab w:val="num" w:pos="2160"/>
        </w:tabs>
        <w:ind w:left="2160" w:hanging="360"/>
      </w:pPr>
      <w:rPr>
        <w:rFonts w:ascii="Symbol" w:hAnsi="Symbol" w:hint="default"/>
      </w:rPr>
    </w:lvl>
    <w:lvl w:ilvl="3" w:tplc="21AC1764" w:tentative="1">
      <w:start w:val="1"/>
      <w:numFmt w:val="bullet"/>
      <w:lvlText w:val=""/>
      <w:lvlJc w:val="left"/>
      <w:pPr>
        <w:tabs>
          <w:tab w:val="num" w:pos="2880"/>
        </w:tabs>
        <w:ind w:left="2880" w:hanging="360"/>
      </w:pPr>
      <w:rPr>
        <w:rFonts w:ascii="Symbol" w:hAnsi="Symbol" w:hint="default"/>
      </w:rPr>
    </w:lvl>
    <w:lvl w:ilvl="4" w:tplc="AFD40DFE" w:tentative="1">
      <w:start w:val="1"/>
      <w:numFmt w:val="bullet"/>
      <w:lvlText w:val=""/>
      <w:lvlJc w:val="left"/>
      <w:pPr>
        <w:tabs>
          <w:tab w:val="num" w:pos="3600"/>
        </w:tabs>
        <w:ind w:left="3600" w:hanging="360"/>
      </w:pPr>
      <w:rPr>
        <w:rFonts w:ascii="Symbol" w:hAnsi="Symbol" w:hint="default"/>
      </w:rPr>
    </w:lvl>
    <w:lvl w:ilvl="5" w:tplc="16B0A6FE" w:tentative="1">
      <w:start w:val="1"/>
      <w:numFmt w:val="bullet"/>
      <w:lvlText w:val=""/>
      <w:lvlJc w:val="left"/>
      <w:pPr>
        <w:tabs>
          <w:tab w:val="num" w:pos="4320"/>
        </w:tabs>
        <w:ind w:left="4320" w:hanging="360"/>
      </w:pPr>
      <w:rPr>
        <w:rFonts w:ascii="Symbol" w:hAnsi="Symbol" w:hint="default"/>
      </w:rPr>
    </w:lvl>
    <w:lvl w:ilvl="6" w:tplc="C96A7638" w:tentative="1">
      <w:start w:val="1"/>
      <w:numFmt w:val="bullet"/>
      <w:lvlText w:val=""/>
      <w:lvlJc w:val="left"/>
      <w:pPr>
        <w:tabs>
          <w:tab w:val="num" w:pos="5040"/>
        </w:tabs>
        <w:ind w:left="5040" w:hanging="360"/>
      </w:pPr>
      <w:rPr>
        <w:rFonts w:ascii="Symbol" w:hAnsi="Symbol" w:hint="default"/>
      </w:rPr>
    </w:lvl>
    <w:lvl w:ilvl="7" w:tplc="9BE8AF1E" w:tentative="1">
      <w:start w:val="1"/>
      <w:numFmt w:val="bullet"/>
      <w:lvlText w:val=""/>
      <w:lvlJc w:val="left"/>
      <w:pPr>
        <w:tabs>
          <w:tab w:val="num" w:pos="5760"/>
        </w:tabs>
        <w:ind w:left="5760" w:hanging="360"/>
      </w:pPr>
      <w:rPr>
        <w:rFonts w:ascii="Symbol" w:hAnsi="Symbol" w:hint="default"/>
      </w:rPr>
    </w:lvl>
    <w:lvl w:ilvl="8" w:tplc="B3E6F012" w:tentative="1">
      <w:start w:val="1"/>
      <w:numFmt w:val="bullet"/>
      <w:lvlText w:val=""/>
      <w:lvlJc w:val="left"/>
      <w:pPr>
        <w:tabs>
          <w:tab w:val="num" w:pos="6480"/>
        </w:tabs>
        <w:ind w:left="6480" w:hanging="360"/>
      </w:pPr>
      <w:rPr>
        <w:rFonts w:ascii="Symbol" w:hAnsi="Symbol" w:hint="default"/>
      </w:rPr>
    </w:lvl>
  </w:abstractNum>
  <w:abstractNum w:abstractNumId="2">
    <w:nsid w:val="0B031F3C"/>
    <w:multiLevelType w:val="hybridMultilevel"/>
    <w:tmpl w:val="EA4877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5C6425C6"/>
    <w:multiLevelType w:val="hybridMultilevel"/>
    <w:tmpl w:val="A9245B4C"/>
    <w:lvl w:ilvl="0" w:tplc="EC16C93C">
      <w:start w:val="1"/>
      <w:numFmt w:val="bullet"/>
      <w:lvlText w:val=""/>
      <w:lvlPicBulletId w:val="0"/>
      <w:lvlJc w:val="left"/>
      <w:pPr>
        <w:tabs>
          <w:tab w:val="num" w:pos="720"/>
        </w:tabs>
        <w:ind w:left="720" w:hanging="360"/>
      </w:pPr>
      <w:rPr>
        <w:rFonts w:ascii="Symbol" w:hAnsi="Symbol" w:hint="default"/>
      </w:rPr>
    </w:lvl>
    <w:lvl w:ilvl="1" w:tplc="8F22B06E" w:tentative="1">
      <w:start w:val="1"/>
      <w:numFmt w:val="bullet"/>
      <w:lvlText w:val=""/>
      <w:lvlJc w:val="left"/>
      <w:pPr>
        <w:tabs>
          <w:tab w:val="num" w:pos="1440"/>
        </w:tabs>
        <w:ind w:left="1440" w:hanging="360"/>
      </w:pPr>
      <w:rPr>
        <w:rFonts w:ascii="Symbol" w:hAnsi="Symbol" w:hint="default"/>
      </w:rPr>
    </w:lvl>
    <w:lvl w:ilvl="2" w:tplc="E1BC8284" w:tentative="1">
      <w:start w:val="1"/>
      <w:numFmt w:val="bullet"/>
      <w:lvlText w:val=""/>
      <w:lvlJc w:val="left"/>
      <w:pPr>
        <w:tabs>
          <w:tab w:val="num" w:pos="2160"/>
        </w:tabs>
        <w:ind w:left="2160" w:hanging="360"/>
      </w:pPr>
      <w:rPr>
        <w:rFonts w:ascii="Symbol" w:hAnsi="Symbol" w:hint="default"/>
      </w:rPr>
    </w:lvl>
    <w:lvl w:ilvl="3" w:tplc="600C1344" w:tentative="1">
      <w:start w:val="1"/>
      <w:numFmt w:val="bullet"/>
      <w:lvlText w:val=""/>
      <w:lvlJc w:val="left"/>
      <w:pPr>
        <w:tabs>
          <w:tab w:val="num" w:pos="2880"/>
        </w:tabs>
        <w:ind w:left="2880" w:hanging="360"/>
      </w:pPr>
      <w:rPr>
        <w:rFonts w:ascii="Symbol" w:hAnsi="Symbol" w:hint="default"/>
      </w:rPr>
    </w:lvl>
    <w:lvl w:ilvl="4" w:tplc="7F463CBC" w:tentative="1">
      <w:start w:val="1"/>
      <w:numFmt w:val="bullet"/>
      <w:lvlText w:val=""/>
      <w:lvlJc w:val="left"/>
      <w:pPr>
        <w:tabs>
          <w:tab w:val="num" w:pos="3600"/>
        </w:tabs>
        <w:ind w:left="3600" w:hanging="360"/>
      </w:pPr>
      <w:rPr>
        <w:rFonts w:ascii="Symbol" w:hAnsi="Symbol" w:hint="default"/>
      </w:rPr>
    </w:lvl>
    <w:lvl w:ilvl="5" w:tplc="59768A64" w:tentative="1">
      <w:start w:val="1"/>
      <w:numFmt w:val="bullet"/>
      <w:lvlText w:val=""/>
      <w:lvlJc w:val="left"/>
      <w:pPr>
        <w:tabs>
          <w:tab w:val="num" w:pos="4320"/>
        </w:tabs>
        <w:ind w:left="4320" w:hanging="360"/>
      </w:pPr>
      <w:rPr>
        <w:rFonts w:ascii="Symbol" w:hAnsi="Symbol" w:hint="default"/>
      </w:rPr>
    </w:lvl>
    <w:lvl w:ilvl="6" w:tplc="AA283CB8" w:tentative="1">
      <w:start w:val="1"/>
      <w:numFmt w:val="bullet"/>
      <w:lvlText w:val=""/>
      <w:lvlJc w:val="left"/>
      <w:pPr>
        <w:tabs>
          <w:tab w:val="num" w:pos="5040"/>
        </w:tabs>
        <w:ind w:left="5040" w:hanging="360"/>
      </w:pPr>
      <w:rPr>
        <w:rFonts w:ascii="Symbol" w:hAnsi="Symbol" w:hint="default"/>
      </w:rPr>
    </w:lvl>
    <w:lvl w:ilvl="7" w:tplc="B6AA3388" w:tentative="1">
      <w:start w:val="1"/>
      <w:numFmt w:val="bullet"/>
      <w:lvlText w:val=""/>
      <w:lvlJc w:val="left"/>
      <w:pPr>
        <w:tabs>
          <w:tab w:val="num" w:pos="5760"/>
        </w:tabs>
        <w:ind w:left="5760" w:hanging="360"/>
      </w:pPr>
      <w:rPr>
        <w:rFonts w:ascii="Symbol" w:hAnsi="Symbol" w:hint="default"/>
      </w:rPr>
    </w:lvl>
    <w:lvl w:ilvl="8" w:tplc="3F7CF2A4" w:tentative="1">
      <w:start w:val="1"/>
      <w:numFmt w:val="bullet"/>
      <w:lvlText w:val=""/>
      <w:lvlJc w:val="left"/>
      <w:pPr>
        <w:tabs>
          <w:tab w:val="num" w:pos="6480"/>
        </w:tabs>
        <w:ind w:left="6480" w:hanging="360"/>
      </w:pPr>
      <w:rPr>
        <w:rFonts w:ascii="Symbol" w:hAnsi="Symbol" w:hint="default"/>
      </w:rPr>
    </w:lvl>
  </w:abstractNum>
  <w:abstractNum w:abstractNumId="4">
    <w:nsid w:val="6BBF553F"/>
    <w:multiLevelType w:val="hybridMultilevel"/>
    <w:tmpl w:val="50D8BF40"/>
    <w:lvl w:ilvl="0" w:tplc="A7B68950">
      <w:start w:val="1"/>
      <w:numFmt w:val="decimal"/>
      <w:lvlText w:val="%1)"/>
      <w:lvlJc w:val="left"/>
      <w:pPr>
        <w:ind w:left="736" w:hanging="401"/>
      </w:pPr>
      <w:rPr>
        <w:rFonts w:hint="default"/>
        <w:spacing w:val="-2"/>
        <w:w w:val="102"/>
        <w:lang w:val="es-ES" w:eastAsia="en-US" w:bidi="ar-SA"/>
      </w:rPr>
    </w:lvl>
    <w:lvl w:ilvl="1" w:tplc="638A260C">
      <w:numFmt w:val="bullet"/>
      <w:lvlText w:val="•"/>
      <w:lvlJc w:val="left"/>
      <w:pPr>
        <w:ind w:left="1632" w:hanging="401"/>
      </w:pPr>
      <w:rPr>
        <w:rFonts w:hint="default"/>
        <w:lang w:val="es-ES" w:eastAsia="en-US" w:bidi="ar-SA"/>
      </w:rPr>
    </w:lvl>
    <w:lvl w:ilvl="2" w:tplc="EB547880">
      <w:numFmt w:val="bullet"/>
      <w:lvlText w:val="•"/>
      <w:lvlJc w:val="left"/>
      <w:pPr>
        <w:ind w:left="2524" w:hanging="401"/>
      </w:pPr>
      <w:rPr>
        <w:rFonts w:hint="default"/>
        <w:lang w:val="es-ES" w:eastAsia="en-US" w:bidi="ar-SA"/>
      </w:rPr>
    </w:lvl>
    <w:lvl w:ilvl="3" w:tplc="6AB87098">
      <w:numFmt w:val="bullet"/>
      <w:lvlText w:val="•"/>
      <w:lvlJc w:val="left"/>
      <w:pPr>
        <w:ind w:left="3416" w:hanging="401"/>
      </w:pPr>
      <w:rPr>
        <w:rFonts w:hint="default"/>
        <w:lang w:val="es-ES" w:eastAsia="en-US" w:bidi="ar-SA"/>
      </w:rPr>
    </w:lvl>
    <w:lvl w:ilvl="4" w:tplc="EF702C3E">
      <w:numFmt w:val="bullet"/>
      <w:lvlText w:val="•"/>
      <w:lvlJc w:val="left"/>
      <w:pPr>
        <w:ind w:left="4308" w:hanging="401"/>
      </w:pPr>
      <w:rPr>
        <w:rFonts w:hint="default"/>
        <w:lang w:val="es-ES" w:eastAsia="en-US" w:bidi="ar-SA"/>
      </w:rPr>
    </w:lvl>
    <w:lvl w:ilvl="5" w:tplc="8E3E64B2">
      <w:numFmt w:val="bullet"/>
      <w:lvlText w:val="•"/>
      <w:lvlJc w:val="left"/>
      <w:pPr>
        <w:ind w:left="5200" w:hanging="401"/>
      </w:pPr>
      <w:rPr>
        <w:rFonts w:hint="default"/>
        <w:lang w:val="es-ES" w:eastAsia="en-US" w:bidi="ar-SA"/>
      </w:rPr>
    </w:lvl>
    <w:lvl w:ilvl="6" w:tplc="95AC55B6">
      <w:numFmt w:val="bullet"/>
      <w:lvlText w:val="•"/>
      <w:lvlJc w:val="left"/>
      <w:pPr>
        <w:ind w:left="6092" w:hanging="401"/>
      </w:pPr>
      <w:rPr>
        <w:rFonts w:hint="default"/>
        <w:lang w:val="es-ES" w:eastAsia="en-US" w:bidi="ar-SA"/>
      </w:rPr>
    </w:lvl>
    <w:lvl w:ilvl="7" w:tplc="B9FA2332">
      <w:numFmt w:val="bullet"/>
      <w:lvlText w:val="•"/>
      <w:lvlJc w:val="left"/>
      <w:pPr>
        <w:ind w:left="6984" w:hanging="401"/>
      </w:pPr>
      <w:rPr>
        <w:rFonts w:hint="default"/>
        <w:lang w:val="es-ES" w:eastAsia="en-US" w:bidi="ar-SA"/>
      </w:rPr>
    </w:lvl>
    <w:lvl w:ilvl="8" w:tplc="8A1CCBB6">
      <w:numFmt w:val="bullet"/>
      <w:lvlText w:val="•"/>
      <w:lvlJc w:val="left"/>
      <w:pPr>
        <w:ind w:left="7876" w:hanging="401"/>
      </w:pPr>
      <w:rPr>
        <w:rFonts w:hint="default"/>
        <w:lang w:val="es-ES" w:eastAsia="en-US" w:bidi="ar-SA"/>
      </w:rPr>
    </w:lvl>
  </w:abstractNum>
  <w:abstractNum w:abstractNumId="5">
    <w:nsid w:val="6C356C2C"/>
    <w:multiLevelType w:val="hybridMultilevel"/>
    <w:tmpl w:val="4FAAC5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70FF46A8"/>
    <w:multiLevelType w:val="hybridMultilevel"/>
    <w:tmpl w:val="A3268E5C"/>
    <w:lvl w:ilvl="0" w:tplc="F94A43F6">
      <w:start w:val="1"/>
      <w:numFmt w:val="bullet"/>
      <w:lvlText w:val=""/>
      <w:lvlPicBulletId w:val="0"/>
      <w:lvlJc w:val="left"/>
      <w:pPr>
        <w:tabs>
          <w:tab w:val="num" w:pos="720"/>
        </w:tabs>
        <w:ind w:left="720" w:hanging="360"/>
      </w:pPr>
      <w:rPr>
        <w:rFonts w:ascii="Symbol" w:hAnsi="Symbol" w:hint="default"/>
      </w:rPr>
    </w:lvl>
    <w:lvl w:ilvl="1" w:tplc="C8BA1C56" w:tentative="1">
      <w:start w:val="1"/>
      <w:numFmt w:val="bullet"/>
      <w:lvlText w:val=""/>
      <w:lvlJc w:val="left"/>
      <w:pPr>
        <w:tabs>
          <w:tab w:val="num" w:pos="1440"/>
        </w:tabs>
        <w:ind w:left="1440" w:hanging="360"/>
      </w:pPr>
      <w:rPr>
        <w:rFonts w:ascii="Symbol" w:hAnsi="Symbol" w:hint="default"/>
      </w:rPr>
    </w:lvl>
    <w:lvl w:ilvl="2" w:tplc="602E3444" w:tentative="1">
      <w:start w:val="1"/>
      <w:numFmt w:val="bullet"/>
      <w:lvlText w:val=""/>
      <w:lvlJc w:val="left"/>
      <w:pPr>
        <w:tabs>
          <w:tab w:val="num" w:pos="2160"/>
        </w:tabs>
        <w:ind w:left="2160" w:hanging="360"/>
      </w:pPr>
      <w:rPr>
        <w:rFonts w:ascii="Symbol" w:hAnsi="Symbol" w:hint="default"/>
      </w:rPr>
    </w:lvl>
    <w:lvl w:ilvl="3" w:tplc="6004D910" w:tentative="1">
      <w:start w:val="1"/>
      <w:numFmt w:val="bullet"/>
      <w:lvlText w:val=""/>
      <w:lvlJc w:val="left"/>
      <w:pPr>
        <w:tabs>
          <w:tab w:val="num" w:pos="2880"/>
        </w:tabs>
        <w:ind w:left="2880" w:hanging="360"/>
      </w:pPr>
      <w:rPr>
        <w:rFonts w:ascii="Symbol" w:hAnsi="Symbol" w:hint="default"/>
      </w:rPr>
    </w:lvl>
    <w:lvl w:ilvl="4" w:tplc="C56EBF9A" w:tentative="1">
      <w:start w:val="1"/>
      <w:numFmt w:val="bullet"/>
      <w:lvlText w:val=""/>
      <w:lvlJc w:val="left"/>
      <w:pPr>
        <w:tabs>
          <w:tab w:val="num" w:pos="3600"/>
        </w:tabs>
        <w:ind w:left="3600" w:hanging="360"/>
      </w:pPr>
      <w:rPr>
        <w:rFonts w:ascii="Symbol" w:hAnsi="Symbol" w:hint="default"/>
      </w:rPr>
    </w:lvl>
    <w:lvl w:ilvl="5" w:tplc="0C80CA20" w:tentative="1">
      <w:start w:val="1"/>
      <w:numFmt w:val="bullet"/>
      <w:lvlText w:val=""/>
      <w:lvlJc w:val="left"/>
      <w:pPr>
        <w:tabs>
          <w:tab w:val="num" w:pos="4320"/>
        </w:tabs>
        <w:ind w:left="4320" w:hanging="360"/>
      </w:pPr>
      <w:rPr>
        <w:rFonts w:ascii="Symbol" w:hAnsi="Symbol" w:hint="default"/>
      </w:rPr>
    </w:lvl>
    <w:lvl w:ilvl="6" w:tplc="DB9C934C" w:tentative="1">
      <w:start w:val="1"/>
      <w:numFmt w:val="bullet"/>
      <w:lvlText w:val=""/>
      <w:lvlJc w:val="left"/>
      <w:pPr>
        <w:tabs>
          <w:tab w:val="num" w:pos="5040"/>
        </w:tabs>
        <w:ind w:left="5040" w:hanging="360"/>
      </w:pPr>
      <w:rPr>
        <w:rFonts w:ascii="Symbol" w:hAnsi="Symbol" w:hint="default"/>
      </w:rPr>
    </w:lvl>
    <w:lvl w:ilvl="7" w:tplc="43E88130" w:tentative="1">
      <w:start w:val="1"/>
      <w:numFmt w:val="bullet"/>
      <w:lvlText w:val=""/>
      <w:lvlJc w:val="left"/>
      <w:pPr>
        <w:tabs>
          <w:tab w:val="num" w:pos="5760"/>
        </w:tabs>
        <w:ind w:left="5760" w:hanging="360"/>
      </w:pPr>
      <w:rPr>
        <w:rFonts w:ascii="Symbol" w:hAnsi="Symbol" w:hint="default"/>
      </w:rPr>
    </w:lvl>
    <w:lvl w:ilvl="8" w:tplc="9162D744" w:tentative="1">
      <w:start w:val="1"/>
      <w:numFmt w:val="bullet"/>
      <w:lvlText w:val=""/>
      <w:lvlJc w:val="left"/>
      <w:pPr>
        <w:tabs>
          <w:tab w:val="num" w:pos="6480"/>
        </w:tabs>
        <w:ind w:left="6480" w:hanging="360"/>
      </w:pPr>
      <w:rPr>
        <w:rFonts w:ascii="Symbol" w:hAnsi="Symbol" w:hint="default"/>
      </w:rPr>
    </w:lvl>
  </w:abstractNum>
  <w:abstractNum w:abstractNumId="7">
    <w:nsid w:val="7541123E"/>
    <w:multiLevelType w:val="hybridMultilevel"/>
    <w:tmpl w:val="09763AD6"/>
    <w:lvl w:ilvl="0" w:tplc="6C768BFE">
      <w:start w:val="1"/>
      <w:numFmt w:val="bullet"/>
      <w:lvlText w:val=""/>
      <w:lvlPicBulletId w:val="0"/>
      <w:lvlJc w:val="left"/>
      <w:pPr>
        <w:tabs>
          <w:tab w:val="num" w:pos="720"/>
        </w:tabs>
        <w:ind w:left="720" w:hanging="360"/>
      </w:pPr>
      <w:rPr>
        <w:rFonts w:ascii="Symbol" w:hAnsi="Symbol" w:hint="default"/>
      </w:rPr>
    </w:lvl>
    <w:lvl w:ilvl="1" w:tplc="0B10E86A" w:tentative="1">
      <w:start w:val="1"/>
      <w:numFmt w:val="bullet"/>
      <w:lvlText w:val=""/>
      <w:lvlJc w:val="left"/>
      <w:pPr>
        <w:tabs>
          <w:tab w:val="num" w:pos="1440"/>
        </w:tabs>
        <w:ind w:left="1440" w:hanging="360"/>
      </w:pPr>
      <w:rPr>
        <w:rFonts w:ascii="Symbol" w:hAnsi="Symbol" w:hint="default"/>
      </w:rPr>
    </w:lvl>
    <w:lvl w:ilvl="2" w:tplc="D3004024" w:tentative="1">
      <w:start w:val="1"/>
      <w:numFmt w:val="bullet"/>
      <w:lvlText w:val=""/>
      <w:lvlJc w:val="left"/>
      <w:pPr>
        <w:tabs>
          <w:tab w:val="num" w:pos="2160"/>
        </w:tabs>
        <w:ind w:left="2160" w:hanging="360"/>
      </w:pPr>
      <w:rPr>
        <w:rFonts w:ascii="Symbol" w:hAnsi="Symbol" w:hint="default"/>
      </w:rPr>
    </w:lvl>
    <w:lvl w:ilvl="3" w:tplc="0A1C4C98" w:tentative="1">
      <w:start w:val="1"/>
      <w:numFmt w:val="bullet"/>
      <w:lvlText w:val=""/>
      <w:lvlJc w:val="left"/>
      <w:pPr>
        <w:tabs>
          <w:tab w:val="num" w:pos="2880"/>
        </w:tabs>
        <w:ind w:left="2880" w:hanging="360"/>
      </w:pPr>
      <w:rPr>
        <w:rFonts w:ascii="Symbol" w:hAnsi="Symbol" w:hint="default"/>
      </w:rPr>
    </w:lvl>
    <w:lvl w:ilvl="4" w:tplc="BB3A3FB8" w:tentative="1">
      <w:start w:val="1"/>
      <w:numFmt w:val="bullet"/>
      <w:lvlText w:val=""/>
      <w:lvlJc w:val="left"/>
      <w:pPr>
        <w:tabs>
          <w:tab w:val="num" w:pos="3600"/>
        </w:tabs>
        <w:ind w:left="3600" w:hanging="360"/>
      </w:pPr>
      <w:rPr>
        <w:rFonts w:ascii="Symbol" w:hAnsi="Symbol" w:hint="default"/>
      </w:rPr>
    </w:lvl>
    <w:lvl w:ilvl="5" w:tplc="D5A848AE" w:tentative="1">
      <w:start w:val="1"/>
      <w:numFmt w:val="bullet"/>
      <w:lvlText w:val=""/>
      <w:lvlJc w:val="left"/>
      <w:pPr>
        <w:tabs>
          <w:tab w:val="num" w:pos="4320"/>
        </w:tabs>
        <w:ind w:left="4320" w:hanging="360"/>
      </w:pPr>
      <w:rPr>
        <w:rFonts w:ascii="Symbol" w:hAnsi="Symbol" w:hint="default"/>
      </w:rPr>
    </w:lvl>
    <w:lvl w:ilvl="6" w:tplc="9150128C" w:tentative="1">
      <w:start w:val="1"/>
      <w:numFmt w:val="bullet"/>
      <w:lvlText w:val=""/>
      <w:lvlJc w:val="left"/>
      <w:pPr>
        <w:tabs>
          <w:tab w:val="num" w:pos="5040"/>
        </w:tabs>
        <w:ind w:left="5040" w:hanging="360"/>
      </w:pPr>
      <w:rPr>
        <w:rFonts w:ascii="Symbol" w:hAnsi="Symbol" w:hint="default"/>
      </w:rPr>
    </w:lvl>
    <w:lvl w:ilvl="7" w:tplc="D22C79A8" w:tentative="1">
      <w:start w:val="1"/>
      <w:numFmt w:val="bullet"/>
      <w:lvlText w:val=""/>
      <w:lvlJc w:val="left"/>
      <w:pPr>
        <w:tabs>
          <w:tab w:val="num" w:pos="5760"/>
        </w:tabs>
        <w:ind w:left="5760" w:hanging="360"/>
      </w:pPr>
      <w:rPr>
        <w:rFonts w:ascii="Symbol" w:hAnsi="Symbol" w:hint="default"/>
      </w:rPr>
    </w:lvl>
    <w:lvl w:ilvl="8" w:tplc="909414BA" w:tentative="1">
      <w:start w:val="1"/>
      <w:numFmt w:val="bullet"/>
      <w:lvlText w:val=""/>
      <w:lvlJc w:val="left"/>
      <w:pPr>
        <w:tabs>
          <w:tab w:val="num" w:pos="6480"/>
        </w:tabs>
        <w:ind w:left="6480" w:hanging="360"/>
      </w:pPr>
      <w:rPr>
        <w:rFonts w:ascii="Symbol" w:hAnsi="Symbol" w:hint="default"/>
      </w:rPr>
    </w:lvl>
  </w:abstractNum>
  <w:abstractNum w:abstractNumId="8">
    <w:nsid w:val="76FC7828"/>
    <w:multiLevelType w:val="hybridMultilevel"/>
    <w:tmpl w:val="CC4E4556"/>
    <w:lvl w:ilvl="0" w:tplc="2C0A0001">
      <w:start w:val="1"/>
      <w:numFmt w:val="bullet"/>
      <w:lvlText w:val=""/>
      <w:lvlJc w:val="left"/>
      <w:pPr>
        <w:ind w:left="758" w:hanging="360"/>
      </w:pPr>
      <w:rPr>
        <w:rFonts w:ascii="Symbol" w:hAnsi="Symbol" w:hint="default"/>
      </w:rPr>
    </w:lvl>
    <w:lvl w:ilvl="1" w:tplc="2C0A0003" w:tentative="1">
      <w:start w:val="1"/>
      <w:numFmt w:val="bullet"/>
      <w:lvlText w:val="o"/>
      <w:lvlJc w:val="left"/>
      <w:pPr>
        <w:ind w:left="1478" w:hanging="360"/>
      </w:pPr>
      <w:rPr>
        <w:rFonts w:ascii="Courier New" w:hAnsi="Courier New" w:cs="Courier New" w:hint="default"/>
      </w:rPr>
    </w:lvl>
    <w:lvl w:ilvl="2" w:tplc="2C0A0005" w:tentative="1">
      <w:start w:val="1"/>
      <w:numFmt w:val="bullet"/>
      <w:lvlText w:val=""/>
      <w:lvlJc w:val="left"/>
      <w:pPr>
        <w:ind w:left="2198" w:hanging="360"/>
      </w:pPr>
      <w:rPr>
        <w:rFonts w:ascii="Wingdings" w:hAnsi="Wingdings" w:hint="default"/>
      </w:rPr>
    </w:lvl>
    <w:lvl w:ilvl="3" w:tplc="2C0A0001" w:tentative="1">
      <w:start w:val="1"/>
      <w:numFmt w:val="bullet"/>
      <w:lvlText w:val=""/>
      <w:lvlJc w:val="left"/>
      <w:pPr>
        <w:ind w:left="2918" w:hanging="360"/>
      </w:pPr>
      <w:rPr>
        <w:rFonts w:ascii="Symbol" w:hAnsi="Symbol" w:hint="default"/>
      </w:rPr>
    </w:lvl>
    <w:lvl w:ilvl="4" w:tplc="2C0A0003" w:tentative="1">
      <w:start w:val="1"/>
      <w:numFmt w:val="bullet"/>
      <w:lvlText w:val="o"/>
      <w:lvlJc w:val="left"/>
      <w:pPr>
        <w:ind w:left="3638" w:hanging="360"/>
      </w:pPr>
      <w:rPr>
        <w:rFonts w:ascii="Courier New" w:hAnsi="Courier New" w:cs="Courier New" w:hint="default"/>
      </w:rPr>
    </w:lvl>
    <w:lvl w:ilvl="5" w:tplc="2C0A0005" w:tentative="1">
      <w:start w:val="1"/>
      <w:numFmt w:val="bullet"/>
      <w:lvlText w:val=""/>
      <w:lvlJc w:val="left"/>
      <w:pPr>
        <w:ind w:left="4358" w:hanging="360"/>
      </w:pPr>
      <w:rPr>
        <w:rFonts w:ascii="Wingdings" w:hAnsi="Wingdings" w:hint="default"/>
      </w:rPr>
    </w:lvl>
    <w:lvl w:ilvl="6" w:tplc="2C0A0001" w:tentative="1">
      <w:start w:val="1"/>
      <w:numFmt w:val="bullet"/>
      <w:lvlText w:val=""/>
      <w:lvlJc w:val="left"/>
      <w:pPr>
        <w:ind w:left="5078" w:hanging="360"/>
      </w:pPr>
      <w:rPr>
        <w:rFonts w:ascii="Symbol" w:hAnsi="Symbol" w:hint="default"/>
      </w:rPr>
    </w:lvl>
    <w:lvl w:ilvl="7" w:tplc="2C0A0003" w:tentative="1">
      <w:start w:val="1"/>
      <w:numFmt w:val="bullet"/>
      <w:lvlText w:val="o"/>
      <w:lvlJc w:val="left"/>
      <w:pPr>
        <w:ind w:left="5798" w:hanging="360"/>
      </w:pPr>
      <w:rPr>
        <w:rFonts w:ascii="Courier New" w:hAnsi="Courier New" w:cs="Courier New" w:hint="default"/>
      </w:rPr>
    </w:lvl>
    <w:lvl w:ilvl="8" w:tplc="2C0A0005" w:tentative="1">
      <w:start w:val="1"/>
      <w:numFmt w:val="bullet"/>
      <w:lvlText w:val=""/>
      <w:lvlJc w:val="left"/>
      <w:pPr>
        <w:ind w:left="6518" w:hanging="360"/>
      </w:pPr>
      <w:rPr>
        <w:rFonts w:ascii="Wingdings" w:hAnsi="Wingdings" w:hint="default"/>
      </w:rPr>
    </w:lvl>
  </w:abstractNum>
  <w:abstractNum w:abstractNumId="9">
    <w:nsid w:val="7FAE1AD3"/>
    <w:multiLevelType w:val="hybridMultilevel"/>
    <w:tmpl w:val="7BE8F42E"/>
    <w:lvl w:ilvl="0" w:tplc="638A260C">
      <w:numFmt w:val="bullet"/>
      <w:lvlText w:val="•"/>
      <w:lvlJc w:val="left"/>
      <w:pPr>
        <w:ind w:left="720" w:hanging="360"/>
      </w:pPr>
      <w:rPr>
        <w:rFonts w:hint="default"/>
        <w:lang w:val="es-ES" w:eastAsia="en-US" w:bidi="ar-SA"/>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3"/>
  </w:num>
  <w:num w:numId="5">
    <w:abstractNumId w:val="6"/>
  </w:num>
  <w:num w:numId="6">
    <w:abstractNumId w:val="1"/>
  </w:num>
  <w:num w:numId="7">
    <w:abstractNumId w:val="7"/>
  </w:num>
  <w:num w:numId="8">
    <w:abstractNumId w:val="9"/>
  </w:num>
  <w:num w:numId="9">
    <w:abstractNumId w:val="5"/>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drawingGridHorizontalSpacing w:val="110"/>
  <w:displayHorizontalDrawingGridEvery w:val="2"/>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ulTrailSpace/>
    <w:shapeLayoutLikeWW8/>
  </w:compat>
  <w:rsids>
    <w:rsidRoot w:val="005427FE"/>
    <w:rsid w:val="000849E8"/>
    <w:rsid w:val="00100998"/>
    <w:rsid w:val="001D6F82"/>
    <w:rsid w:val="00213D09"/>
    <w:rsid w:val="00230EA9"/>
    <w:rsid w:val="002E1F71"/>
    <w:rsid w:val="002F065C"/>
    <w:rsid w:val="00331B80"/>
    <w:rsid w:val="003E7A6F"/>
    <w:rsid w:val="005427FE"/>
    <w:rsid w:val="006163E7"/>
    <w:rsid w:val="006A6666"/>
    <w:rsid w:val="006B5F56"/>
    <w:rsid w:val="00720DA4"/>
    <w:rsid w:val="00735656"/>
    <w:rsid w:val="00916B85"/>
    <w:rsid w:val="009862A4"/>
    <w:rsid w:val="009F0CE7"/>
    <w:rsid w:val="00B469A0"/>
    <w:rsid w:val="00B55357"/>
    <w:rsid w:val="00BE1659"/>
    <w:rsid w:val="00C12C07"/>
    <w:rsid w:val="00C60491"/>
    <w:rsid w:val="00DD4A7E"/>
    <w:rsid w:val="00E27D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427FE"/>
    <w:rPr>
      <w:rFonts w:ascii="Lucida Sans Unicode" w:eastAsia="Lucida Sans Unicode" w:hAnsi="Lucida Sans Unicode" w:cs="Lucida Sans Unicode"/>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5427FE"/>
    <w:tblPr>
      <w:tblInd w:w="0" w:type="dxa"/>
      <w:tblCellMar>
        <w:top w:w="0" w:type="dxa"/>
        <w:left w:w="0" w:type="dxa"/>
        <w:bottom w:w="0" w:type="dxa"/>
        <w:right w:w="0" w:type="dxa"/>
      </w:tblCellMar>
    </w:tblPr>
  </w:style>
  <w:style w:type="paragraph" w:styleId="Textoindependiente">
    <w:name w:val="Body Text"/>
    <w:basedOn w:val="Normal"/>
    <w:uiPriority w:val="1"/>
    <w:qFormat/>
    <w:rsid w:val="005427FE"/>
  </w:style>
  <w:style w:type="paragraph" w:customStyle="1" w:styleId="Heading1">
    <w:name w:val="Heading 1"/>
    <w:basedOn w:val="Normal"/>
    <w:uiPriority w:val="1"/>
    <w:qFormat/>
    <w:rsid w:val="005427FE"/>
    <w:pPr>
      <w:ind w:left="830"/>
      <w:outlineLvl w:val="1"/>
    </w:pPr>
    <w:rPr>
      <w:rFonts w:ascii="Arial MT" w:eastAsia="Arial MT" w:hAnsi="Arial MT" w:cs="Arial MT"/>
      <w:sz w:val="30"/>
      <w:szCs w:val="30"/>
    </w:rPr>
  </w:style>
  <w:style w:type="paragraph" w:styleId="Ttulo">
    <w:name w:val="Title"/>
    <w:basedOn w:val="Normal"/>
    <w:uiPriority w:val="1"/>
    <w:qFormat/>
    <w:rsid w:val="005427FE"/>
    <w:pPr>
      <w:ind w:left="830"/>
    </w:pPr>
    <w:rPr>
      <w:rFonts w:ascii="Roboto Bk" w:eastAsia="Roboto Bk" w:hAnsi="Roboto Bk" w:cs="Roboto Bk"/>
      <w:b/>
      <w:bCs/>
      <w:sz w:val="35"/>
      <w:szCs w:val="35"/>
    </w:rPr>
  </w:style>
  <w:style w:type="paragraph" w:styleId="Prrafodelista">
    <w:name w:val="List Paragraph"/>
    <w:basedOn w:val="Normal"/>
    <w:uiPriority w:val="34"/>
    <w:qFormat/>
    <w:rsid w:val="005427FE"/>
    <w:pPr>
      <w:ind w:left="736"/>
      <w:jc w:val="both"/>
    </w:pPr>
    <w:rPr>
      <w:rFonts w:ascii="Arial MT" w:eastAsia="Arial MT" w:hAnsi="Arial MT" w:cs="Arial MT"/>
    </w:rPr>
  </w:style>
  <w:style w:type="paragraph" w:customStyle="1" w:styleId="TableParagraph">
    <w:name w:val="Table Paragraph"/>
    <w:basedOn w:val="Normal"/>
    <w:uiPriority w:val="1"/>
    <w:qFormat/>
    <w:rsid w:val="005427FE"/>
  </w:style>
  <w:style w:type="paragraph" w:styleId="Textodeglobo">
    <w:name w:val="Balloon Text"/>
    <w:basedOn w:val="Normal"/>
    <w:link w:val="TextodegloboCar"/>
    <w:uiPriority w:val="99"/>
    <w:semiHidden/>
    <w:unhideWhenUsed/>
    <w:rsid w:val="009F0CE7"/>
    <w:rPr>
      <w:rFonts w:ascii="Tahoma" w:hAnsi="Tahoma" w:cs="Tahoma"/>
      <w:sz w:val="16"/>
      <w:szCs w:val="16"/>
    </w:rPr>
  </w:style>
  <w:style w:type="character" w:customStyle="1" w:styleId="TextodegloboCar">
    <w:name w:val="Texto de globo Car"/>
    <w:basedOn w:val="Fuentedeprrafopredeter"/>
    <w:link w:val="Textodeglobo"/>
    <w:uiPriority w:val="99"/>
    <w:semiHidden/>
    <w:rsid w:val="009F0CE7"/>
    <w:rPr>
      <w:rFonts w:ascii="Tahoma" w:eastAsia="Lucida Sans Unicode" w:hAnsi="Tahoma" w:cs="Tahoma"/>
      <w:sz w:val="16"/>
      <w:szCs w:val="16"/>
      <w:lang w:val="es-ES"/>
    </w:rPr>
  </w:style>
  <w:style w:type="table" w:styleId="Tablaconcuadrcula">
    <w:name w:val="Table Grid"/>
    <w:basedOn w:val="Tablanormal"/>
    <w:uiPriority w:val="59"/>
    <w:rsid w:val="00331B8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2</Pages>
  <Words>327</Words>
  <Characters>1800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Microsoft Word - Actividad n1</vt:lpstr>
    </vt:vector>
  </TitlesOfParts>
  <Company/>
  <LinksUpToDate>false</LinksUpToDate>
  <CharactersWithSpaces>2123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Actividad n1</dc:title>
  <dc:creator>Ingeniería en Control</dc:creator>
  <cp:lastModifiedBy>Laura</cp:lastModifiedBy>
  <cp:revision>6</cp:revision>
  <dcterms:created xsi:type="dcterms:W3CDTF">2024-08-26T02:57:00Z</dcterms:created>
  <dcterms:modified xsi:type="dcterms:W3CDTF">2024-08-27T21:42:00Z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2024-08-09T00:00:00Z</vt:filetime>
  </property>
  <property fmtid="{D5CDD505-2E9C-101B-9397-08002B2CF9AE}" pid="3" name="LastSaved">
    <vt:filetime>2024-08-26T00:00:00Z</vt:filetime>
  </property>
</Properties>
</file>