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3AE35" w14:textId="79E6F359" w:rsidR="00365F17" w:rsidRDefault="00365F17">
      <w:r>
        <w:t>¿Qué hace la penca?</w:t>
      </w:r>
    </w:p>
    <w:p w14:paraId="5F947523" w14:textId="5329B607" w:rsidR="00365F17" w:rsidRDefault="00365F17">
      <w:r>
        <w:t>Potencializa la venta de la materia prima (agave) y el producto final (mezcal)</w:t>
      </w:r>
      <w:r w:rsidR="00370DB3">
        <w:t xml:space="preserve"> para una mayor circulación del producto a precios justos tanto para el vendedor como para el comprador.</w:t>
      </w:r>
    </w:p>
    <w:p w14:paraId="66CDD9DD" w14:textId="77777777" w:rsidR="00370DB3" w:rsidRDefault="00370DB3"/>
    <w:p w14:paraId="66604B2C" w14:textId="2717D205" w:rsidR="00370DB3" w:rsidRPr="00F20A1E" w:rsidRDefault="00370DB3">
      <w:pPr>
        <w:rPr>
          <w:b/>
          <w:bCs/>
        </w:rPr>
      </w:pPr>
      <w:r w:rsidRPr="00F20A1E">
        <w:rPr>
          <w:b/>
          <w:bCs/>
        </w:rPr>
        <w:t>Idea</w:t>
      </w:r>
    </w:p>
    <w:p w14:paraId="5782449F" w14:textId="31964741" w:rsidR="009F0F56" w:rsidRDefault="00F20A1E">
      <w:r>
        <w:t xml:space="preserve">Crear una plataforma que conecte a productores y compradores </w:t>
      </w:r>
      <w:r w:rsidR="00520CAD">
        <w:t>agave y mezcal.</w:t>
      </w:r>
    </w:p>
    <w:p w14:paraId="65FE1E91" w14:textId="405744CD" w:rsidR="00370DB3" w:rsidRPr="00F20A1E" w:rsidRDefault="00370DB3">
      <w:pPr>
        <w:rPr>
          <w:b/>
          <w:bCs/>
        </w:rPr>
      </w:pPr>
      <w:r w:rsidRPr="00F20A1E">
        <w:rPr>
          <w:b/>
          <w:bCs/>
        </w:rPr>
        <w:t>Situación</w:t>
      </w:r>
    </w:p>
    <w:p w14:paraId="4C98B32D" w14:textId="37FDD682" w:rsidR="00F20A1E" w:rsidRDefault="003E1CF1">
      <w:r>
        <w:t>Hay un obstáculo entre el productor y el comprador porque no hay algo que los relacione o los comunique, debido a la falta de comunidad y de red.</w:t>
      </w:r>
    </w:p>
    <w:p w14:paraId="38F3DDA0" w14:textId="36319437" w:rsidR="00370DB3" w:rsidRDefault="00370DB3">
      <w:pPr>
        <w:rPr>
          <w:b/>
          <w:bCs/>
        </w:rPr>
      </w:pPr>
      <w:r w:rsidRPr="00F20A1E">
        <w:rPr>
          <w:b/>
          <w:bCs/>
        </w:rPr>
        <w:t>Necesidad</w:t>
      </w:r>
    </w:p>
    <w:p w14:paraId="4538735E" w14:textId="6918F2F8" w:rsidR="00F20A1E" w:rsidRPr="006E6A00" w:rsidRDefault="00520CAD">
      <w:r>
        <w:t>Falta de tecnología y la falta de una red que conecte a los productores con los compradores potenciales.</w:t>
      </w:r>
    </w:p>
    <w:p w14:paraId="212007EA" w14:textId="1EF74693" w:rsidR="00370DB3" w:rsidRPr="00F20A1E" w:rsidRDefault="00370DB3">
      <w:pPr>
        <w:rPr>
          <w:b/>
          <w:bCs/>
        </w:rPr>
      </w:pPr>
      <w:r w:rsidRPr="00F20A1E">
        <w:rPr>
          <w:b/>
          <w:bCs/>
        </w:rPr>
        <w:t>Problema</w:t>
      </w:r>
    </w:p>
    <w:p w14:paraId="5A8F2A18" w14:textId="4B0CC39C" w:rsidR="00F20A1E" w:rsidRDefault="00F20A1E">
      <w:r>
        <w:t>Estancamiento económico en la región de Yautepec debido a la caída de precios del agave por el mal manejo de los intermediarios en la compraventa de materia prima (agave) y al poco movimiento del mezcal.</w:t>
      </w:r>
    </w:p>
    <w:p w14:paraId="27DDE88A" w14:textId="6D947632" w:rsidR="00370DB3" w:rsidRDefault="00370DB3">
      <w:pPr>
        <w:rPr>
          <w:b/>
          <w:bCs/>
        </w:rPr>
      </w:pPr>
      <w:r w:rsidRPr="00F20A1E">
        <w:rPr>
          <w:b/>
          <w:bCs/>
        </w:rPr>
        <w:t>Solución</w:t>
      </w:r>
    </w:p>
    <w:p w14:paraId="02E16023" w14:textId="4C9DE38A" w:rsidR="00EF352C" w:rsidRDefault="002D37D2" w:rsidP="002D37D2">
      <w:r>
        <w:t xml:space="preserve">Crear una </w:t>
      </w:r>
      <w:r w:rsidR="00EF352C">
        <w:t>Página web</w:t>
      </w:r>
      <w:r w:rsidR="00520CAD">
        <w:t xml:space="preserve"> </w:t>
      </w:r>
      <w:r>
        <w:t>que haga comunidad y que crea una red que conecte a productores y compradores de</w:t>
      </w:r>
      <w:r w:rsidR="00EF352C">
        <w:t xml:space="preserve"> agave</w:t>
      </w:r>
      <w:r>
        <w:t xml:space="preserve"> y</w:t>
      </w:r>
      <w:r w:rsidR="006E6A00">
        <w:t xml:space="preserve"> mezcal</w:t>
      </w:r>
      <w:proofErr w:type="gramStart"/>
      <w:r>
        <w:t>.</w:t>
      </w:r>
      <w:r w:rsidR="00586D11">
        <w:t xml:space="preserve"> .</w:t>
      </w:r>
      <w:proofErr w:type="gramEnd"/>
    </w:p>
    <w:p w14:paraId="66BFD451" w14:textId="5122955C" w:rsidR="002A742D" w:rsidRDefault="002A742D" w:rsidP="002D37D2">
      <w:pPr>
        <w:rPr>
          <w:b/>
          <w:bCs/>
        </w:rPr>
      </w:pPr>
      <w:r w:rsidRPr="002A742D">
        <w:rPr>
          <w:b/>
          <w:bCs/>
        </w:rPr>
        <w:t xml:space="preserve">Aspecto a integra de la tecnología de Internet </w:t>
      </w:r>
      <w:proofErr w:type="spellStart"/>
      <w:r w:rsidRPr="002A742D">
        <w:rPr>
          <w:b/>
          <w:bCs/>
        </w:rPr>
        <w:t>Computer</w:t>
      </w:r>
      <w:proofErr w:type="spellEnd"/>
    </w:p>
    <w:p w14:paraId="423D79F6" w14:textId="3353D5D1" w:rsidR="002A742D" w:rsidRDefault="002A742D" w:rsidP="002D37D2">
      <w:r>
        <w:t xml:space="preserve">Creación de </w:t>
      </w:r>
      <w:proofErr w:type="spellStart"/>
      <w:r>
        <w:t>Dapp</w:t>
      </w:r>
      <w:proofErr w:type="spellEnd"/>
      <w:r>
        <w:t xml:space="preserve"> en ICP</w:t>
      </w:r>
    </w:p>
    <w:p w14:paraId="2132D4D7" w14:textId="68747182" w:rsidR="002A742D" w:rsidRDefault="002A742D" w:rsidP="002D37D2">
      <w:pPr>
        <w:rPr>
          <w:b/>
          <w:bCs/>
        </w:rPr>
      </w:pPr>
      <w:r>
        <w:rPr>
          <w:b/>
          <w:bCs/>
        </w:rPr>
        <w:t>¿Cómo se desarrolla su carrera con la idea desarrollada?</w:t>
      </w:r>
    </w:p>
    <w:p w14:paraId="10E64292" w14:textId="1C4EA0CB" w:rsidR="002A742D" w:rsidRDefault="002A742D" w:rsidP="002D37D2">
      <w:r>
        <w:t>Somos estudiantes del primer semestre en Tecnologías de información y Comunicaciones y estamos aplicando conocimiento de nuevas tecnologías innovadoras para beneficiar la zona en la que vivimos</w:t>
      </w:r>
    </w:p>
    <w:p w14:paraId="06F8B697" w14:textId="449E2726" w:rsidR="002A742D" w:rsidRDefault="002A742D" w:rsidP="002D37D2">
      <w:r>
        <w:rPr>
          <w:b/>
          <w:bCs/>
        </w:rPr>
        <w:t>Oportunidad de mercado</w:t>
      </w:r>
    </w:p>
    <w:p w14:paraId="6F9DD10A" w14:textId="75C47392" w:rsidR="002A742D" w:rsidRDefault="002A742D" w:rsidP="002D37D2">
      <w:r>
        <w:t xml:space="preserve">El mezcal es una tendencia es hoy en día la cual es una oportunidad de economía para la zona de Yautepec por lo cual desarrollar una plataforma inteligente y de fácil </w:t>
      </w:r>
      <w:r>
        <w:lastRenderedPageBreak/>
        <w:t>uso comercial nos permite posicionarnos en un mercado con alta demanda ofreciendo soluciones viables para el productor y el comprador</w:t>
      </w:r>
    </w:p>
    <w:p w14:paraId="3BA6C5A2" w14:textId="0E5DBCC4" w:rsidR="002A742D" w:rsidRDefault="002A742D" w:rsidP="002D37D2">
      <w:pPr>
        <w:rPr>
          <w:b/>
          <w:bCs/>
        </w:rPr>
      </w:pPr>
      <w:r>
        <w:rPr>
          <w:b/>
          <w:bCs/>
        </w:rPr>
        <w:t>Rentabilidad de la aplicación</w:t>
      </w:r>
    </w:p>
    <w:p w14:paraId="0AABDF92" w14:textId="4215F1EF" w:rsidR="002A742D" w:rsidRDefault="002A742D" w:rsidP="002D37D2">
      <w:r>
        <w:t>Implementación de uso de tokens</w:t>
      </w:r>
    </w:p>
    <w:p w14:paraId="1723B555" w14:textId="4CE6E1B4" w:rsidR="002A742D" w:rsidRPr="002A742D" w:rsidRDefault="002A742D" w:rsidP="002D37D2">
      <w:r>
        <w:t>Compra y venta de un producto de alta demanda y generar catalogo de productores y productos (innovar)</w:t>
      </w:r>
    </w:p>
    <w:p w14:paraId="7A296F92" w14:textId="72431AE0" w:rsidR="002A742D" w:rsidRPr="002A742D" w:rsidRDefault="002A742D" w:rsidP="002D37D2">
      <w:pPr>
        <w:rPr>
          <w:b/>
          <w:bCs/>
        </w:rPr>
      </w:pPr>
      <w:r>
        <w:rPr>
          <w:b/>
          <w:bCs/>
        </w:rPr>
        <w:t>Estrategia de marketing para los primeros usuarios</w:t>
      </w:r>
    </w:p>
    <w:p w14:paraId="29B4C83A" w14:textId="3D1F66D9" w:rsidR="002A742D" w:rsidRPr="002A742D" w:rsidRDefault="002A742D" w:rsidP="002D37D2">
      <w:r w:rsidRPr="00096714">
        <w:rPr>
          <w:rFonts w:ascii="Segoe UI" w:hAnsi="Segoe UI" w:cs="Segoe UI"/>
          <w:color w:val="000000"/>
          <w:shd w:val="clear" w:color="auto" w:fill="FFFFFF"/>
        </w:rPr>
        <w:t xml:space="preserve">Ofrecer una amplia variedad de productos de agave y mezcal, incluyendo diferentes marcas, edades y presentaciones, y también presentación del productor </w:t>
      </w:r>
      <w:r w:rsidRPr="00096714">
        <w:rPr>
          <w:rFonts w:ascii="Segoe UI" w:hAnsi="Segoe UI" w:cs="Segoe UI"/>
          <w:color w:val="000000"/>
          <w:highlight w:val="yellow"/>
          <w:shd w:val="clear" w:color="auto" w:fill="FFFFFF"/>
        </w:rPr>
        <w:t>(biografía y experiencia, procesos de fabricación y lugar/zona geográfica</w:t>
      </w:r>
      <w:r w:rsidRPr="00096714">
        <w:rPr>
          <w:rFonts w:ascii="Segoe UI" w:hAnsi="Segoe UI" w:cs="Segoe UI"/>
          <w:color w:val="000000"/>
          <w:shd w:val="clear" w:color="auto" w:fill="FFFFFF"/>
        </w:rPr>
        <w:t>) para atraer a un público diverso y aumentar las ventas.</w:t>
      </w:r>
    </w:p>
    <w:p w14:paraId="2F259C54" w14:textId="77777777" w:rsidR="002A742D" w:rsidRPr="002A742D" w:rsidRDefault="002A742D" w:rsidP="002D37D2"/>
    <w:p w14:paraId="50F29AEE" w14:textId="77777777" w:rsidR="002A742D" w:rsidRDefault="002A742D" w:rsidP="002D37D2"/>
    <w:p w14:paraId="006D317B" w14:textId="50BDA5A1" w:rsidR="003E1CF1" w:rsidRPr="002D37D2" w:rsidRDefault="002A742D">
      <w:r>
        <w:rPr>
          <w:noProof/>
        </w:rPr>
        <w:lastRenderedPageBreak/>
        <w:drawing>
          <wp:inline distT="0" distB="0" distL="0" distR="0" wp14:anchorId="1687EBC8" wp14:editId="5142265C">
            <wp:extent cx="3809365" cy="8258810"/>
            <wp:effectExtent l="0" t="0" r="635" b="8890"/>
            <wp:docPr id="463758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8000" name="Imagen 463758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CF1" w:rsidRPr="002D37D2" w:rsidSect="003E6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2D"/>
    <w:rsid w:val="0008168E"/>
    <w:rsid w:val="002A742D"/>
    <w:rsid w:val="002D37D2"/>
    <w:rsid w:val="00365F17"/>
    <w:rsid w:val="00370DB3"/>
    <w:rsid w:val="003E1CF1"/>
    <w:rsid w:val="003E60D1"/>
    <w:rsid w:val="00520CAD"/>
    <w:rsid w:val="00546CEB"/>
    <w:rsid w:val="00586D11"/>
    <w:rsid w:val="006E6A00"/>
    <w:rsid w:val="009E6013"/>
    <w:rsid w:val="009F0F56"/>
    <w:rsid w:val="00BD67B8"/>
    <w:rsid w:val="00BE2311"/>
    <w:rsid w:val="00C13B89"/>
    <w:rsid w:val="00EF352C"/>
    <w:rsid w:val="00F20A1E"/>
    <w:rsid w:val="00F7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C56"/>
  <w15:chartTrackingRefBased/>
  <w15:docId w15:val="{5819DF59-064E-4A84-8FAE-4AC829F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D2"/>
  </w:style>
  <w:style w:type="paragraph" w:styleId="Ttulo1">
    <w:name w:val="heading 1"/>
    <w:basedOn w:val="Normal"/>
    <w:next w:val="Normal"/>
    <w:link w:val="Ttulo1Car"/>
    <w:uiPriority w:val="9"/>
    <w:qFormat/>
    <w:rsid w:val="00F72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2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2A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2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2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2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2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2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2A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2A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2A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2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García Martínez</dc:creator>
  <cp:keywords/>
  <dc:description/>
  <cp:lastModifiedBy>Eliseo García Martínez</cp:lastModifiedBy>
  <cp:revision>2</cp:revision>
  <dcterms:created xsi:type="dcterms:W3CDTF">2024-06-15T23:58:00Z</dcterms:created>
  <dcterms:modified xsi:type="dcterms:W3CDTF">2024-06-15T23:58:00Z</dcterms:modified>
</cp:coreProperties>
</file>