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Nume: </w:t>
      </w:r>
      <w:r>
        <w:rPr>
          <w:b w:val="0"/>
          <w:bCs w:val="0"/>
          <w:sz w:val="24"/>
          <w:szCs w:val="24"/>
          <w:lang w:val="en-US"/>
        </w:rPr>
        <w:t>Accept to Evaluate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Autori:</w:t>
      </w:r>
      <w:r>
        <w:rPr>
          <w:b w:val="0"/>
          <w:bCs w:val="0"/>
          <w:sz w:val="24"/>
          <w:szCs w:val="24"/>
          <w:lang w:val="en-US"/>
        </w:rPr>
        <w:t xml:space="preserve"> Author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Flux de evenimente: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Author-ul se autentifica</w:t>
      </w:r>
    </w:p>
    <w:p>
      <w:pPr>
        <w:numPr>
          <w:ilvl w:val="0"/>
          <w:numId w:val="1"/>
        </w:numPr>
        <w:ind w:left="420" w:leftChars="0"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Sistemul accepta conexiunea</w:t>
      </w:r>
    </w:p>
    <w:p>
      <w:pPr>
        <w:pStyle w:val="4"/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  <w:lang w:val="en-US"/>
        </w:rPr>
        <w:t>3.</w:t>
      </w:r>
      <w:r>
        <w:rPr>
          <w:sz w:val="24"/>
          <w:szCs w:val="24"/>
        </w:rPr>
        <w:t>Sistemul trimite raspuns si asteapta urmatoarea comanda</w:t>
      </w:r>
    </w:p>
    <w:p>
      <w:pPr>
        <w:numPr>
          <w:numId w:val="0"/>
        </w:num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4.Author-ul alege o conferinta</w:t>
      </w:r>
    </w:p>
    <w:p>
      <w:pPr>
        <w:numPr>
          <w:numId w:val="0"/>
        </w:numPr>
        <w:ind w:left="420" w:leftChars="0"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5.Sistemul este notificat de conferinta aleasa si trimite date referitoare la ea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6.Author-ul alee optiunea de a face </w:t>
      </w:r>
      <w:r>
        <w:rPr>
          <w:rFonts w:hint="default"/>
          <w:b w:val="0"/>
          <w:bCs w:val="0"/>
          <w:sz w:val="24"/>
          <w:szCs w:val="24"/>
          <w:lang w:val="en-US"/>
        </w:rPr>
        <w:t>“Bidding” la lucrari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7.Author-ul alege pentru hartii optiunea “Want to Evaluate”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8.Author-ul face submit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9.Sistemul primeste datele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10.Author-ul primeste raspuns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Pre-conditii: </w:t>
      </w:r>
      <w:r>
        <w:rPr>
          <w:sz w:val="24"/>
          <w:szCs w:val="24"/>
        </w:rPr>
        <w:t>Author-ul sa aiba un cont.</w:t>
      </w:r>
    </w:p>
    <w:p>
      <w:pPr>
        <w:ind w:left="84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 existe hartii predate pentru conferinta selectata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Post-conditii: </w:t>
      </w:r>
      <w:r>
        <w:rPr>
          <w:sz w:val="24"/>
          <w:szCs w:val="24"/>
          <w:lang w:val="en-US"/>
        </w:rPr>
        <w:t>Optiunile author-ului sunt modificate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Cerinte de calitate: </w:t>
      </w:r>
      <w:r>
        <w:rPr>
          <w:b w:val="0"/>
          <w:bCs/>
          <w:sz w:val="24"/>
          <w:szCs w:val="24"/>
          <w:lang w:val="en-US"/>
        </w:rPr>
        <w:t>Pagina sa primeasca raspuns de success in maxim 5 secunde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8CC4"/>
    <w:multiLevelType w:val="multilevel"/>
    <w:tmpl w:val="59358CC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86530"/>
    <w:rsid w:val="30386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2017-06-05T16:49:00Z</dcterms:created>
  <dc:creator>Exerdath</dc:creator>
  <cp:lastModifiedBy>Exerdath</cp:lastModifiedBy>
  <dcterms:modified xsi:type="dcterms:W3CDTF">2017-06-05T17:15:12Z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