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47A" w:rsidRDefault="00161A5C" w:rsidP="00161A5C">
      <w:pPr>
        <w:rPr>
          <w:rFonts w:ascii="Ubuntu Mono" w:eastAsia="Ubuntu Mono" w:hAnsi="Ubuntu Mono" w:cs="Ubuntu Mono"/>
          <w:b/>
          <w:sz w:val="32"/>
          <w:highlight w:val="white"/>
        </w:rPr>
      </w:pPr>
      <w:proofErr w:type="spellStart"/>
      <w:r>
        <w:rPr>
          <w:rFonts w:ascii="Ubuntu Mono" w:eastAsia="Ubuntu Mono" w:hAnsi="Ubuntu Mono" w:cs="Ubuntu Mono"/>
          <w:b/>
          <w:sz w:val="32"/>
          <w:shd w:val="clear" w:color="auto" w:fill="FFFFFF"/>
        </w:rPr>
        <w:t>Nume</w:t>
      </w:r>
      <w:proofErr w:type="spellEnd"/>
      <w:r>
        <w:rPr>
          <w:rFonts w:ascii="Ubuntu Mono" w:eastAsia="Ubuntu Mono" w:hAnsi="Ubuntu Mono" w:cs="Ubuntu Mono"/>
          <w:b/>
          <w:sz w:val="32"/>
          <w:shd w:val="clear" w:color="auto" w:fill="FFFFFF"/>
        </w:rPr>
        <w:t>: Accept to evaluate</w:t>
      </w:r>
    </w:p>
    <w:p w:rsidR="0053747A" w:rsidRDefault="00161A5C" w:rsidP="00161A5C">
      <w:pPr>
        <w:rPr>
          <w:rFonts w:ascii="Ubuntu Mono" w:eastAsia="Ubuntu Mono" w:hAnsi="Ubuntu Mono" w:cs="Ubuntu Mono"/>
          <w:b/>
          <w:sz w:val="32"/>
          <w:highlight w:val="white"/>
        </w:rPr>
      </w:pPr>
      <w:proofErr w:type="spellStart"/>
      <w:r>
        <w:rPr>
          <w:rFonts w:ascii="Ubuntu Mono" w:eastAsia="Ubuntu Mono" w:hAnsi="Ubuntu Mono" w:cs="Ubuntu Mono"/>
          <w:b/>
          <w:sz w:val="32"/>
          <w:shd w:val="clear" w:color="auto" w:fill="FFFFFF"/>
        </w:rPr>
        <w:t>Actori</w:t>
      </w:r>
      <w:proofErr w:type="spellEnd"/>
      <w:r>
        <w:rPr>
          <w:rFonts w:ascii="Ubuntu Mono" w:eastAsia="Ubuntu Mono" w:hAnsi="Ubuntu Mono" w:cs="Ubuntu Mono"/>
          <w:b/>
          <w:sz w:val="32"/>
          <w:shd w:val="clear" w:color="auto" w:fill="FFFFFF"/>
        </w:rPr>
        <w:t xml:space="preserve">: </w:t>
      </w:r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Program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Comitee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Chair or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Co_chair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and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Comitee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Member</w:t>
      </w:r>
    </w:p>
    <w:p w:rsidR="0053747A" w:rsidRDefault="00161A5C" w:rsidP="00161A5C">
      <w:pPr>
        <w:rPr>
          <w:rFonts w:ascii="Ubuntu Mono" w:eastAsia="Ubuntu Mono" w:hAnsi="Ubuntu Mono" w:cs="Ubuntu Mono"/>
          <w:b/>
          <w:sz w:val="32"/>
          <w:highlight w:val="white"/>
        </w:rPr>
      </w:pPr>
      <w:r>
        <w:rPr>
          <w:rFonts w:ascii="Ubuntu Mono" w:eastAsia="Ubuntu Mono" w:hAnsi="Ubuntu Mono" w:cs="Ubuntu Mono"/>
          <w:b/>
          <w:sz w:val="32"/>
          <w:shd w:val="clear" w:color="auto" w:fill="FFFFFF"/>
        </w:rPr>
        <w:t xml:space="preserve">Flux de </w:t>
      </w:r>
      <w:proofErr w:type="spellStart"/>
      <w:r>
        <w:rPr>
          <w:rFonts w:ascii="Ubuntu Mono" w:eastAsia="Ubuntu Mono" w:hAnsi="Ubuntu Mono" w:cs="Ubuntu Mono"/>
          <w:b/>
          <w:sz w:val="32"/>
          <w:shd w:val="clear" w:color="auto" w:fill="FFFFFF"/>
        </w:rPr>
        <w:t>evenimente</w:t>
      </w:r>
      <w:proofErr w:type="spellEnd"/>
      <w:r>
        <w:rPr>
          <w:rFonts w:ascii="Ubuntu Mono" w:eastAsia="Ubuntu Mono" w:hAnsi="Ubuntu Mono" w:cs="Ubuntu Mono"/>
          <w:b/>
          <w:sz w:val="32"/>
          <w:shd w:val="clear" w:color="auto" w:fill="FFFFFF"/>
        </w:rPr>
        <w:t>:</w:t>
      </w:r>
    </w:p>
    <w:p w:rsidR="0053747A" w:rsidRDefault="00161A5C" w:rsidP="00161A5C">
      <w:pPr>
        <w:rPr>
          <w:rFonts w:ascii="Ubuntu Mono" w:eastAsia="Ubuntu Mono" w:hAnsi="Ubuntu Mono" w:cs="Ubuntu Mono"/>
          <w:sz w:val="32"/>
          <w:highlight w:val="white"/>
        </w:rPr>
      </w:pPr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1.PC Chair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sau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CM se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conecteaza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la website</w:t>
      </w:r>
    </w:p>
    <w:p w:rsidR="0053747A" w:rsidRDefault="00161A5C" w:rsidP="00161A5C">
      <w:pPr>
        <w:rPr>
          <w:rFonts w:ascii="Ubuntu Mono" w:eastAsia="Ubuntu Mono" w:hAnsi="Ubuntu Mono" w:cs="Ubuntu Mono"/>
          <w:sz w:val="32"/>
          <w:highlight w:val="white"/>
        </w:rPr>
      </w:pPr>
      <w:r>
        <w:rPr>
          <w:rFonts w:ascii="Ubuntu Mono" w:eastAsia="Ubuntu Mono" w:hAnsi="Ubuntu Mono" w:cs="Ubuntu Mono"/>
          <w:sz w:val="32"/>
          <w:shd w:val="clear" w:color="auto" w:fill="FFFFFF"/>
        </w:rPr>
        <w:tab/>
        <w:t xml:space="preserve">2.Sistemul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accepta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conexiunea</w:t>
      </w:r>
      <w:proofErr w:type="spellEnd"/>
    </w:p>
    <w:p w:rsidR="0053747A" w:rsidRDefault="00161A5C" w:rsidP="00161A5C">
      <w:pPr>
        <w:rPr>
          <w:rFonts w:ascii="Ubuntu Mono" w:eastAsia="Ubuntu Mono" w:hAnsi="Ubuntu Mono" w:cs="Ubuntu Mono"/>
          <w:sz w:val="32"/>
          <w:highlight w:val="white"/>
        </w:rPr>
      </w:pPr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3.PC Chair/CM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alege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optiunea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de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evaluare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a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hartiilor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abstracte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>.</w:t>
      </w:r>
    </w:p>
    <w:p w:rsidR="0053747A" w:rsidRDefault="00161A5C" w:rsidP="00161A5C">
      <w:pPr>
        <w:rPr>
          <w:rFonts w:ascii="Ubuntu Mono" w:eastAsia="Ubuntu Mono" w:hAnsi="Ubuntu Mono" w:cs="Ubuntu Mono"/>
          <w:sz w:val="32"/>
          <w:highlight w:val="white"/>
        </w:rPr>
      </w:pPr>
      <w:r>
        <w:rPr>
          <w:rFonts w:ascii="Ubuntu Mono" w:eastAsia="Ubuntu Mono" w:hAnsi="Ubuntu Mono" w:cs="Ubuntu Mono"/>
          <w:sz w:val="32"/>
          <w:shd w:val="clear" w:color="auto" w:fill="FFFFFF"/>
        </w:rPr>
        <w:tab/>
        <w:t>4.Sistemul</w:t>
      </w:r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e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notificat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si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transmite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hartiile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utiliatorului</w:t>
      </w:r>
      <w:proofErr w:type="spellEnd"/>
    </w:p>
    <w:p w:rsidR="0053747A" w:rsidRDefault="00161A5C" w:rsidP="00161A5C">
      <w:pPr>
        <w:rPr>
          <w:rFonts w:ascii="Ubuntu Mono" w:eastAsia="Ubuntu Mono" w:hAnsi="Ubuntu Mono" w:cs="Ubuntu Mono"/>
          <w:sz w:val="32"/>
          <w:highlight w:val="white"/>
        </w:rPr>
      </w:pPr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5.PC Chair/CM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accepta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evaluarea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hartiilor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>.</w:t>
      </w:r>
    </w:p>
    <w:p w:rsidR="0053747A" w:rsidRDefault="00161A5C" w:rsidP="00161A5C">
      <w:pPr>
        <w:rPr>
          <w:rFonts w:ascii="Ubuntu Mono" w:eastAsia="Ubuntu Mono" w:hAnsi="Ubuntu Mono" w:cs="Ubuntu Mono"/>
          <w:b/>
          <w:sz w:val="32"/>
          <w:highlight w:val="white"/>
        </w:rPr>
      </w:pPr>
      <w:r>
        <w:rPr>
          <w:rFonts w:ascii="Ubuntu Mono" w:eastAsia="Ubuntu Mono" w:hAnsi="Ubuntu Mono" w:cs="Ubuntu Mono"/>
          <w:sz w:val="32"/>
          <w:shd w:val="clear" w:color="auto" w:fill="FFFFFF"/>
        </w:rPr>
        <w:tab/>
        <w:t xml:space="preserve">6.Sistemul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primeste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noile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date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si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updateaza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site-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ul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</w:t>
      </w:r>
    </w:p>
    <w:p w:rsidR="0053747A" w:rsidRDefault="00161A5C" w:rsidP="00161A5C">
      <w:pPr>
        <w:rPr>
          <w:rFonts w:ascii="Ubuntu Mono" w:eastAsia="Ubuntu Mono" w:hAnsi="Ubuntu Mono" w:cs="Ubuntu Mono"/>
          <w:b/>
          <w:sz w:val="32"/>
          <w:highlight w:val="white"/>
        </w:rPr>
      </w:pPr>
      <w:r>
        <w:rPr>
          <w:rFonts w:ascii="Ubuntu Mono" w:eastAsia="Ubuntu Mono" w:hAnsi="Ubuntu Mono" w:cs="Ubuntu Mono"/>
          <w:sz w:val="32"/>
          <w:shd w:val="clear" w:color="auto" w:fill="FFFFFF"/>
        </w:rPr>
        <w:t>7</w:t>
      </w:r>
      <w:r>
        <w:rPr>
          <w:rFonts w:ascii="Ubuntu Mono" w:eastAsia="Ubuntu Mono" w:hAnsi="Ubuntu Mono" w:cs="Ubuntu Mono"/>
          <w:b/>
          <w:sz w:val="32"/>
          <w:shd w:val="clear" w:color="auto" w:fill="FFFFFF"/>
        </w:rPr>
        <w:t>.</w:t>
      </w:r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PC Chair/CM se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deconecteaza</w:t>
      </w:r>
      <w:proofErr w:type="spellEnd"/>
    </w:p>
    <w:p w:rsidR="0053747A" w:rsidRDefault="0053747A" w:rsidP="00161A5C">
      <w:pPr>
        <w:rPr>
          <w:rFonts w:ascii="Ubuntu Mono" w:eastAsia="Ubuntu Mono" w:hAnsi="Ubuntu Mono" w:cs="Ubuntu Mono"/>
          <w:b/>
          <w:sz w:val="32"/>
          <w:shd w:val="clear" w:color="auto" w:fill="FFFFFF"/>
        </w:rPr>
      </w:pPr>
    </w:p>
    <w:p w:rsidR="0053747A" w:rsidRDefault="00161A5C" w:rsidP="00161A5C">
      <w:r>
        <w:rPr>
          <w:rFonts w:ascii="Ubuntu Mono" w:eastAsia="Ubuntu Mono" w:hAnsi="Ubuntu Mono" w:cs="Ubuntu Mono"/>
          <w:b/>
          <w:sz w:val="32"/>
          <w:shd w:val="clear" w:color="auto" w:fill="FFFFFF"/>
        </w:rPr>
        <w:t>Pre-</w:t>
      </w:r>
      <w:proofErr w:type="spellStart"/>
      <w:r>
        <w:rPr>
          <w:rFonts w:ascii="Ubuntu Mono" w:eastAsia="Ubuntu Mono" w:hAnsi="Ubuntu Mono" w:cs="Ubuntu Mono"/>
          <w:b/>
          <w:sz w:val="32"/>
          <w:shd w:val="clear" w:color="auto" w:fill="FFFFFF"/>
        </w:rPr>
        <w:t>conditii</w:t>
      </w:r>
      <w:proofErr w:type="spellEnd"/>
      <w:r>
        <w:rPr>
          <w:rFonts w:ascii="Ubuntu Mono" w:eastAsia="Ubuntu Mono" w:hAnsi="Ubuntu Mono" w:cs="Ubuntu Mono"/>
          <w:b/>
          <w:sz w:val="32"/>
          <w:shd w:val="clear" w:color="auto" w:fill="FFFFFF"/>
        </w:rPr>
        <w:t xml:space="preserve">: </w:t>
      </w:r>
      <w:r>
        <w:rPr>
          <w:rFonts w:ascii="Ubuntu Mono" w:eastAsia="Ubuntu Mono" w:hAnsi="Ubuntu Mono" w:cs="Ubuntu Mono"/>
          <w:b/>
          <w:sz w:val="32"/>
          <w:shd w:val="clear" w:color="auto" w:fill="FFFFFF"/>
        </w:rPr>
        <w:tab/>
      </w:r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PC Chair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sa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fie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autentificat</w:t>
      </w:r>
      <w:proofErr w:type="spellEnd"/>
    </w:p>
    <w:p w:rsidR="0053747A" w:rsidRDefault="00161A5C" w:rsidP="00161A5C">
      <w:pPr>
        <w:rPr>
          <w:rFonts w:ascii="Ubuntu Mono" w:eastAsia="Ubuntu Mono" w:hAnsi="Ubuntu Mono" w:cs="Ubuntu Mono"/>
          <w:sz w:val="32"/>
          <w:highlight w:val="white"/>
        </w:rPr>
      </w:pPr>
      <w:r>
        <w:rPr>
          <w:rFonts w:ascii="Ubuntu Mono" w:eastAsia="Ubuntu Mono" w:hAnsi="Ubuntu Mono" w:cs="Ubuntu Mono"/>
          <w:b/>
          <w:sz w:val="32"/>
          <w:shd w:val="clear" w:color="auto" w:fill="FFFFFF"/>
        </w:rPr>
        <w:tab/>
      </w:r>
      <w:r>
        <w:rPr>
          <w:rFonts w:ascii="Ubuntu Mono" w:eastAsia="Ubuntu Mono" w:hAnsi="Ubuntu Mono" w:cs="Ubuntu Mono"/>
          <w:b/>
          <w:sz w:val="32"/>
          <w:shd w:val="clear" w:color="auto" w:fill="FFFFFF"/>
        </w:rPr>
        <w:tab/>
      </w:r>
      <w:r>
        <w:rPr>
          <w:rFonts w:ascii="Ubuntu Mono" w:eastAsia="Ubuntu Mono" w:hAnsi="Ubuntu Mono" w:cs="Ubuntu Mono"/>
          <w:b/>
          <w:sz w:val="32"/>
          <w:shd w:val="clear" w:color="auto" w:fill="FFFFFF"/>
        </w:rPr>
        <w:tab/>
      </w:r>
      <w:r>
        <w:rPr>
          <w:rFonts w:ascii="Ubuntu Mono" w:eastAsia="Ubuntu Mono" w:hAnsi="Ubuntu Mono" w:cs="Ubuntu Mono"/>
          <w:b/>
          <w:sz w:val="32"/>
          <w:shd w:val="clear" w:color="auto" w:fill="FFFFFF"/>
        </w:rPr>
        <w:tab/>
      </w:r>
      <w:r>
        <w:rPr>
          <w:rFonts w:ascii="Ubuntu Mono" w:eastAsia="Ubuntu Mono" w:hAnsi="Ubuntu Mono" w:cs="Ubuntu Mono"/>
          <w:sz w:val="32"/>
          <w:shd w:val="clear" w:color="auto" w:fill="FFFFFF"/>
        </w:rPr>
        <w:t>Website-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ul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sa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fie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deja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creat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>.</w:t>
      </w:r>
    </w:p>
    <w:p w:rsidR="0053747A" w:rsidRDefault="00161A5C" w:rsidP="00161A5C">
      <w:pPr>
        <w:rPr>
          <w:rFonts w:ascii="Ubuntu Mono" w:eastAsia="Ubuntu Mono" w:hAnsi="Ubuntu Mono" w:cs="Ubuntu Mono"/>
          <w:b/>
          <w:sz w:val="32"/>
          <w:highlight w:val="white"/>
        </w:rPr>
      </w:pPr>
      <w:r>
        <w:rPr>
          <w:rFonts w:ascii="Ubuntu Mono" w:eastAsia="Ubuntu Mono" w:hAnsi="Ubuntu Mono" w:cs="Ubuntu Mono"/>
          <w:sz w:val="32"/>
          <w:shd w:val="clear" w:color="auto" w:fill="FFFFFF"/>
        </w:rPr>
        <w:tab/>
      </w:r>
      <w:r>
        <w:rPr>
          <w:rFonts w:ascii="Ubuntu Mono" w:eastAsia="Ubuntu Mono" w:hAnsi="Ubuntu Mono" w:cs="Ubuntu Mono"/>
          <w:sz w:val="32"/>
          <w:shd w:val="clear" w:color="auto" w:fill="FFFFFF"/>
        </w:rPr>
        <w:tab/>
        <w:t xml:space="preserve">     </w:t>
      </w:r>
      <w:r>
        <w:rPr>
          <w:rFonts w:ascii="Ubuntu Mono" w:eastAsia="Ubuntu Mono" w:hAnsi="Ubuntu Mono" w:cs="Ubuntu Mono"/>
          <w:sz w:val="32"/>
          <w:shd w:val="clear" w:color="auto" w:fill="FFFFFF"/>
        </w:rPr>
        <w:tab/>
        <w:t xml:space="preserve">Sa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existe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hartii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de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analizat</w:t>
      </w:r>
      <w:proofErr w:type="spellEnd"/>
    </w:p>
    <w:p w:rsidR="0053747A" w:rsidRDefault="0053747A" w:rsidP="00161A5C">
      <w:pPr>
        <w:rPr>
          <w:rFonts w:ascii="Ubuntu Mono" w:eastAsia="Ubuntu Mono" w:hAnsi="Ubuntu Mono" w:cs="Ubuntu Mono"/>
          <w:b/>
          <w:sz w:val="32"/>
          <w:shd w:val="clear" w:color="auto" w:fill="FFFFFF"/>
        </w:rPr>
      </w:pPr>
      <w:bookmarkStart w:id="0" w:name="_GoBack"/>
      <w:bookmarkEnd w:id="0"/>
    </w:p>
    <w:p w:rsidR="0053747A" w:rsidRDefault="00161A5C" w:rsidP="00161A5C">
      <w:r>
        <w:rPr>
          <w:rFonts w:ascii="Ubuntu Mono" w:eastAsia="Ubuntu Mono" w:hAnsi="Ubuntu Mono" w:cs="Ubuntu Mono"/>
          <w:b/>
          <w:sz w:val="32"/>
          <w:shd w:val="clear" w:color="auto" w:fill="FFFFFF"/>
        </w:rPr>
        <w:t>Post-</w:t>
      </w:r>
      <w:proofErr w:type="spellStart"/>
      <w:r>
        <w:rPr>
          <w:rFonts w:ascii="Ubuntu Mono" w:eastAsia="Ubuntu Mono" w:hAnsi="Ubuntu Mono" w:cs="Ubuntu Mono"/>
          <w:b/>
          <w:sz w:val="32"/>
          <w:shd w:val="clear" w:color="auto" w:fill="FFFFFF"/>
        </w:rPr>
        <w:t>conditii</w:t>
      </w:r>
      <w:proofErr w:type="spellEnd"/>
      <w:r>
        <w:rPr>
          <w:rFonts w:ascii="Ubuntu Mono" w:eastAsia="Ubuntu Mono" w:hAnsi="Ubuntu Mono" w:cs="Ubuntu Mono"/>
          <w:b/>
          <w:sz w:val="32"/>
          <w:shd w:val="clear" w:color="auto" w:fill="FFFFFF"/>
        </w:rPr>
        <w:t xml:space="preserve">: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Pe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website,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lista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hartiilor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acceptate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pentru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recenzie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si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lista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hartiilor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de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analizat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sunt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actualizate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>.</w:t>
      </w:r>
    </w:p>
    <w:p w:rsidR="0053747A" w:rsidRDefault="0053747A" w:rsidP="00161A5C">
      <w:pPr>
        <w:rPr>
          <w:rFonts w:ascii="Ubuntu Mono" w:eastAsia="Ubuntu Mono" w:hAnsi="Ubuntu Mono" w:cs="Ubuntu Mono"/>
          <w:b/>
          <w:sz w:val="32"/>
          <w:shd w:val="clear" w:color="auto" w:fill="FFFFFF"/>
        </w:rPr>
      </w:pPr>
    </w:p>
    <w:p w:rsidR="0053747A" w:rsidRDefault="00161A5C" w:rsidP="00161A5C">
      <w:proofErr w:type="spellStart"/>
      <w:r>
        <w:rPr>
          <w:rFonts w:ascii="Ubuntu Mono" w:eastAsia="Ubuntu Mono" w:hAnsi="Ubuntu Mono" w:cs="Ubuntu Mono"/>
          <w:b/>
          <w:sz w:val="32"/>
          <w:shd w:val="clear" w:color="auto" w:fill="FFFFFF"/>
        </w:rPr>
        <w:t>Cerinte</w:t>
      </w:r>
      <w:proofErr w:type="spellEnd"/>
      <w:r>
        <w:rPr>
          <w:rFonts w:ascii="Ubuntu Mono" w:eastAsia="Ubuntu Mono" w:hAnsi="Ubuntu Mono" w:cs="Ubuntu Mono"/>
          <w:b/>
          <w:sz w:val="32"/>
          <w:shd w:val="clear" w:color="auto" w:fill="FFFFFF"/>
        </w:rPr>
        <w:t xml:space="preserve"> de </w:t>
      </w:r>
      <w:proofErr w:type="spellStart"/>
      <w:r>
        <w:rPr>
          <w:rFonts w:ascii="Ubuntu Mono" w:eastAsia="Ubuntu Mono" w:hAnsi="Ubuntu Mono" w:cs="Ubuntu Mono"/>
          <w:b/>
          <w:sz w:val="32"/>
          <w:shd w:val="clear" w:color="auto" w:fill="FFFFFF"/>
        </w:rPr>
        <w:t>calitate</w:t>
      </w:r>
      <w:proofErr w:type="spellEnd"/>
      <w:r>
        <w:rPr>
          <w:rFonts w:ascii="Ubuntu Mono" w:eastAsia="Ubuntu Mono" w:hAnsi="Ubuntu Mono" w:cs="Ubuntu Mono"/>
          <w:b/>
          <w:sz w:val="32"/>
          <w:shd w:val="clear" w:color="auto" w:fill="FFFFFF"/>
        </w:rPr>
        <w:t>:</w:t>
      </w:r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Listele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sa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fie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actualizate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in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mai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</w:t>
      </w:r>
      <w:proofErr w:type="spellStart"/>
      <w:r>
        <w:rPr>
          <w:rFonts w:ascii="Ubuntu Mono" w:eastAsia="Ubuntu Mono" w:hAnsi="Ubuntu Mono" w:cs="Ubuntu Mono"/>
          <w:sz w:val="32"/>
          <w:shd w:val="clear" w:color="auto" w:fill="FFFFFF"/>
        </w:rPr>
        <w:t>putin</w:t>
      </w:r>
      <w:proofErr w:type="spellEnd"/>
      <w:r>
        <w:rPr>
          <w:rFonts w:ascii="Ubuntu Mono" w:eastAsia="Ubuntu Mono" w:hAnsi="Ubuntu Mono" w:cs="Ubuntu Mono"/>
          <w:sz w:val="32"/>
          <w:shd w:val="clear" w:color="auto" w:fill="FFFFFF"/>
        </w:rPr>
        <w:t xml:space="preserve"> de 5 </w:t>
      </w:r>
      <w:proofErr w:type="gramStart"/>
      <w:r>
        <w:rPr>
          <w:rFonts w:ascii="Ubuntu Mono" w:eastAsia="Ubuntu Mono" w:hAnsi="Ubuntu Mono" w:cs="Ubuntu Mono"/>
          <w:sz w:val="32"/>
          <w:shd w:val="clear" w:color="auto" w:fill="FFFFFF"/>
        </w:rPr>
        <w:t>minute</w:t>
      </w:r>
      <w:proofErr w:type="gramEnd"/>
    </w:p>
    <w:sectPr w:rsidR="0053747A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Ubuntu 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53747A"/>
    <w:rsid w:val="00161A5C"/>
    <w:rsid w:val="0053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5EEC1F-097F-4A07-8BCC-BB4C5970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Afterwind</cp:lastModifiedBy>
  <cp:revision>3</cp:revision>
  <dcterms:created xsi:type="dcterms:W3CDTF">2017-06-04T16:48:00Z</dcterms:created>
  <dcterms:modified xsi:type="dcterms:W3CDTF">2017-06-04T16:49:00Z</dcterms:modified>
  <dc:language>en-US</dc:language>
</cp:coreProperties>
</file>