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08B6" w14:textId="77777777" w:rsidR="0088561B" w:rsidRDefault="00000000">
      <w:pPr>
        <w:pStyle w:val="Title"/>
        <w:jc w:val="center"/>
      </w:pPr>
      <w:r>
        <w:rPr>
          <w:color w:val="1A1A2E"/>
        </w:rPr>
        <w:t>ER Management Desktop App — Implementation Tasks</w:t>
      </w:r>
    </w:p>
    <w:p w14:paraId="44AD16E1" w14:textId="01839958" w:rsidR="0088561B" w:rsidRDefault="00000000" w:rsidP="00041139">
      <w:pPr>
        <w:ind w:left="432"/>
      </w:pPr>
      <w:r>
        <w:rPr>
          <w:b/>
          <w:i/>
          <w:color w:val="555555"/>
        </w:rPr>
        <w:t>84 tasks</w:t>
      </w:r>
      <w:r>
        <w:rPr>
          <w:i/>
          <w:color w:val="555555"/>
        </w:rPr>
        <w:t xml:space="preserve"> </w:t>
      </w:r>
    </w:p>
    <w:p w14:paraId="3F53A0D0" w14:textId="623FC09E" w:rsidR="0088561B" w:rsidRDefault="00000000">
      <w:pPr>
        <w:pStyle w:val="Heading1"/>
      </w:pPr>
      <w:r>
        <w:rPr>
          <w:color w:val="2D5AA0"/>
        </w:rPr>
        <w:t>MEMBER 1(Alexia): SYSTEM ARCHITECT &amp; FOUNDATIONS</w:t>
      </w:r>
    </w:p>
    <w:p w14:paraId="064D14B2" w14:textId="77777777" w:rsidR="0088561B" w:rsidRDefault="00000000">
      <w:r>
        <w:t>Responsible for project setup, database infrastructure, shared utilities, navigation shell, and cross-cutting concerns.</w:t>
      </w:r>
    </w:p>
    <w:tbl>
      <w:tblPr>
        <w:tblStyle w:val="TableGrid"/>
        <w:tblW w:w="0" w:type="auto"/>
        <w:jc w:val="center"/>
        <w:tblLook w:val="04A0" w:firstRow="1" w:lastRow="0" w:firstColumn="1" w:lastColumn="0" w:noHBand="0" w:noVBand="1"/>
      </w:tblPr>
      <w:tblGrid>
        <w:gridCol w:w="574"/>
        <w:gridCol w:w="2599"/>
        <w:gridCol w:w="5457"/>
      </w:tblGrid>
      <w:tr w:rsidR="0088561B" w14:paraId="11A0AD81" w14:textId="77777777">
        <w:trPr>
          <w:jc w:val="center"/>
        </w:trPr>
        <w:tc>
          <w:tcPr>
            <w:tcW w:w="576" w:type="dxa"/>
            <w:shd w:val="clear" w:color="auto" w:fill="2D5AA0"/>
          </w:tcPr>
          <w:p w14:paraId="561FAEEE" w14:textId="77777777" w:rsidR="0088561B" w:rsidRDefault="00000000">
            <w:r>
              <w:rPr>
                <w:b/>
                <w:color w:val="FFFFFF"/>
              </w:rPr>
              <w:t>#</w:t>
            </w:r>
          </w:p>
        </w:tc>
        <w:tc>
          <w:tcPr>
            <w:tcW w:w="2880" w:type="dxa"/>
            <w:shd w:val="clear" w:color="auto" w:fill="2D5AA0"/>
          </w:tcPr>
          <w:p w14:paraId="1886B821" w14:textId="77777777" w:rsidR="0088561B" w:rsidRDefault="00000000">
            <w:r>
              <w:rPr>
                <w:b/>
                <w:color w:val="FFFFFF"/>
              </w:rPr>
              <w:t>Task Name</w:t>
            </w:r>
          </w:p>
        </w:tc>
        <w:tc>
          <w:tcPr>
            <w:tcW w:w="6624" w:type="dxa"/>
            <w:shd w:val="clear" w:color="auto" w:fill="2D5AA0"/>
          </w:tcPr>
          <w:p w14:paraId="03529166" w14:textId="77777777" w:rsidR="0088561B" w:rsidRDefault="00000000">
            <w:r>
              <w:rPr>
                <w:b/>
                <w:color w:val="FFFFFF"/>
              </w:rPr>
              <w:t>Description</w:t>
            </w:r>
          </w:p>
        </w:tc>
      </w:tr>
      <w:tr w:rsidR="0088561B" w14:paraId="7B7201B7" w14:textId="77777777">
        <w:trPr>
          <w:jc w:val="center"/>
        </w:trPr>
        <w:tc>
          <w:tcPr>
            <w:tcW w:w="576" w:type="dxa"/>
          </w:tcPr>
          <w:p w14:paraId="5C2CF13A" w14:textId="77777777" w:rsidR="0088561B" w:rsidRDefault="00000000">
            <w:r>
              <w:t>1.1</w:t>
            </w:r>
          </w:p>
        </w:tc>
        <w:tc>
          <w:tcPr>
            <w:tcW w:w="2880" w:type="dxa"/>
          </w:tcPr>
          <w:p w14:paraId="432F13DD" w14:textId="77777777" w:rsidR="0088561B" w:rsidRDefault="00000000">
            <w:r>
              <w:rPr>
                <w:b/>
              </w:rPr>
              <w:t>Create C# WPF Solution Structure</w:t>
            </w:r>
          </w:p>
        </w:tc>
        <w:tc>
          <w:tcPr>
            <w:tcW w:w="6624" w:type="dxa"/>
          </w:tcPr>
          <w:p w14:paraId="0019DE4E" w14:textId="77777777" w:rsidR="0088561B" w:rsidRDefault="00000000">
            <w:r>
              <w:t xml:space="preserve">Create the Visual Studio C# WPF solution with folder structure: Models, ViewModels, Views, Services, Repositories, DataAccess, Helpers. Add a reference to </w:t>
            </w:r>
            <w:r>
              <w:rPr>
                <w:rFonts w:ascii="Consolas" w:hAnsi="Consolas"/>
                <w:color w:val="1A1A2E"/>
                <w:sz w:val="18"/>
              </w:rPr>
              <w:t>System.Data.SqlClient</w:t>
            </w:r>
            <w:r>
              <w:t xml:space="preserve"> for local SQL Server connectivity. No ORMs allowed.</w:t>
            </w:r>
          </w:p>
        </w:tc>
      </w:tr>
      <w:tr w:rsidR="0088561B" w14:paraId="6322418A" w14:textId="77777777">
        <w:trPr>
          <w:jc w:val="center"/>
        </w:trPr>
        <w:tc>
          <w:tcPr>
            <w:tcW w:w="576" w:type="dxa"/>
            <w:shd w:val="clear" w:color="auto" w:fill="F0F4FA"/>
          </w:tcPr>
          <w:p w14:paraId="5FB8D034" w14:textId="77777777" w:rsidR="0088561B" w:rsidRDefault="00000000">
            <w:r>
              <w:t>1.2</w:t>
            </w:r>
          </w:p>
        </w:tc>
        <w:tc>
          <w:tcPr>
            <w:tcW w:w="2880" w:type="dxa"/>
            <w:shd w:val="clear" w:color="auto" w:fill="F0F4FA"/>
          </w:tcPr>
          <w:p w14:paraId="501832C8" w14:textId="77777777" w:rsidR="0088561B" w:rsidRDefault="00000000">
            <w:r>
              <w:rPr>
                <w:b/>
              </w:rPr>
              <w:t>Design SQL Server Database Schema</w:t>
            </w:r>
          </w:p>
        </w:tc>
        <w:tc>
          <w:tcPr>
            <w:tcW w:w="6624" w:type="dxa"/>
            <w:shd w:val="clear" w:color="auto" w:fill="F0F4FA"/>
          </w:tcPr>
          <w:p w14:paraId="4B60FEF8" w14:textId="77777777" w:rsidR="0088561B" w:rsidRDefault="00000000">
            <w:r>
              <w:t>Write a hand-written SQL DDL script to create all tables on the local SQL Server: Patient, ER_Visit, Triage, Triage_Parameters, ER_Room, Examination, Transfer_Log, Visit_Status_History. Define primary keys, foreign keys, data types, and constraints matching the class diagram. No stored procedures.</w:t>
            </w:r>
          </w:p>
        </w:tc>
      </w:tr>
      <w:tr w:rsidR="0088561B" w14:paraId="12139A7F" w14:textId="77777777">
        <w:trPr>
          <w:jc w:val="center"/>
        </w:trPr>
        <w:tc>
          <w:tcPr>
            <w:tcW w:w="576" w:type="dxa"/>
          </w:tcPr>
          <w:p w14:paraId="343935FB" w14:textId="77777777" w:rsidR="0088561B" w:rsidRDefault="00000000">
            <w:r>
              <w:t>1.3</w:t>
            </w:r>
          </w:p>
        </w:tc>
        <w:tc>
          <w:tcPr>
            <w:tcW w:w="2880" w:type="dxa"/>
          </w:tcPr>
          <w:p w14:paraId="11D8B8C6" w14:textId="77777777" w:rsidR="0088561B" w:rsidRDefault="00000000">
            <w:r>
              <w:rPr>
                <w:b/>
              </w:rPr>
              <w:t>Seed Database with Initial Data</w:t>
            </w:r>
          </w:p>
        </w:tc>
        <w:tc>
          <w:tcPr>
            <w:tcW w:w="6624" w:type="dxa"/>
          </w:tcPr>
          <w:p w14:paraId="42354E8F" w14:textId="77777777" w:rsidR="0088561B" w:rsidRDefault="00000000">
            <w:r>
              <w:t>Write a hand-written SQL INSERT script to populate the local SQL Server with sample data: at least 10 patients, 15 visits across various statuses, 8 rooms of different types (Operating Room, Trauma Bay, Respiratory Room, Neurology Room, Orthopedic Room, General Examination Room), and sample triage records.</w:t>
            </w:r>
          </w:p>
        </w:tc>
      </w:tr>
      <w:tr w:rsidR="0088561B" w14:paraId="316F6261" w14:textId="77777777">
        <w:trPr>
          <w:jc w:val="center"/>
        </w:trPr>
        <w:tc>
          <w:tcPr>
            <w:tcW w:w="576" w:type="dxa"/>
            <w:shd w:val="clear" w:color="auto" w:fill="F0F4FA"/>
          </w:tcPr>
          <w:p w14:paraId="151AA5BF" w14:textId="77777777" w:rsidR="0088561B" w:rsidRDefault="00000000">
            <w:r>
              <w:t>1.4</w:t>
            </w:r>
          </w:p>
        </w:tc>
        <w:tc>
          <w:tcPr>
            <w:tcW w:w="2880" w:type="dxa"/>
            <w:shd w:val="clear" w:color="auto" w:fill="F0F4FA"/>
          </w:tcPr>
          <w:p w14:paraId="3A555F49" w14:textId="77777777" w:rsidR="0088561B" w:rsidRDefault="00000000">
            <w:r>
              <w:rPr>
                <w:b/>
              </w:rPr>
              <w:t>Implement DatabaseConnection Class</w:t>
            </w:r>
          </w:p>
        </w:tc>
        <w:tc>
          <w:tcPr>
            <w:tcW w:w="6624" w:type="dxa"/>
            <w:shd w:val="clear" w:color="auto" w:fill="F0F4FA"/>
          </w:tcPr>
          <w:p w14:paraId="7835579F" w14:textId="77777777" w:rsidR="0088561B" w:rsidRDefault="00000000">
            <w:r>
              <w:t xml:space="preserve">Implement the </w:t>
            </w:r>
            <w:r>
              <w:rPr>
                <w:rFonts w:ascii="Consolas" w:hAnsi="Consolas"/>
                <w:color w:val="1A1A2E"/>
                <w:sz w:val="18"/>
              </w:rPr>
              <w:t>DatabaseConnection</w:t>
            </w:r>
            <w:r>
              <w:t xml:space="preserve"> class using </w:t>
            </w:r>
            <w:r>
              <w:rPr>
                <w:rFonts w:ascii="Consolas" w:hAnsi="Consolas"/>
                <w:color w:val="1A1A2E"/>
                <w:sz w:val="18"/>
              </w:rPr>
              <w:t>SqlConnection</w:t>
            </w:r>
            <w:r>
              <w:t xml:space="preserve"> to connect to the local SQL Server instance. Include a </w:t>
            </w:r>
            <w:r>
              <w:rPr>
                <w:rFonts w:ascii="Consolas" w:hAnsi="Consolas"/>
                <w:color w:val="1A1A2E"/>
                <w:sz w:val="18"/>
              </w:rPr>
              <w:t>ConnectionString</w:t>
            </w:r>
            <w:r>
              <w:t xml:space="preserve"> property read from </w:t>
            </w:r>
            <w:r>
              <w:rPr>
                <w:rFonts w:ascii="Consolas" w:hAnsi="Consolas"/>
                <w:color w:val="1A1A2E"/>
                <w:sz w:val="18"/>
              </w:rPr>
              <w:t>app.config</w:t>
            </w:r>
            <w:r>
              <w:t xml:space="preserve">, and </w:t>
            </w:r>
            <w:r>
              <w:rPr>
                <w:rFonts w:ascii="Consolas" w:hAnsi="Consolas"/>
                <w:color w:val="1A1A2E"/>
                <w:sz w:val="18"/>
              </w:rPr>
              <w:t>Open()</w:t>
            </w:r>
            <w:r>
              <w:t>/</w:t>
            </w:r>
            <w:r>
              <w:rPr>
                <w:rFonts w:ascii="Consolas" w:hAnsi="Consolas"/>
                <w:color w:val="1A1A2E"/>
                <w:sz w:val="18"/>
              </w:rPr>
              <w:t>Close()</w:t>
            </w:r>
            <w:r>
              <w:t xml:space="preserve"> methods with proper connection lifecycle management.</w:t>
            </w:r>
          </w:p>
        </w:tc>
      </w:tr>
      <w:tr w:rsidR="0088561B" w14:paraId="7E12418F" w14:textId="77777777">
        <w:trPr>
          <w:jc w:val="center"/>
        </w:trPr>
        <w:tc>
          <w:tcPr>
            <w:tcW w:w="576" w:type="dxa"/>
          </w:tcPr>
          <w:p w14:paraId="191DE135" w14:textId="77777777" w:rsidR="0088561B" w:rsidRDefault="00000000">
            <w:r>
              <w:t>1.5</w:t>
            </w:r>
          </w:p>
        </w:tc>
        <w:tc>
          <w:tcPr>
            <w:tcW w:w="2880" w:type="dxa"/>
          </w:tcPr>
          <w:p w14:paraId="2A556A0C" w14:textId="77777777" w:rsidR="0088561B" w:rsidRDefault="00000000">
            <w:r>
              <w:rPr>
                <w:b/>
              </w:rPr>
              <w:t>Implement SqlHelper Class</w:t>
            </w:r>
          </w:p>
        </w:tc>
        <w:tc>
          <w:tcPr>
            <w:tcW w:w="6624" w:type="dxa"/>
          </w:tcPr>
          <w:p w14:paraId="29D22640" w14:textId="77777777" w:rsidR="0088561B" w:rsidRDefault="00000000">
            <w:r>
              <w:t xml:space="preserve">Implement the </w:t>
            </w:r>
            <w:r>
              <w:rPr>
                <w:rFonts w:ascii="Consolas" w:hAnsi="Consolas"/>
                <w:color w:val="1A1A2E"/>
                <w:sz w:val="18"/>
              </w:rPr>
              <w:t>SqlHelper</w:t>
            </w:r>
            <w:r>
              <w:t xml:space="preserve"> utility with </w:t>
            </w:r>
            <w:r>
              <w:rPr>
                <w:rFonts w:ascii="Consolas" w:hAnsi="Consolas"/>
                <w:color w:val="1A1A2E"/>
                <w:sz w:val="18"/>
              </w:rPr>
              <w:t>ExecuteReader()</w:t>
            </w:r>
            <w:r>
              <w:t xml:space="preserve"> and </w:t>
            </w:r>
            <w:r>
              <w:rPr>
                <w:rFonts w:ascii="Consolas" w:hAnsi="Consolas"/>
                <w:color w:val="1A1A2E"/>
                <w:sz w:val="18"/>
              </w:rPr>
              <w:t>ExecuteNonQuery()</w:t>
            </w:r>
            <w:r>
              <w:t xml:space="preserve"> methods. These accept raw SQL strings and </w:t>
            </w:r>
            <w:r>
              <w:rPr>
                <w:rFonts w:ascii="Consolas" w:hAnsi="Consolas"/>
                <w:color w:val="1A1A2E"/>
                <w:sz w:val="18"/>
              </w:rPr>
              <w:t>SqlParameter</w:t>
            </w:r>
            <w:r>
              <w:t xml:space="preserve"> arrays, use </w:t>
            </w:r>
            <w:r>
              <w:rPr>
                <w:rFonts w:ascii="Consolas" w:hAnsi="Consolas"/>
                <w:color w:val="1A1A2E"/>
                <w:sz w:val="18"/>
              </w:rPr>
              <w:t>DatabaseConnection</w:t>
            </w:r>
            <w:r>
              <w:t xml:space="preserve"> for connection management, and handle proper disposal of connections, commands, and readers.</w:t>
            </w:r>
          </w:p>
        </w:tc>
      </w:tr>
      <w:tr w:rsidR="0088561B" w14:paraId="43FE3E8B" w14:textId="77777777">
        <w:trPr>
          <w:jc w:val="center"/>
        </w:trPr>
        <w:tc>
          <w:tcPr>
            <w:tcW w:w="576" w:type="dxa"/>
            <w:shd w:val="clear" w:color="auto" w:fill="F0F4FA"/>
          </w:tcPr>
          <w:p w14:paraId="1D6A02C3" w14:textId="77777777" w:rsidR="0088561B" w:rsidRDefault="00000000">
            <w:r>
              <w:t>1.6</w:t>
            </w:r>
          </w:p>
        </w:tc>
        <w:tc>
          <w:tcPr>
            <w:tcW w:w="2880" w:type="dxa"/>
            <w:shd w:val="clear" w:color="auto" w:fill="F0F4FA"/>
          </w:tcPr>
          <w:p w14:paraId="06F8B767" w14:textId="77777777" w:rsidR="0088561B" w:rsidRDefault="00000000">
            <w:r>
              <w:rPr>
                <w:b/>
              </w:rPr>
              <w:t>Implement BaseViewModel Abstract Class</w:t>
            </w:r>
          </w:p>
        </w:tc>
        <w:tc>
          <w:tcPr>
            <w:tcW w:w="6624" w:type="dxa"/>
            <w:shd w:val="clear" w:color="auto" w:fill="F0F4FA"/>
          </w:tcPr>
          <w:p w14:paraId="0EA0A59D" w14:textId="77777777" w:rsidR="0088561B" w:rsidRDefault="00000000">
            <w:r>
              <w:t xml:space="preserve">Create the abstract </w:t>
            </w:r>
            <w:r>
              <w:rPr>
                <w:rFonts w:ascii="Consolas" w:hAnsi="Consolas"/>
                <w:color w:val="1A1A2E"/>
                <w:sz w:val="18"/>
              </w:rPr>
              <w:t>BaseViewModel</w:t>
            </w:r>
            <w:r>
              <w:t xml:space="preserve"> class implementing </w:t>
            </w:r>
            <w:r>
              <w:rPr>
                <w:rFonts w:ascii="Consolas" w:hAnsi="Consolas"/>
                <w:color w:val="1A1A2E"/>
                <w:sz w:val="18"/>
              </w:rPr>
              <w:t>INotifyPropertyChanged</w:t>
            </w:r>
            <w:r>
              <w:t xml:space="preserve">. Include the protected </w:t>
            </w:r>
            <w:r>
              <w:rPr>
                <w:rFonts w:ascii="Consolas" w:hAnsi="Consolas"/>
                <w:color w:val="1A1A2E"/>
                <w:sz w:val="18"/>
              </w:rPr>
              <w:t>IsBusy</w:t>
            </w:r>
            <w:r>
              <w:t xml:space="preserve"> property and </w:t>
            </w:r>
            <w:r>
              <w:rPr>
                <w:rFonts w:ascii="Consolas" w:hAnsi="Consolas"/>
                <w:color w:val="1A1A2E"/>
                <w:sz w:val="18"/>
              </w:rPr>
              <w:t>OnPropertyChanged(string propertyName)</w:t>
            </w:r>
            <w:r>
              <w:t xml:space="preserve"> method. This is a standalone abstract base — no relationships to other classes in the diagram.</w:t>
            </w:r>
          </w:p>
        </w:tc>
      </w:tr>
      <w:tr w:rsidR="0088561B" w14:paraId="73CD395E" w14:textId="77777777">
        <w:trPr>
          <w:jc w:val="center"/>
        </w:trPr>
        <w:tc>
          <w:tcPr>
            <w:tcW w:w="576" w:type="dxa"/>
          </w:tcPr>
          <w:p w14:paraId="0BB2316B" w14:textId="77777777" w:rsidR="0088561B" w:rsidRDefault="00000000">
            <w:r>
              <w:t>1.7</w:t>
            </w:r>
          </w:p>
        </w:tc>
        <w:tc>
          <w:tcPr>
            <w:tcW w:w="2880" w:type="dxa"/>
          </w:tcPr>
          <w:p w14:paraId="4E1E7DF5" w14:textId="77777777" w:rsidR="0088561B" w:rsidRDefault="00000000">
            <w:r>
              <w:rPr>
                <w:b/>
              </w:rPr>
              <w:t>Implement MainWindowViewModel</w:t>
            </w:r>
          </w:p>
        </w:tc>
        <w:tc>
          <w:tcPr>
            <w:tcW w:w="6624" w:type="dxa"/>
          </w:tcPr>
          <w:p w14:paraId="02D300AA" w14:textId="77777777" w:rsidR="0088561B" w:rsidRDefault="00000000">
            <w:r>
              <w:t xml:space="preserve">Build </w:t>
            </w:r>
            <w:r>
              <w:rPr>
                <w:rFonts w:ascii="Consolas" w:hAnsi="Consolas"/>
                <w:color w:val="1A1A2E"/>
                <w:sz w:val="18"/>
              </w:rPr>
              <w:t>MainWindowViewModel</w:t>
            </w:r>
            <w:r>
              <w:t xml:space="preserve"> with a </w:t>
            </w:r>
            <w:r>
              <w:rPr>
                <w:rFonts w:ascii="Consolas" w:hAnsi="Consolas"/>
                <w:color w:val="1A1A2E"/>
                <w:sz w:val="18"/>
              </w:rPr>
              <w:t>CurrentView</w:t>
            </w:r>
            <w:r>
              <w:t xml:space="preserve"> property (of type </w:t>
            </w:r>
            <w:r>
              <w:rPr>
                <w:rFonts w:ascii="Consolas" w:hAnsi="Consolas"/>
                <w:color w:val="1A1A2E"/>
                <w:sz w:val="18"/>
              </w:rPr>
              <w:t>object</w:t>
            </w:r>
            <w:r>
              <w:t xml:space="preserve">) and navigation commands: </w:t>
            </w:r>
            <w:r>
              <w:rPr>
                <w:rFonts w:ascii="Consolas" w:hAnsi="Consolas"/>
                <w:color w:val="1A1A2E"/>
                <w:sz w:val="18"/>
              </w:rPr>
              <w:t>ShowPatientRegistration()</w:t>
            </w:r>
            <w:r>
              <w:t xml:space="preserve">, </w:t>
            </w:r>
            <w:r>
              <w:rPr>
                <w:rFonts w:ascii="Consolas" w:hAnsi="Consolas"/>
                <w:color w:val="1A1A2E"/>
                <w:sz w:val="18"/>
              </w:rPr>
              <w:t>ShowQueue()</w:t>
            </w:r>
            <w:r>
              <w:t xml:space="preserve">, </w:t>
            </w:r>
            <w:r>
              <w:rPr>
                <w:rFonts w:ascii="Consolas" w:hAnsi="Consolas"/>
                <w:color w:val="1A1A2E"/>
                <w:sz w:val="18"/>
              </w:rPr>
              <w:t>ShowTriage()</w:t>
            </w:r>
            <w:r>
              <w:t xml:space="preserve">, </w:t>
            </w:r>
            <w:r>
              <w:rPr>
                <w:rFonts w:ascii="Consolas" w:hAnsi="Consolas"/>
                <w:color w:val="1A1A2E"/>
                <w:sz w:val="18"/>
              </w:rPr>
              <w:t>ShowRoomAssignment()</w:t>
            </w:r>
            <w:r>
              <w:t xml:space="preserve">, </w:t>
            </w:r>
            <w:r>
              <w:rPr>
                <w:rFonts w:ascii="Consolas" w:hAnsi="Consolas"/>
                <w:color w:val="1A1A2E"/>
                <w:sz w:val="18"/>
              </w:rPr>
              <w:t>ShowExamination()</w:t>
            </w:r>
            <w:r>
              <w:t xml:space="preserve">, </w:t>
            </w:r>
            <w:r>
              <w:rPr>
                <w:rFonts w:ascii="Consolas" w:hAnsi="Consolas"/>
                <w:color w:val="1A1A2E"/>
                <w:sz w:val="18"/>
              </w:rPr>
              <w:lastRenderedPageBreak/>
              <w:t>ShowTransferLog()</w:t>
            </w:r>
            <w:r>
              <w:t xml:space="preserve">, </w:t>
            </w:r>
            <w:r>
              <w:rPr>
                <w:rFonts w:ascii="Consolas" w:hAnsi="Consolas"/>
                <w:color w:val="1A1A2E"/>
                <w:sz w:val="18"/>
              </w:rPr>
              <w:t>ShowRoomManagement()</w:t>
            </w:r>
            <w:r>
              <w:t>. Each command instantiates and sets the corresponding ViewModel.</w:t>
            </w:r>
          </w:p>
        </w:tc>
      </w:tr>
      <w:tr w:rsidR="0088561B" w14:paraId="7C0910EE" w14:textId="77777777">
        <w:trPr>
          <w:jc w:val="center"/>
        </w:trPr>
        <w:tc>
          <w:tcPr>
            <w:tcW w:w="576" w:type="dxa"/>
            <w:shd w:val="clear" w:color="auto" w:fill="F0F4FA"/>
          </w:tcPr>
          <w:p w14:paraId="231ED386" w14:textId="77777777" w:rsidR="0088561B" w:rsidRDefault="00000000">
            <w:r>
              <w:lastRenderedPageBreak/>
              <w:t>1.8</w:t>
            </w:r>
          </w:p>
        </w:tc>
        <w:tc>
          <w:tcPr>
            <w:tcW w:w="2880" w:type="dxa"/>
            <w:shd w:val="clear" w:color="auto" w:fill="F0F4FA"/>
          </w:tcPr>
          <w:p w14:paraId="70A57659" w14:textId="77777777" w:rsidR="0088561B" w:rsidRDefault="00000000">
            <w:r>
              <w:rPr>
                <w:b/>
              </w:rPr>
              <w:t>Design MainWindow XAML Layout</w:t>
            </w:r>
          </w:p>
        </w:tc>
        <w:tc>
          <w:tcPr>
            <w:tcW w:w="6624" w:type="dxa"/>
            <w:shd w:val="clear" w:color="auto" w:fill="F0F4FA"/>
          </w:tcPr>
          <w:p w14:paraId="16BA16CA" w14:textId="77777777" w:rsidR="0088561B" w:rsidRDefault="00000000">
            <w:r>
              <w:t xml:space="preserve">Create </w:t>
            </w:r>
            <w:r>
              <w:rPr>
                <w:rFonts w:ascii="Consolas" w:hAnsi="Consolas"/>
                <w:color w:val="1A1A2E"/>
                <w:sz w:val="18"/>
              </w:rPr>
              <w:t>MainWindow.xaml</w:t>
            </w:r>
            <w:r>
              <w:t xml:space="preserve"> with a sidebar navigation panel containing buttons for each module and a </w:t>
            </w:r>
            <w:r>
              <w:rPr>
                <w:rFonts w:ascii="Consolas" w:hAnsi="Consolas"/>
                <w:color w:val="1A1A2E"/>
                <w:sz w:val="18"/>
              </w:rPr>
              <w:t>ContentControl</w:t>
            </w:r>
            <w:r>
              <w:t xml:space="preserve"> bound to </w:t>
            </w:r>
            <w:r>
              <w:rPr>
                <w:rFonts w:ascii="Consolas" w:hAnsi="Consolas"/>
                <w:color w:val="1A1A2E"/>
                <w:sz w:val="18"/>
              </w:rPr>
              <w:t>MainWindowViewModel.CurrentView</w:t>
            </w:r>
            <w:r>
              <w:t>. Apply a consistent color theme, fonts, and spacing across the navigation.</w:t>
            </w:r>
          </w:p>
        </w:tc>
      </w:tr>
      <w:tr w:rsidR="0088561B" w14:paraId="47AA0B80" w14:textId="77777777">
        <w:trPr>
          <w:jc w:val="center"/>
        </w:trPr>
        <w:tc>
          <w:tcPr>
            <w:tcW w:w="576" w:type="dxa"/>
          </w:tcPr>
          <w:p w14:paraId="02DB7A98" w14:textId="77777777" w:rsidR="0088561B" w:rsidRDefault="00000000">
            <w:r>
              <w:t>1.9</w:t>
            </w:r>
          </w:p>
        </w:tc>
        <w:tc>
          <w:tcPr>
            <w:tcW w:w="2880" w:type="dxa"/>
          </w:tcPr>
          <w:p w14:paraId="38FABDB6" w14:textId="77777777" w:rsidR="0088561B" w:rsidRDefault="00000000">
            <w:r>
              <w:rPr>
                <w:b/>
              </w:rPr>
              <w:t>Implement View Navigation with DataTemplates</w:t>
            </w:r>
          </w:p>
        </w:tc>
        <w:tc>
          <w:tcPr>
            <w:tcW w:w="6624" w:type="dxa"/>
          </w:tcPr>
          <w:p w14:paraId="064CB435" w14:textId="77777777" w:rsidR="0088561B" w:rsidRDefault="00000000">
            <w:r>
              <w:t xml:space="preserve">Define </w:t>
            </w:r>
            <w:r>
              <w:rPr>
                <w:rFonts w:ascii="Consolas" w:hAnsi="Consolas"/>
                <w:color w:val="1A1A2E"/>
                <w:sz w:val="18"/>
              </w:rPr>
              <w:t>DataTemplate</w:t>
            </w:r>
            <w:r>
              <w:t xml:space="preserve"> entries in </w:t>
            </w:r>
            <w:r>
              <w:rPr>
                <w:rFonts w:ascii="Consolas" w:hAnsi="Consolas"/>
                <w:color w:val="1A1A2E"/>
                <w:sz w:val="18"/>
              </w:rPr>
              <w:t>App.xaml</w:t>
            </w:r>
            <w:r>
              <w:t xml:space="preserve"> or </w:t>
            </w:r>
            <w:r>
              <w:rPr>
                <w:rFonts w:ascii="Consolas" w:hAnsi="Consolas"/>
                <w:color w:val="1A1A2E"/>
                <w:sz w:val="18"/>
              </w:rPr>
              <w:t>MainWindow.xaml.Resources</w:t>
            </w:r>
            <w:r>
              <w:t xml:space="preserve"> mapping each ViewModel type to its corresponding View UserControl. Verify that changing </w:t>
            </w:r>
            <w:r>
              <w:rPr>
                <w:rFonts w:ascii="Consolas" w:hAnsi="Consolas"/>
                <w:color w:val="1A1A2E"/>
                <w:sz w:val="18"/>
              </w:rPr>
              <w:t>CurrentView</w:t>
            </w:r>
            <w:r>
              <w:t xml:space="preserve"> automatically renders the correct View.</w:t>
            </w:r>
          </w:p>
        </w:tc>
      </w:tr>
      <w:tr w:rsidR="0088561B" w14:paraId="7DC7CD04" w14:textId="77777777">
        <w:trPr>
          <w:jc w:val="center"/>
        </w:trPr>
        <w:tc>
          <w:tcPr>
            <w:tcW w:w="576" w:type="dxa"/>
            <w:shd w:val="clear" w:color="auto" w:fill="F0F4FA"/>
          </w:tcPr>
          <w:p w14:paraId="61881AD2" w14:textId="77777777" w:rsidR="0088561B" w:rsidRDefault="00000000">
            <w:r>
              <w:t>1.10</w:t>
            </w:r>
          </w:p>
        </w:tc>
        <w:tc>
          <w:tcPr>
            <w:tcW w:w="2880" w:type="dxa"/>
            <w:shd w:val="clear" w:color="auto" w:fill="F0F4FA"/>
          </w:tcPr>
          <w:p w14:paraId="3D79C4A7" w14:textId="77777777" w:rsidR="0088561B" w:rsidRDefault="00000000">
            <w:r>
              <w:rPr>
                <w:b/>
              </w:rPr>
              <w:t>Implement Logging Utility</w:t>
            </w:r>
          </w:p>
        </w:tc>
        <w:tc>
          <w:tcPr>
            <w:tcW w:w="6624" w:type="dxa"/>
            <w:shd w:val="clear" w:color="auto" w:fill="F0F4FA"/>
          </w:tcPr>
          <w:p w14:paraId="037A16C2" w14:textId="77777777" w:rsidR="0088561B" w:rsidRDefault="00000000">
            <w:r>
              <w:t>Create a lightweight logging utility class that writes timestamped entries to a local text file. Support log levels (INFO, WARNING, ERROR). This utility will be used across all layers (Services, Repositories) for debugging and operational logging during development.</w:t>
            </w:r>
          </w:p>
        </w:tc>
      </w:tr>
      <w:tr w:rsidR="0088561B" w14:paraId="19118A50" w14:textId="77777777">
        <w:trPr>
          <w:jc w:val="center"/>
        </w:trPr>
        <w:tc>
          <w:tcPr>
            <w:tcW w:w="576" w:type="dxa"/>
          </w:tcPr>
          <w:p w14:paraId="751109A9" w14:textId="77777777" w:rsidR="0088561B" w:rsidRDefault="00000000">
            <w:r>
              <w:t>1.11</w:t>
            </w:r>
          </w:p>
        </w:tc>
        <w:tc>
          <w:tcPr>
            <w:tcW w:w="2880" w:type="dxa"/>
          </w:tcPr>
          <w:p w14:paraId="29AC984C" w14:textId="77777777" w:rsidR="0088561B" w:rsidRDefault="00000000">
            <w:r>
              <w:rPr>
                <w:b/>
              </w:rPr>
              <w:t>Create Global Error Handling</w:t>
            </w:r>
          </w:p>
        </w:tc>
        <w:tc>
          <w:tcPr>
            <w:tcW w:w="6624" w:type="dxa"/>
          </w:tcPr>
          <w:p w14:paraId="5D5B77D8" w14:textId="77777777" w:rsidR="0088561B" w:rsidRDefault="00000000">
            <w:r>
              <w:t xml:space="preserve">Implement a global exception handler via </w:t>
            </w:r>
            <w:r>
              <w:rPr>
                <w:rFonts w:ascii="Consolas" w:hAnsi="Consolas"/>
                <w:color w:val="1A1A2E"/>
                <w:sz w:val="18"/>
              </w:rPr>
              <w:t>Application.DispatcherUnhandledException</w:t>
            </w:r>
            <w:r>
              <w:t xml:space="preserve"> in </w:t>
            </w:r>
            <w:r>
              <w:rPr>
                <w:rFonts w:ascii="Consolas" w:hAnsi="Consolas"/>
                <w:color w:val="1A1A2E"/>
                <w:sz w:val="18"/>
              </w:rPr>
              <w:t>App.xaml.cs</w:t>
            </w:r>
            <w:r>
              <w:t>. Log errors to a local text file and display user-friendly MessageBox dialogs without crashing the application.</w:t>
            </w:r>
          </w:p>
        </w:tc>
      </w:tr>
      <w:tr w:rsidR="0088561B" w14:paraId="093A817B" w14:textId="77777777">
        <w:trPr>
          <w:jc w:val="center"/>
        </w:trPr>
        <w:tc>
          <w:tcPr>
            <w:tcW w:w="576" w:type="dxa"/>
            <w:shd w:val="clear" w:color="auto" w:fill="F0F4FA"/>
          </w:tcPr>
          <w:p w14:paraId="50F3E7AB" w14:textId="77777777" w:rsidR="0088561B" w:rsidRDefault="00000000">
            <w:r>
              <w:t>1.12</w:t>
            </w:r>
          </w:p>
        </w:tc>
        <w:tc>
          <w:tcPr>
            <w:tcW w:w="2880" w:type="dxa"/>
            <w:shd w:val="clear" w:color="auto" w:fill="F0F4FA"/>
          </w:tcPr>
          <w:p w14:paraId="380B6556" w14:textId="77777777" w:rsidR="0088561B" w:rsidRDefault="00000000">
            <w:r>
              <w:rPr>
                <w:b/>
              </w:rPr>
              <w:t>Set Up Dependency Injection</w:t>
            </w:r>
          </w:p>
        </w:tc>
        <w:tc>
          <w:tcPr>
            <w:tcW w:w="6624" w:type="dxa"/>
            <w:shd w:val="clear" w:color="auto" w:fill="F0F4FA"/>
          </w:tcPr>
          <w:p w14:paraId="283B6265" w14:textId="77777777" w:rsidR="0088561B" w:rsidRDefault="00000000">
            <w:r>
              <w:t xml:space="preserve">Configure a DI container (e.g., </w:t>
            </w:r>
            <w:r>
              <w:rPr>
                <w:rFonts w:ascii="Consolas" w:hAnsi="Consolas"/>
                <w:color w:val="1A1A2E"/>
                <w:sz w:val="18"/>
              </w:rPr>
              <w:t>Microsoft.Extensions.DependencyInjection</w:t>
            </w:r>
            <w:r>
              <w:t xml:space="preserve">) in </w:t>
            </w:r>
            <w:r>
              <w:rPr>
                <w:rFonts w:ascii="Consolas" w:hAnsi="Consolas"/>
                <w:color w:val="1A1A2E"/>
                <w:sz w:val="18"/>
              </w:rPr>
              <w:t>App.xaml.cs</w:t>
            </w:r>
            <w:r>
              <w:t xml:space="preserve">. Register </w:t>
            </w:r>
            <w:r>
              <w:rPr>
                <w:rFonts w:ascii="Consolas" w:hAnsi="Consolas"/>
                <w:color w:val="1A1A2E"/>
                <w:sz w:val="18"/>
              </w:rPr>
              <w:t>DatabaseConnection</w:t>
            </w:r>
            <w:r>
              <w:t xml:space="preserve">, </w:t>
            </w:r>
            <w:r>
              <w:rPr>
                <w:rFonts w:ascii="Consolas" w:hAnsi="Consolas"/>
                <w:color w:val="1A1A2E"/>
                <w:sz w:val="18"/>
              </w:rPr>
              <w:t>SqlHelper</w:t>
            </w:r>
            <w:r>
              <w:t>, all Repositories, Services, and ViewModels with appropriate lifetimes (singleton for DB, transient for ViewModels).</w:t>
            </w:r>
          </w:p>
        </w:tc>
      </w:tr>
      <w:tr w:rsidR="0088561B" w14:paraId="4A2D850A" w14:textId="77777777">
        <w:trPr>
          <w:jc w:val="center"/>
        </w:trPr>
        <w:tc>
          <w:tcPr>
            <w:tcW w:w="576" w:type="dxa"/>
          </w:tcPr>
          <w:p w14:paraId="2485F56C" w14:textId="77777777" w:rsidR="0088561B" w:rsidRDefault="00000000">
            <w:r>
              <w:t>1.13</w:t>
            </w:r>
          </w:p>
        </w:tc>
        <w:tc>
          <w:tcPr>
            <w:tcW w:w="2880" w:type="dxa"/>
          </w:tcPr>
          <w:p w14:paraId="4224EA61" w14:textId="77777777" w:rsidR="0088561B" w:rsidRDefault="00000000">
            <w:r>
              <w:rPr>
                <w:b/>
              </w:rPr>
              <w:t>Create App-Wide Styles and ResourceDictionary</w:t>
            </w:r>
          </w:p>
        </w:tc>
        <w:tc>
          <w:tcPr>
            <w:tcW w:w="6624" w:type="dxa"/>
          </w:tcPr>
          <w:p w14:paraId="1D406348" w14:textId="77777777" w:rsidR="0088561B" w:rsidRDefault="00000000">
            <w:r>
              <w:t xml:space="preserve">Define a </w:t>
            </w:r>
            <w:r>
              <w:rPr>
                <w:rFonts w:ascii="Consolas" w:hAnsi="Consolas"/>
                <w:color w:val="1A1A2E"/>
                <w:sz w:val="18"/>
              </w:rPr>
              <w:t>ResourceDictionary</w:t>
            </w:r>
            <w:r>
              <w:t xml:space="preserve"> with reusable WPF styles for Buttons, TextBoxes, DataGrids, Labels, ComboBoxes, and StatusBars. Establish consistent colors, fonts, padding, and borders to be used by all Views across the application.</w:t>
            </w:r>
          </w:p>
        </w:tc>
      </w:tr>
      <w:tr w:rsidR="0088561B" w14:paraId="3A35F2C4" w14:textId="77777777">
        <w:trPr>
          <w:jc w:val="center"/>
        </w:trPr>
        <w:tc>
          <w:tcPr>
            <w:tcW w:w="576" w:type="dxa"/>
            <w:shd w:val="clear" w:color="auto" w:fill="F0F4FA"/>
          </w:tcPr>
          <w:p w14:paraId="4F55C033" w14:textId="77777777" w:rsidR="0088561B" w:rsidRDefault="00000000">
            <w:r>
              <w:t>1.14</w:t>
            </w:r>
          </w:p>
        </w:tc>
        <w:tc>
          <w:tcPr>
            <w:tcW w:w="2880" w:type="dxa"/>
            <w:shd w:val="clear" w:color="auto" w:fill="F0F4FA"/>
          </w:tcPr>
          <w:p w14:paraId="27BB5020" w14:textId="77777777" w:rsidR="0088561B" w:rsidRDefault="00000000">
            <w:r>
              <w:rPr>
                <w:b/>
              </w:rPr>
              <w:t>Implement App Configuration Management</w:t>
            </w:r>
          </w:p>
        </w:tc>
        <w:tc>
          <w:tcPr>
            <w:tcW w:w="6624" w:type="dxa"/>
            <w:shd w:val="clear" w:color="auto" w:fill="F0F4FA"/>
          </w:tcPr>
          <w:p w14:paraId="57FDAF2B" w14:textId="77777777" w:rsidR="0088561B" w:rsidRDefault="00000000">
            <w:r>
              <w:t xml:space="preserve">Create an </w:t>
            </w:r>
            <w:r>
              <w:rPr>
                <w:rFonts w:ascii="Consolas" w:hAnsi="Consolas"/>
                <w:color w:val="1A1A2E"/>
                <w:sz w:val="18"/>
              </w:rPr>
              <w:t>app.config</w:t>
            </w:r>
            <w:r>
              <w:t xml:space="preserve"> file with the SQL Server connection string pointing to the local instance. Add helper methods to read configuration settings. Document the required SQL Server setup steps (instance name, database creation) for team members.</w:t>
            </w:r>
          </w:p>
        </w:tc>
      </w:tr>
    </w:tbl>
    <w:p w14:paraId="42AF237E" w14:textId="77777777" w:rsidR="0088561B" w:rsidRDefault="0088561B"/>
    <w:p w14:paraId="53F16DE4" w14:textId="77777777" w:rsidR="0088561B" w:rsidRDefault="0088561B"/>
    <w:p w14:paraId="7011AADA" w14:textId="77777777" w:rsidR="0088561B" w:rsidRDefault="00000000">
      <w:pPr>
        <w:pStyle w:val="Heading1"/>
      </w:pPr>
      <w:r>
        <w:rPr>
          <w:color w:val="2D5AA0"/>
        </w:rPr>
        <w:t>MEMBER 2 (Miruna): PATIENT &amp; VISIT MANAGEMENT — Feature 4: ER Visit State Management + CRUD</w:t>
      </w:r>
    </w:p>
    <w:p w14:paraId="70D46407" w14:textId="77777777" w:rsidR="0088561B" w:rsidRDefault="00000000">
      <w:r>
        <w:t>Responsible for patient registration, ER visit lifecycle, state management, and the patient/visit data layer.</w:t>
      </w:r>
    </w:p>
    <w:p w14:paraId="1F0E640B" w14:textId="77777777" w:rsidR="0088561B" w:rsidRDefault="00000000">
      <w:pPr>
        <w:ind w:left="432"/>
      </w:pPr>
      <w:r>
        <w:rPr>
          <w:b/>
          <w:i/>
          <w:color w:val="555555"/>
        </w:rPr>
        <w:t>ER Visit States:</w:t>
      </w:r>
      <w:r>
        <w:rPr>
          <w:i/>
          <w:color w:val="555555"/>
        </w:rPr>
        <w:t xml:space="preserve"> </w:t>
      </w:r>
      <w:r>
        <w:rPr>
          <w:rFonts w:ascii="Consolas" w:hAnsi="Consolas"/>
          <w:i/>
          <w:color w:val="1A1A2E"/>
          <w:sz w:val="18"/>
        </w:rPr>
        <w:t>REGISTERED</w:t>
      </w:r>
      <w:r>
        <w:rPr>
          <w:i/>
          <w:color w:val="555555"/>
        </w:rPr>
        <w:t xml:space="preserve"> → </w:t>
      </w:r>
      <w:r>
        <w:rPr>
          <w:rFonts w:ascii="Consolas" w:hAnsi="Consolas"/>
          <w:i/>
          <w:color w:val="1A1A2E"/>
          <w:sz w:val="18"/>
        </w:rPr>
        <w:t>TRIAGED</w:t>
      </w:r>
      <w:r>
        <w:rPr>
          <w:i/>
          <w:color w:val="555555"/>
        </w:rPr>
        <w:t xml:space="preserve"> → </w:t>
      </w:r>
      <w:r>
        <w:rPr>
          <w:rFonts w:ascii="Consolas" w:hAnsi="Consolas"/>
          <w:i/>
          <w:color w:val="1A1A2E"/>
          <w:sz w:val="18"/>
        </w:rPr>
        <w:t>WAITING_FOR_ROOM</w:t>
      </w:r>
      <w:r>
        <w:rPr>
          <w:i/>
          <w:color w:val="555555"/>
        </w:rPr>
        <w:t xml:space="preserve"> → </w:t>
      </w:r>
      <w:r>
        <w:rPr>
          <w:rFonts w:ascii="Consolas" w:hAnsi="Consolas"/>
          <w:i/>
          <w:color w:val="1A1A2E"/>
          <w:sz w:val="18"/>
        </w:rPr>
        <w:t>IN_ROOM</w:t>
      </w:r>
      <w:r>
        <w:rPr>
          <w:i/>
          <w:color w:val="555555"/>
        </w:rPr>
        <w:t xml:space="preserve"> → </w:t>
      </w:r>
      <w:r>
        <w:rPr>
          <w:rFonts w:ascii="Consolas" w:hAnsi="Consolas"/>
          <w:i/>
          <w:color w:val="1A1A2E"/>
          <w:sz w:val="18"/>
        </w:rPr>
        <w:t>WAITING_FOR_DOCTOR</w:t>
      </w:r>
      <w:r>
        <w:rPr>
          <w:i/>
          <w:color w:val="555555"/>
        </w:rPr>
        <w:t xml:space="preserve"> → </w:t>
      </w:r>
      <w:r>
        <w:rPr>
          <w:rFonts w:ascii="Consolas" w:hAnsi="Consolas"/>
          <w:i/>
          <w:color w:val="1A1A2E"/>
          <w:sz w:val="18"/>
        </w:rPr>
        <w:t>IN_EXAMINATION</w:t>
      </w:r>
      <w:r>
        <w:rPr>
          <w:i/>
          <w:color w:val="555555"/>
        </w:rPr>
        <w:t xml:space="preserve"> → </w:t>
      </w:r>
      <w:r>
        <w:rPr>
          <w:rFonts w:ascii="Consolas" w:hAnsi="Consolas"/>
          <w:i/>
          <w:color w:val="1A1A2E"/>
          <w:sz w:val="18"/>
        </w:rPr>
        <w:t>TRANSFERRED</w:t>
      </w:r>
      <w:r>
        <w:rPr>
          <w:i/>
          <w:color w:val="555555"/>
        </w:rPr>
        <w:t xml:space="preserve"> or </w:t>
      </w:r>
      <w:r>
        <w:rPr>
          <w:rFonts w:ascii="Consolas" w:hAnsi="Consolas"/>
          <w:i/>
          <w:color w:val="1A1A2E"/>
          <w:sz w:val="18"/>
        </w:rPr>
        <w:t>CLOSED</w:t>
      </w:r>
      <w:r>
        <w:rPr>
          <w:i/>
          <w:color w:val="555555"/>
        </w:rPr>
        <w:t>.</w:t>
      </w:r>
    </w:p>
    <w:p w14:paraId="0620CB72" w14:textId="77777777" w:rsidR="0088561B" w:rsidRDefault="00000000">
      <w:pPr>
        <w:ind w:left="432"/>
      </w:pPr>
      <w:r>
        <w:rPr>
          <w:i/>
          <w:color w:val="555555"/>
        </w:rPr>
        <w:t xml:space="preserve">Also valid: </w:t>
      </w:r>
      <w:r>
        <w:rPr>
          <w:rFonts w:ascii="Consolas" w:hAnsi="Consolas"/>
          <w:i/>
          <w:color w:val="1A1A2E"/>
          <w:sz w:val="18"/>
        </w:rPr>
        <w:t>TRIAGED</w:t>
      </w:r>
      <w:r>
        <w:rPr>
          <w:i/>
          <w:color w:val="555555"/>
        </w:rPr>
        <w:t xml:space="preserve"> → </w:t>
      </w:r>
      <w:r>
        <w:rPr>
          <w:rFonts w:ascii="Consolas" w:hAnsi="Consolas"/>
          <w:i/>
          <w:color w:val="1A1A2E"/>
          <w:sz w:val="18"/>
        </w:rPr>
        <w:t>CLOSED</w:t>
      </w:r>
      <w:r>
        <w:rPr>
          <w:i/>
          <w:color w:val="555555"/>
        </w:rPr>
        <w:t>. Any invalid transition is rejected.</w:t>
      </w:r>
    </w:p>
    <w:tbl>
      <w:tblPr>
        <w:tblStyle w:val="TableGrid"/>
        <w:tblW w:w="0" w:type="auto"/>
        <w:jc w:val="center"/>
        <w:tblLook w:val="04A0" w:firstRow="1" w:lastRow="0" w:firstColumn="1" w:lastColumn="0" w:noHBand="0" w:noVBand="1"/>
      </w:tblPr>
      <w:tblGrid>
        <w:gridCol w:w="573"/>
        <w:gridCol w:w="2819"/>
        <w:gridCol w:w="5238"/>
      </w:tblGrid>
      <w:tr w:rsidR="0088561B" w14:paraId="65BE2114" w14:textId="77777777">
        <w:trPr>
          <w:jc w:val="center"/>
        </w:trPr>
        <w:tc>
          <w:tcPr>
            <w:tcW w:w="576" w:type="dxa"/>
            <w:shd w:val="clear" w:color="auto" w:fill="2D5AA0"/>
          </w:tcPr>
          <w:p w14:paraId="332998E6" w14:textId="77777777" w:rsidR="0088561B" w:rsidRDefault="00000000">
            <w:r>
              <w:rPr>
                <w:b/>
                <w:color w:val="FFFFFF"/>
              </w:rPr>
              <w:t>#</w:t>
            </w:r>
          </w:p>
        </w:tc>
        <w:tc>
          <w:tcPr>
            <w:tcW w:w="2880" w:type="dxa"/>
            <w:shd w:val="clear" w:color="auto" w:fill="2D5AA0"/>
          </w:tcPr>
          <w:p w14:paraId="5DDB8A24" w14:textId="77777777" w:rsidR="0088561B" w:rsidRDefault="00000000">
            <w:r>
              <w:rPr>
                <w:b/>
                <w:color w:val="FFFFFF"/>
              </w:rPr>
              <w:t>Task Name</w:t>
            </w:r>
          </w:p>
        </w:tc>
        <w:tc>
          <w:tcPr>
            <w:tcW w:w="6624" w:type="dxa"/>
            <w:shd w:val="clear" w:color="auto" w:fill="2D5AA0"/>
          </w:tcPr>
          <w:p w14:paraId="4A4F7812" w14:textId="77777777" w:rsidR="0088561B" w:rsidRDefault="00000000">
            <w:r>
              <w:rPr>
                <w:b/>
                <w:color w:val="FFFFFF"/>
              </w:rPr>
              <w:t>Description</w:t>
            </w:r>
          </w:p>
        </w:tc>
      </w:tr>
      <w:tr w:rsidR="0088561B" w14:paraId="622E04A7" w14:textId="77777777">
        <w:trPr>
          <w:jc w:val="center"/>
        </w:trPr>
        <w:tc>
          <w:tcPr>
            <w:tcW w:w="576" w:type="dxa"/>
          </w:tcPr>
          <w:p w14:paraId="4A07F49A" w14:textId="77777777" w:rsidR="0088561B" w:rsidRDefault="00000000">
            <w:r>
              <w:t>2.1</w:t>
            </w:r>
          </w:p>
        </w:tc>
        <w:tc>
          <w:tcPr>
            <w:tcW w:w="2880" w:type="dxa"/>
          </w:tcPr>
          <w:p w14:paraId="2E3F86D9" w14:textId="77777777" w:rsidR="0088561B" w:rsidRDefault="00000000">
            <w:r>
              <w:rPr>
                <w:b/>
              </w:rPr>
              <w:t>Implement Patient Model</w:t>
            </w:r>
          </w:p>
        </w:tc>
        <w:tc>
          <w:tcPr>
            <w:tcW w:w="6624" w:type="dxa"/>
          </w:tcPr>
          <w:p w14:paraId="5624F092" w14:textId="77777777" w:rsidR="0088561B" w:rsidRDefault="00000000">
            <w:r>
              <w:t xml:space="preserve">Create the </w:t>
            </w:r>
            <w:r>
              <w:rPr>
                <w:rFonts w:ascii="Consolas" w:hAnsi="Consolas"/>
                <w:color w:val="1A1A2E"/>
                <w:sz w:val="18"/>
              </w:rPr>
              <w:t>Patient</w:t>
            </w:r>
            <w:r>
              <w:t xml:space="preserve"> class with properties: </w:t>
            </w:r>
            <w:r>
              <w:rPr>
                <w:rFonts w:ascii="Consolas" w:hAnsi="Consolas"/>
                <w:color w:val="1A1A2E"/>
                <w:sz w:val="18"/>
              </w:rPr>
              <w:t>Patient_ID</w:t>
            </w:r>
            <w:r>
              <w:t xml:space="preserve">, </w:t>
            </w:r>
            <w:r>
              <w:rPr>
                <w:rFonts w:ascii="Consolas" w:hAnsi="Consolas"/>
                <w:color w:val="1A1A2E"/>
                <w:sz w:val="18"/>
              </w:rPr>
              <w:t>First_Name</w:t>
            </w:r>
            <w:r>
              <w:t xml:space="preserve">, </w:t>
            </w:r>
            <w:r>
              <w:rPr>
                <w:rFonts w:ascii="Consolas" w:hAnsi="Consolas"/>
                <w:color w:val="1A1A2E"/>
                <w:sz w:val="18"/>
              </w:rPr>
              <w:t>Last_Name</w:t>
            </w:r>
            <w:r>
              <w:t xml:space="preserve">, </w:t>
            </w:r>
            <w:r>
              <w:rPr>
                <w:rFonts w:ascii="Consolas" w:hAnsi="Consolas"/>
                <w:color w:val="1A1A2E"/>
                <w:sz w:val="18"/>
              </w:rPr>
              <w:t>Date_of_Birth</w:t>
            </w:r>
            <w:r>
              <w:t xml:space="preserve">, </w:t>
            </w:r>
            <w:r>
              <w:rPr>
                <w:rFonts w:ascii="Consolas" w:hAnsi="Consolas"/>
                <w:color w:val="1A1A2E"/>
                <w:sz w:val="18"/>
              </w:rPr>
              <w:t>Gender</w:t>
            </w:r>
            <w:r>
              <w:t xml:space="preserve">, </w:t>
            </w:r>
            <w:r>
              <w:rPr>
                <w:rFonts w:ascii="Consolas" w:hAnsi="Consolas"/>
                <w:color w:val="1A1A2E"/>
                <w:sz w:val="18"/>
              </w:rPr>
              <w:t>Phone</w:t>
            </w:r>
            <w:r>
              <w:t xml:space="preserve">, </w:t>
            </w:r>
            <w:r>
              <w:rPr>
                <w:rFonts w:ascii="Consolas" w:hAnsi="Consolas"/>
                <w:color w:val="1A1A2E"/>
                <w:sz w:val="18"/>
              </w:rPr>
              <w:lastRenderedPageBreak/>
              <w:t>Emergency_Contact</w:t>
            </w:r>
            <w:r>
              <w:t xml:space="preserve">, </w:t>
            </w:r>
            <w:r>
              <w:rPr>
                <w:rFonts w:ascii="Consolas" w:hAnsi="Consolas"/>
                <w:color w:val="1A1A2E"/>
                <w:sz w:val="18"/>
              </w:rPr>
              <w:t>Transferred</w:t>
            </w:r>
            <w:r>
              <w:t xml:space="preserve">. Add C# validation methods for required fields. This supports the </w:t>
            </w:r>
            <w:r>
              <w:rPr>
                <w:b/>
              </w:rPr>
              <w:t>CRUD operation</w:t>
            </w:r>
            <w:r>
              <w:t>: Registration of new patient.</w:t>
            </w:r>
          </w:p>
        </w:tc>
      </w:tr>
      <w:tr w:rsidR="0088561B" w14:paraId="0E12FE54" w14:textId="77777777">
        <w:trPr>
          <w:jc w:val="center"/>
        </w:trPr>
        <w:tc>
          <w:tcPr>
            <w:tcW w:w="576" w:type="dxa"/>
            <w:shd w:val="clear" w:color="auto" w:fill="F0F4FA"/>
          </w:tcPr>
          <w:p w14:paraId="1A755EED" w14:textId="77777777" w:rsidR="0088561B" w:rsidRDefault="00000000">
            <w:r>
              <w:lastRenderedPageBreak/>
              <w:t>2.2</w:t>
            </w:r>
          </w:p>
        </w:tc>
        <w:tc>
          <w:tcPr>
            <w:tcW w:w="2880" w:type="dxa"/>
            <w:shd w:val="clear" w:color="auto" w:fill="F0F4FA"/>
          </w:tcPr>
          <w:p w14:paraId="23C75EED" w14:textId="77777777" w:rsidR="0088561B" w:rsidRDefault="00000000">
            <w:r>
              <w:rPr>
                <w:b/>
              </w:rPr>
              <w:t>Implement ER_Visit Model with State Field</w:t>
            </w:r>
          </w:p>
        </w:tc>
        <w:tc>
          <w:tcPr>
            <w:tcW w:w="6624" w:type="dxa"/>
            <w:shd w:val="clear" w:color="auto" w:fill="F0F4FA"/>
          </w:tcPr>
          <w:p w14:paraId="32915FBF" w14:textId="77777777" w:rsidR="0088561B" w:rsidRDefault="00000000">
            <w:r>
              <w:t xml:space="preserve">Create the </w:t>
            </w:r>
            <w:r>
              <w:rPr>
                <w:rFonts w:ascii="Consolas" w:hAnsi="Consolas"/>
                <w:color w:val="1A1A2E"/>
                <w:sz w:val="18"/>
              </w:rPr>
              <w:t>ER_Visit</w:t>
            </w:r>
            <w:r>
              <w:t xml:space="preserve"> class with properties: </w:t>
            </w:r>
            <w:r>
              <w:rPr>
                <w:rFonts w:ascii="Consolas" w:hAnsi="Consolas"/>
                <w:color w:val="1A1A2E"/>
                <w:sz w:val="18"/>
              </w:rPr>
              <w:t>Visit_ID</w:t>
            </w:r>
            <w:r>
              <w:t xml:space="preserve">, </w:t>
            </w:r>
            <w:r>
              <w:rPr>
                <w:rFonts w:ascii="Consolas" w:hAnsi="Consolas"/>
                <w:color w:val="1A1A2E"/>
                <w:sz w:val="18"/>
              </w:rPr>
              <w:t>Patient_ID</w:t>
            </w:r>
            <w:r>
              <w:t xml:space="preserve">, </w:t>
            </w:r>
            <w:r>
              <w:rPr>
                <w:rFonts w:ascii="Consolas" w:hAnsi="Consolas"/>
                <w:color w:val="1A1A2E"/>
                <w:sz w:val="18"/>
              </w:rPr>
              <w:t>Arrival_date_time</w:t>
            </w:r>
            <w:r>
              <w:t xml:space="preserve">, </w:t>
            </w:r>
            <w:r>
              <w:rPr>
                <w:rFonts w:ascii="Consolas" w:hAnsi="Consolas"/>
                <w:color w:val="1A1A2E"/>
                <w:sz w:val="18"/>
              </w:rPr>
              <w:t>Chief_complaint</w:t>
            </w:r>
            <w:r>
              <w:t xml:space="preserve">, </w:t>
            </w:r>
            <w:r>
              <w:rPr>
                <w:rFonts w:ascii="Consolas" w:hAnsi="Consolas"/>
                <w:color w:val="1A1A2E"/>
                <w:sz w:val="18"/>
              </w:rPr>
              <w:t>Status</w:t>
            </w:r>
            <w:r>
              <w:t xml:space="preserve">. The </w:t>
            </w:r>
            <w:r>
              <w:rPr>
                <w:rFonts w:ascii="Consolas" w:hAnsi="Consolas"/>
                <w:color w:val="1A1A2E"/>
                <w:sz w:val="18"/>
              </w:rPr>
              <w:t>Status</w:t>
            </w:r>
            <w:r>
              <w:t xml:space="preserve"> field holds one of the 8 defined workflow states: REGISTERED, TRIAGED, WAITING_FOR_ROOM, IN_ROOM, WAITING_FOR_DOCTOR, IN_EXAMINATION, TRANSFERRED, CLOSED. This supports the </w:t>
            </w:r>
            <w:r>
              <w:rPr>
                <w:b/>
              </w:rPr>
              <w:t>CRUD operation</w:t>
            </w:r>
            <w:r>
              <w:t>: Create new ER visit.</w:t>
            </w:r>
          </w:p>
        </w:tc>
      </w:tr>
      <w:tr w:rsidR="0088561B" w14:paraId="0F271E62" w14:textId="77777777">
        <w:trPr>
          <w:jc w:val="center"/>
        </w:trPr>
        <w:tc>
          <w:tcPr>
            <w:tcW w:w="576" w:type="dxa"/>
          </w:tcPr>
          <w:p w14:paraId="09B38B20" w14:textId="77777777" w:rsidR="0088561B" w:rsidRDefault="00000000">
            <w:r>
              <w:t>2.3</w:t>
            </w:r>
          </w:p>
        </w:tc>
        <w:tc>
          <w:tcPr>
            <w:tcW w:w="2880" w:type="dxa"/>
          </w:tcPr>
          <w:p w14:paraId="47ECFD5A" w14:textId="77777777" w:rsidR="0088561B" w:rsidRDefault="00000000">
            <w:r>
              <w:rPr>
                <w:b/>
              </w:rPr>
              <w:t>Implement ER_Visit State Transition Map</w:t>
            </w:r>
          </w:p>
        </w:tc>
        <w:tc>
          <w:tcPr>
            <w:tcW w:w="6624" w:type="dxa"/>
          </w:tcPr>
          <w:p w14:paraId="69C03E68" w14:textId="77777777" w:rsidR="0088561B" w:rsidRDefault="00000000">
            <w:r>
              <w:t xml:space="preserve">Inside the </w:t>
            </w:r>
            <w:r>
              <w:rPr>
                <w:rFonts w:ascii="Consolas" w:hAnsi="Consolas"/>
                <w:color w:val="1A1A2E"/>
                <w:sz w:val="18"/>
              </w:rPr>
              <w:t>ER_Visit</w:t>
            </w:r>
            <w:r>
              <w:t xml:space="preserve"> model, define a C# dictionary that maps each state to its allowed next states: REGISTERED→{TRIAGED}, TRIAGED→{WAITING_FOR_ROOM, CLOSED}, WAITING_FOR_ROOM→{IN_ROOM}, IN_ROOM→{WAITING_FOR_DOCTOR}, WAITING_FOR_DOCTOR→{IN_EXAMINATION}, IN_EXAMINATION→{TRANSFERRED, CLOSED}. All logic in C#.</w:t>
            </w:r>
          </w:p>
        </w:tc>
      </w:tr>
      <w:tr w:rsidR="0088561B" w14:paraId="2D22571D" w14:textId="77777777">
        <w:trPr>
          <w:jc w:val="center"/>
        </w:trPr>
        <w:tc>
          <w:tcPr>
            <w:tcW w:w="576" w:type="dxa"/>
            <w:shd w:val="clear" w:color="auto" w:fill="F0F4FA"/>
          </w:tcPr>
          <w:p w14:paraId="6AC56014" w14:textId="77777777" w:rsidR="0088561B" w:rsidRDefault="00000000">
            <w:r>
              <w:t>2.4</w:t>
            </w:r>
          </w:p>
        </w:tc>
        <w:tc>
          <w:tcPr>
            <w:tcW w:w="2880" w:type="dxa"/>
            <w:shd w:val="clear" w:color="auto" w:fill="F0F4FA"/>
          </w:tcPr>
          <w:p w14:paraId="3103CE3C" w14:textId="77777777" w:rsidR="0088561B" w:rsidRDefault="00000000">
            <w:r>
              <w:rPr>
                <w:b/>
              </w:rPr>
              <w:t>Implement CanTransitionTo and ChangeStatus</w:t>
            </w:r>
          </w:p>
        </w:tc>
        <w:tc>
          <w:tcPr>
            <w:tcW w:w="6624" w:type="dxa"/>
            <w:shd w:val="clear" w:color="auto" w:fill="F0F4FA"/>
          </w:tcPr>
          <w:p w14:paraId="7A0BAE15" w14:textId="77777777" w:rsidR="0088561B" w:rsidRDefault="00000000">
            <w:r>
              <w:t xml:space="preserve">Implement </w:t>
            </w:r>
            <w:r>
              <w:rPr>
                <w:rFonts w:ascii="Consolas" w:hAnsi="Consolas"/>
                <w:color w:val="1A1A2E"/>
                <w:sz w:val="18"/>
              </w:rPr>
              <w:t>ER_Visit.CanTransitionTo(newStatus)</w:t>
            </w:r>
            <w:r>
              <w:t xml:space="preserve"> which checks the transition map and returns true/false. Implement </w:t>
            </w:r>
            <w:r>
              <w:rPr>
                <w:rFonts w:ascii="Consolas" w:hAnsi="Consolas"/>
                <w:color w:val="1A1A2E"/>
                <w:sz w:val="18"/>
              </w:rPr>
              <w:t>ER_Visit.ChangeStatus(newStatus)</w:t>
            </w:r>
            <w:r>
              <w:t xml:space="preserve"> which calls </w:t>
            </w:r>
            <w:r>
              <w:rPr>
                <w:rFonts w:ascii="Consolas" w:hAnsi="Consolas"/>
                <w:color w:val="1A1A2E"/>
                <w:sz w:val="18"/>
              </w:rPr>
              <w:t>CanTransitionTo()</w:t>
            </w:r>
            <w:r>
              <w:t xml:space="preserve"> first and throws an </w:t>
            </w:r>
            <w:r>
              <w:rPr>
                <w:rFonts w:ascii="Consolas" w:hAnsi="Consolas"/>
                <w:color w:val="1A1A2E"/>
                <w:sz w:val="18"/>
              </w:rPr>
              <w:t>InvalidOperationException</w:t>
            </w:r>
            <w:r>
              <w:t xml:space="preserve"> with a descriptive message if the transition is invalid. Any invalid transition attempt is rejected.</w:t>
            </w:r>
          </w:p>
        </w:tc>
      </w:tr>
      <w:tr w:rsidR="0088561B" w14:paraId="07DEFA59" w14:textId="77777777">
        <w:trPr>
          <w:jc w:val="center"/>
        </w:trPr>
        <w:tc>
          <w:tcPr>
            <w:tcW w:w="576" w:type="dxa"/>
          </w:tcPr>
          <w:p w14:paraId="1974B433" w14:textId="77777777" w:rsidR="0088561B" w:rsidRDefault="00000000">
            <w:r>
              <w:t>2.5</w:t>
            </w:r>
          </w:p>
        </w:tc>
        <w:tc>
          <w:tcPr>
            <w:tcW w:w="2880" w:type="dxa"/>
          </w:tcPr>
          <w:p w14:paraId="2D31D900" w14:textId="77777777" w:rsidR="0088561B" w:rsidRDefault="00000000">
            <w:r>
              <w:rPr>
                <w:b/>
              </w:rPr>
              <w:t>Implement StateManagementService</w:t>
            </w:r>
          </w:p>
        </w:tc>
        <w:tc>
          <w:tcPr>
            <w:tcW w:w="6624" w:type="dxa"/>
          </w:tcPr>
          <w:p w14:paraId="6C5EB1FC" w14:textId="77777777" w:rsidR="0088561B" w:rsidRDefault="00000000">
            <w:r>
              <w:t xml:space="preserve">Build </w:t>
            </w:r>
            <w:r>
              <w:rPr>
                <w:rFonts w:ascii="Consolas" w:hAnsi="Consolas"/>
                <w:color w:val="1A1A2E"/>
                <w:sz w:val="18"/>
              </w:rPr>
              <w:t>StateManagementService</w:t>
            </w:r>
            <w:r>
              <w:t xml:space="preserve"> with </w:t>
            </w:r>
            <w:r>
              <w:rPr>
                <w:rFonts w:ascii="Consolas" w:hAnsi="Consolas"/>
                <w:color w:val="1A1A2E"/>
                <w:sz w:val="18"/>
              </w:rPr>
              <w:t>ValidateTransition(currentStatus, newStatus)</w:t>
            </w:r>
            <w:r>
              <w:t xml:space="preserve"> and </w:t>
            </w:r>
            <w:r>
              <w:rPr>
                <w:rFonts w:ascii="Consolas" w:hAnsi="Consolas"/>
                <w:color w:val="1A1A2E"/>
                <w:sz w:val="18"/>
              </w:rPr>
              <w:t>ChangeVisitStatus(visitId, newStatus)</w:t>
            </w:r>
            <w:r>
              <w:t xml:space="preserve">. This service loads the visit from the repository, calls </w:t>
            </w:r>
            <w:r>
              <w:rPr>
                <w:rFonts w:ascii="Consolas" w:hAnsi="Consolas"/>
                <w:color w:val="1A1A2E"/>
                <w:sz w:val="18"/>
              </w:rPr>
              <w:t>ER_Visit.ChangeStatus()</w:t>
            </w:r>
            <w:r>
              <w:t xml:space="preserve">, and persists the new status via a hand-written UPDATE query. This supports the </w:t>
            </w:r>
            <w:r>
              <w:rPr>
                <w:b/>
              </w:rPr>
              <w:t>CRUD operation</w:t>
            </w:r>
            <w:r>
              <w:t>: Update ER visit status. All transition logic is in C#, not SQL.</w:t>
            </w:r>
          </w:p>
        </w:tc>
      </w:tr>
      <w:tr w:rsidR="0088561B" w14:paraId="0752B01F" w14:textId="77777777">
        <w:trPr>
          <w:jc w:val="center"/>
        </w:trPr>
        <w:tc>
          <w:tcPr>
            <w:tcW w:w="576" w:type="dxa"/>
            <w:shd w:val="clear" w:color="auto" w:fill="F0F4FA"/>
          </w:tcPr>
          <w:p w14:paraId="1036EE18" w14:textId="77777777" w:rsidR="0088561B" w:rsidRDefault="00000000">
            <w:r>
              <w:t>2.6</w:t>
            </w:r>
          </w:p>
        </w:tc>
        <w:tc>
          <w:tcPr>
            <w:tcW w:w="2880" w:type="dxa"/>
            <w:shd w:val="clear" w:color="auto" w:fill="F0F4FA"/>
          </w:tcPr>
          <w:p w14:paraId="2658C651" w14:textId="77777777" w:rsidR="0088561B" w:rsidRDefault="00000000">
            <w:r>
              <w:rPr>
                <w:b/>
              </w:rPr>
              <w:t>Implement PatientRepository</w:t>
            </w:r>
          </w:p>
        </w:tc>
        <w:tc>
          <w:tcPr>
            <w:tcW w:w="6624" w:type="dxa"/>
            <w:shd w:val="clear" w:color="auto" w:fill="F0F4FA"/>
          </w:tcPr>
          <w:p w14:paraId="36BCE2B9" w14:textId="77777777" w:rsidR="0088561B" w:rsidRDefault="00000000">
            <w:r>
              <w:t xml:space="preserve">Build </w:t>
            </w:r>
            <w:r>
              <w:rPr>
                <w:rFonts w:ascii="Consolas" w:hAnsi="Consolas"/>
                <w:color w:val="1A1A2E"/>
                <w:sz w:val="18"/>
              </w:rPr>
              <w:t>PatientRepository</w:t>
            </w:r>
            <w:r>
              <w:t xml:space="preserve"> using </w:t>
            </w:r>
            <w:r>
              <w:rPr>
                <w:rFonts w:ascii="Consolas" w:hAnsi="Consolas"/>
                <w:color w:val="1A1A2E"/>
                <w:sz w:val="18"/>
              </w:rPr>
              <w:t>SqlHelper</w:t>
            </w:r>
            <w:r>
              <w:t xml:space="preserve"> with hand-written SQL. </w:t>
            </w:r>
            <w:r>
              <w:rPr>
                <w:rFonts w:ascii="Consolas" w:hAnsi="Consolas"/>
                <w:color w:val="1A1A2E"/>
                <w:sz w:val="18"/>
              </w:rPr>
              <w:t>Add()</w:t>
            </w:r>
            <w:r>
              <w:t xml:space="preserve"> executes a parameterized INSERT INTO Patient query. </w:t>
            </w:r>
            <w:r>
              <w:rPr>
                <w:rFonts w:ascii="Consolas" w:hAnsi="Consolas"/>
                <w:color w:val="1A1A2E"/>
                <w:sz w:val="18"/>
              </w:rPr>
              <w:t>GetById()</w:t>
            </w:r>
            <w:r>
              <w:t xml:space="preserve"> executes a SELECT and manually maps </w:t>
            </w:r>
            <w:r>
              <w:rPr>
                <w:rFonts w:ascii="Consolas" w:hAnsi="Consolas"/>
                <w:color w:val="1A1A2E"/>
                <w:sz w:val="18"/>
              </w:rPr>
              <w:t>SqlDataReader</w:t>
            </w:r>
            <w:r>
              <w:t xml:space="preserve"> columns to a </w:t>
            </w:r>
            <w:r>
              <w:rPr>
                <w:rFonts w:ascii="Consolas" w:hAnsi="Consolas"/>
                <w:color w:val="1A1A2E"/>
                <w:sz w:val="18"/>
              </w:rPr>
              <w:t>Patient</w:t>
            </w:r>
            <w:r>
              <w:t xml:space="preserve"> object. No ORM mapping.</w:t>
            </w:r>
          </w:p>
        </w:tc>
      </w:tr>
      <w:tr w:rsidR="0088561B" w14:paraId="35B5E7A0" w14:textId="77777777">
        <w:trPr>
          <w:jc w:val="center"/>
        </w:trPr>
        <w:tc>
          <w:tcPr>
            <w:tcW w:w="576" w:type="dxa"/>
          </w:tcPr>
          <w:p w14:paraId="0A3B51BC" w14:textId="77777777" w:rsidR="0088561B" w:rsidRDefault="00000000">
            <w:r>
              <w:t>2.7</w:t>
            </w:r>
          </w:p>
        </w:tc>
        <w:tc>
          <w:tcPr>
            <w:tcW w:w="2880" w:type="dxa"/>
          </w:tcPr>
          <w:p w14:paraId="20BB3CD1" w14:textId="77777777" w:rsidR="0088561B" w:rsidRDefault="00000000">
            <w:r>
              <w:rPr>
                <w:b/>
              </w:rPr>
              <w:t>Implement ERVisitRepository</w:t>
            </w:r>
          </w:p>
        </w:tc>
        <w:tc>
          <w:tcPr>
            <w:tcW w:w="6624" w:type="dxa"/>
          </w:tcPr>
          <w:p w14:paraId="4A18D526" w14:textId="77777777" w:rsidR="0088561B" w:rsidRDefault="00000000">
            <w:r>
              <w:t xml:space="preserve">Build </w:t>
            </w:r>
            <w:r>
              <w:rPr>
                <w:rFonts w:ascii="Consolas" w:hAnsi="Consolas"/>
                <w:color w:val="1A1A2E"/>
                <w:sz w:val="18"/>
              </w:rPr>
              <w:t>ERVisitRepository</w:t>
            </w:r>
            <w:r>
              <w:t xml:space="preserve"> with hand-written SQL. </w:t>
            </w:r>
            <w:r>
              <w:rPr>
                <w:rFonts w:ascii="Consolas" w:hAnsi="Consolas"/>
                <w:color w:val="1A1A2E"/>
                <w:sz w:val="18"/>
              </w:rPr>
              <w:t>Add()</w:t>
            </w:r>
            <w:r>
              <w:t xml:space="preserve"> inserts a new visit row with status REGISTERED. </w:t>
            </w:r>
            <w:r>
              <w:rPr>
                <w:rFonts w:ascii="Consolas" w:hAnsi="Consolas"/>
                <w:color w:val="1A1A2E"/>
                <w:sz w:val="18"/>
              </w:rPr>
              <w:t>GetActiveVisits()</w:t>
            </w:r>
            <w:r>
              <w:t xml:space="preserve"> selects all visits WHERE status NOT IN ('TRANSFERRED','CLOSED'). </w:t>
            </w:r>
            <w:r>
              <w:rPr>
                <w:rFonts w:ascii="Consolas" w:hAnsi="Consolas"/>
                <w:color w:val="1A1A2E"/>
                <w:sz w:val="18"/>
              </w:rPr>
              <w:t>UpdateStatus()</w:t>
            </w:r>
            <w:r>
              <w:t xml:space="preserve"> runs a parameterized UPDATE. </w:t>
            </w:r>
            <w:r>
              <w:rPr>
                <w:rFonts w:ascii="Consolas" w:hAnsi="Consolas"/>
                <w:color w:val="1A1A2E"/>
                <w:sz w:val="18"/>
              </w:rPr>
              <w:t>GetByVisitId()</w:t>
            </w:r>
            <w:r>
              <w:t xml:space="preserve"> retrieves a single visit. All queries use </w:t>
            </w:r>
            <w:r>
              <w:rPr>
                <w:rFonts w:ascii="Consolas" w:hAnsi="Consolas"/>
                <w:color w:val="1A1A2E"/>
                <w:sz w:val="18"/>
              </w:rPr>
              <w:t>SqlParameter</w:t>
            </w:r>
            <w:r>
              <w:t>.</w:t>
            </w:r>
          </w:p>
        </w:tc>
      </w:tr>
      <w:tr w:rsidR="0088561B" w14:paraId="4F1886AE" w14:textId="77777777">
        <w:trPr>
          <w:jc w:val="center"/>
        </w:trPr>
        <w:tc>
          <w:tcPr>
            <w:tcW w:w="576" w:type="dxa"/>
            <w:shd w:val="clear" w:color="auto" w:fill="F0F4FA"/>
          </w:tcPr>
          <w:p w14:paraId="1E83B048" w14:textId="77777777" w:rsidR="0088561B" w:rsidRDefault="00000000">
            <w:r>
              <w:t>2.8</w:t>
            </w:r>
          </w:p>
        </w:tc>
        <w:tc>
          <w:tcPr>
            <w:tcW w:w="2880" w:type="dxa"/>
            <w:shd w:val="clear" w:color="auto" w:fill="F0F4FA"/>
          </w:tcPr>
          <w:p w14:paraId="3D0E74C0" w14:textId="77777777" w:rsidR="0088561B" w:rsidRDefault="00000000">
            <w:r>
              <w:rPr>
                <w:b/>
              </w:rPr>
              <w:t>Implement RegistrationService</w:t>
            </w:r>
          </w:p>
        </w:tc>
        <w:tc>
          <w:tcPr>
            <w:tcW w:w="6624" w:type="dxa"/>
            <w:shd w:val="clear" w:color="auto" w:fill="F0F4FA"/>
          </w:tcPr>
          <w:p w14:paraId="6EA1C53C" w14:textId="77777777" w:rsidR="0088561B" w:rsidRDefault="00000000">
            <w:r>
              <w:t xml:space="preserve">Create </w:t>
            </w:r>
            <w:r>
              <w:rPr>
                <w:rFonts w:ascii="Consolas" w:hAnsi="Consolas"/>
                <w:color w:val="1A1A2E"/>
                <w:sz w:val="18"/>
              </w:rPr>
              <w:t>RegistrationService</w:t>
            </w:r>
            <w:r>
              <w:t xml:space="preserve"> with </w:t>
            </w:r>
            <w:r>
              <w:rPr>
                <w:rFonts w:ascii="Consolas" w:hAnsi="Consolas"/>
                <w:color w:val="1A1A2E"/>
                <w:sz w:val="18"/>
              </w:rPr>
              <w:t>RegisterPatientAndVisit()</w:t>
            </w:r>
            <w:r>
              <w:t xml:space="preserve">. In C#, create a </w:t>
            </w:r>
            <w:r>
              <w:rPr>
                <w:rFonts w:ascii="Consolas" w:hAnsi="Consolas"/>
                <w:color w:val="1A1A2E"/>
                <w:sz w:val="18"/>
              </w:rPr>
              <w:t>Patient</w:t>
            </w:r>
            <w:r>
              <w:t xml:space="preserve"> and </w:t>
            </w:r>
            <w:r>
              <w:rPr>
                <w:rFonts w:ascii="Consolas" w:hAnsi="Consolas"/>
                <w:color w:val="1A1A2E"/>
                <w:sz w:val="18"/>
              </w:rPr>
              <w:t>ER_Visit</w:t>
            </w:r>
            <w:r>
              <w:t xml:space="preserve"> object, validate the data, then call </w:t>
            </w:r>
            <w:r>
              <w:rPr>
                <w:rFonts w:ascii="Consolas" w:hAnsi="Consolas"/>
                <w:color w:val="1A1A2E"/>
                <w:sz w:val="18"/>
              </w:rPr>
              <w:t>PatientRepository.Add()</w:t>
            </w:r>
            <w:r>
              <w:t xml:space="preserve"> and </w:t>
            </w:r>
            <w:r>
              <w:rPr>
                <w:rFonts w:ascii="Consolas" w:hAnsi="Consolas"/>
                <w:color w:val="1A1A2E"/>
                <w:sz w:val="18"/>
              </w:rPr>
              <w:t>ERVisitRepository.Add()</w:t>
            </w:r>
            <w:r>
              <w:t xml:space="preserve">. Set initial status to REGISTERED and record </w:t>
            </w:r>
            <w:r>
              <w:rPr>
                <w:rFonts w:ascii="Consolas" w:hAnsi="Consolas"/>
                <w:color w:val="1A1A2E"/>
                <w:sz w:val="18"/>
              </w:rPr>
              <w:t>Arrival_date_time</w:t>
            </w:r>
            <w:r>
              <w:t>.</w:t>
            </w:r>
          </w:p>
        </w:tc>
      </w:tr>
      <w:tr w:rsidR="0088561B" w14:paraId="15326B8F" w14:textId="77777777">
        <w:trPr>
          <w:jc w:val="center"/>
        </w:trPr>
        <w:tc>
          <w:tcPr>
            <w:tcW w:w="576" w:type="dxa"/>
          </w:tcPr>
          <w:p w14:paraId="7AF3B306" w14:textId="77777777" w:rsidR="0088561B" w:rsidRDefault="00000000">
            <w:r>
              <w:lastRenderedPageBreak/>
              <w:t>2.9</w:t>
            </w:r>
          </w:p>
        </w:tc>
        <w:tc>
          <w:tcPr>
            <w:tcW w:w="2880" w:type="dxa"/>
          </w:tcPr>
          <w:p w14:paraId="7227EA02" w14:textId="77777777" w:rsidR="0088561B" w:rsidRDefault="00000000">
            <w:r>
              <w:rPr>
                <w:b/>
              </w:rPr>
              <w:t>Implement PatientRegistrationViewModel</w:t>
            </w:r>
          </w:p>
        </w:tc>
        <w:tc>
          <w:tcPr>
            <w:tcW w:w="6624" w:type="dxa"/>
          </w:tcPr>
          <w:p w14:paraId="0049403F" w14:textId="77777777" w:rsidR="0088561B" w:rsidRDefault="00000000">
            <w:r>
              <w:t xml:space="preserve">Build </w:t>
            </w:r>
            <w:r>
              <w:rPr>
                <w:rFonts w:ascii="Consolas" w:hAnsi="Consolas"/>
                <w:color w:val="1A1A2E"/>
                <w:sz w:val="18"/>
              </w:rPr>
              <w:t>PatientRegistrationViewModel</w:t>
            </w:r>
            <w:r>
              <w:t xml:space="preserve"> with bindable properties: FirstName, LastName, DateOfBirth, Gender, Phone, EmergencyContact, ChiefComplaint. Implement </w:t>
            </w:r>
            <w:r>
              <w:rPr>
                <w:rFonts w:ascii="Consolas" w:hAnsi="Consolas"/>
                <w:color w:val="1A1A2E"/>
                <w:sz w:val="18"/>
              </w:rPr>
              <w:t>RegisterPatientAndVisit()</w:t>
            </w:r>
            <w:r>
              <w:t xml:space="preserve"> and </w:t>
            </w:r>
            <w:r>
              <w:rPr>
                <w:rFonts w:ascii="Consolas" w:hAnsi="Consolas"/>
                <w:color w:val="1A1A2E"/>
                <w:sz w:val="18"/>
              </w:rPr>
              <w:t>ClearForm()</w:t>
            </w:r>
            <w:r>
              <w:t xml:space="preserve"> as ICommand. Call </w:t>
            </w:r>
            <w:r>
              <w:rPr>
                <w:rFonts w:ascii="Consolas" w:hAnsi="Consolas"/>
                <w:color w:val="1A1A2E"/>
                <w:sz w:val="18"/>
              </w:rPr>
              <w:t>RegistrationService</w:t>
            </w:r>
            <w:r>
              <w:t xml:space="preserve"> from the command.</w:t>
            </w:r>
          </w:p>
        </w:tc>
      </w:tr>
      <w:tr w:rsidR="0088561B" w14:paraId="3C88F58D" w14:textId="77777777">
        <w:trPr>
          <w:jc w:val="center"/>
        </w:trPr>
        <w:tc>
          <w:tcPr>
            <w:tcW w:w="576" w:type="dxa"/>
            <w:shd w:val="clear" w:color="auto" w:fill="F0F4FA"/>
          </w:tcPr>
          <w:p w14:paraId="4A55090B" w14:textId="77777777" w:rsidR="0088561B" w:rsidRDefault="00000000">
            <w:r>
              <w:t>2.10</w:t>
            </w:r>
          </w:p>
        </w:tc>
        <w:tc>
          <w:tcPr>
            <w:tcW w:w="2880" w:type="dxa"/>
            <w:shd w:val="clear" w:color="auto" w:fill="F0F4FA"/>
          </w:tcPr>
          <w:p w14:paraId="3B48C6C4" w14:textId="77777777" w:rsidR="0088561B" w:rsidRDefault="00000000">
            <w:r>
              <w:rPr>
                <w:b/>
              </w:rPr>
              <w:t>Design PatientRegistrationView XAML</w:t>
            </w:r>
          </w:p>
        </w:tc>
        <w:tc>
          <w:tcPr>
            <w:tcW w:w="6624" w:type="dxa"/>
            <w:shd w:val="clear" w:color="auto" w:fill="F0F4FA"/>
          </w:tcPr>
          <w:p w14:paraId="71FE1C1A" w14:textId="77777777" w:rsidR="0088561B" w:rsidRDefault="00000000">
            <w:r>
              <w:t xml:space="preserve">Create </w:t>
            </w:r>
            <w:r>
              <w:rPr>
                <w:rFonts w:ascii="Consolas" w:hAnsi="Consolas"/>
                <w:color w:val="1A1A2E"/>
                <w:sz w:val="18"/>
              </w:rPr>
              <w:t>PatientRegistrationView.xaml</w:t>
            </w:r>
            <w:r>
              <w:t xml:space="preserve"> with labeled TextBoxes, a DatePicker, a ComboBox for Gender, and "Register"/"Clear" buttons. Bind all controls to </w:t>
            </w:r>
            <w:r>
              <w:rPr>
                <w:rFonts w:ascii="Consolas" w:hAnsi="Consolas"/>
                <w:color w:val="1A1A2E"/>
                <w:sz w:val="18"/>
              </w:rPr>
              <w:t>PatientRegistrationViewModel</w:t>
            </w:r>
            <w:r>
              <w:t xml:space="preserve"> properties and commands using </w:t>
            </w:r>
            <w:r>
              <w:rPr>
                <w:rFonts w:ascii="Consolas" w:hAnsi="Consolas"/>
                <w:color w:val="1A1A2E"/>
                <w:sz w:val="18"/>
              </w:rPr>
              <w:t>{Binding}</w:t>
            </w:r>
            <w:r>
              <w:t>.</w:t>
            </w:r>
          </w:p>
        </w:tc>
      </w:tr>
      <w:tr w:rsidR="0088561B" w14:paraId="147FC5AB" w14:textId="77777777">
        <w:trPr>
          <w:jc w:val="center"/>
        </w:trPr>
        <w:tc>
          <w:tcPr>
            <w:tcW w:w="576" w:type="dxa"/>
          </w:tcPr>
          <w:p w14:paraId="6D40EF79" w14:textId="77777777" w:rsidR="0088561B" w:rsidRDefault="00000000">
            <w:r>
              <w:t>2.11</w:t>
            </w:r>
          </w:p>
        </w:tc>
        <w:tc>
          <w:tcPr>
            <w:tcW w:w="2880" w:type="dxa"/>
          </w:tcPr>
          <w:p w14:paraId="6F2FD935" w14:textId="77777777" w:rsidR="0088561B" w:rsidRDefault="00000000">
            <w:r>
              <w:rPr>
                <w:b/>
              </w:rPr>
              <w:t>Add Input Validation and Feedback</w:t>
            </w:r>
          </w:p>
        </w:tc>
        <w:tc>
          <w:tcPr>
            <w:tcW w:w="6624" w:type="dxa"/>
          </w:tcPr>
          <w:p w14:paraId="19ACC7F5" w14:textId="77777777" w:rsidR="0088561B" w:rsidRDefault="00000000">
            <w:r>
              <w:t xml:space="preserve">Implement validation in </w:t>
            </w:r>
            <w:r>
              <w:rPr>
                <w:rFonts w:ascii="Consolas" w:hAnsi="Consolas"/>
                <w:color w:val="1A1A2E"/>
                <w:sz w:val="18"/>
              </w:rPr>
              <w:t>PatientRegistrationViewModel</w:t>
            </w:r>
            <w:r>
              <w:t>: require FirstName, LastName, DateOfBirth, ChiefComplaint. Validate phone format in C#. Show inline error messages and disable Register button until valid. After success, show a MessageBox with Patient ID, Visit ID, and status (REGISTERED). Auto-clear on success.</w:t>
            </w:r>
          </w:p>
        </w:tc>
      </w:tr>
      <w:tr w:rsidR="0088561B" w14:paraId="4B31ACD2" w14:textId="77777777">
        <w:trPr>
          <w:jc w:val="center"/>
        </w:trPr>
        <w:tc>
          <w:tcPr>
            <w:tcW w:w="576" w:type="dxa"/>
            <w:shd w:val="clear" w:color="auto" w:fill="F0F4FA"/>
          </w:tcPr>
          <w:p w14:paraId="04CEE56D" w14:textId="77777777" w:rsidR="0088561B" w:rsidRDefault="00000000">
            <w:r>
              <w:t>2.12</w:t>
            </w:r>
          </w:p>
        </w:tc>
        <w:tc>
          <w:tcPr>
            <w:tcW w:w="2880" w:type="dxa"/>
            <w:shd w:val="clear" w:color="auto" w:fill="F0F4FA"/>
          </w:tcPr>
          <w:p w14:paraId="104431D6" w14:textId="77777777" w:rsidR="0088561B" w:rsidRDefault="00000000">
            <w:r>
              <w:rPr>
                <w:b/>
              </w:rPr>
              <w:t>Implement Visit Status History Tracking</w:t>
            </w:r>
          </w:p>
        </w:tc>
        <w:tc>
          <w:tcPr>
            <w:tcW w:w="6624" w:type="dxa"/>
            <w:shd w:val="clear" w:color="auto" w:fill="F0F4FA"/>
          </w:tcPr>
          <w:p w14:paraId="23388ACD" w14:textId="77777777" w:rsidR="0088561B" w:rsidRDefault="00000000">
            <w:r>
              <w:t xml:space="preserve">Hook into </w:t>
            </w:r>
            <w:r>
              <w:rPr>
                <w:rFonts w:ascii="Consolas" w:hAnsi="Consolas"/>
                <w:color w:val="1A1A2E"/>
                <w:sz w:val="18"/>
              </w:rPr>
              <w:t>StateManagementService.ChangeVisitStatus()</w:t>
            </w:r>
            <w:r>
              <w:t xml:space="preserve"> to persist every status change via </w:t>
            </w:r>
            <w:r>
              <w:rPr>
                <w:rFonts w:ascii="Consolas" w:hAnsi="Consolas"/>
                <w:color w:val="1A1A2E"/>
                <w:sz w:val="18"/>
              </w:rPr>
              <w:t>ERVisitRepository.UpdateStatus()</w:t>
            </w:r>
            <w:r>
              <w:t xml:space="preserve">. Ensure </w:t>
            </w:r>
            <w:r>
              <w:rPr>
                <w:rFonts w:ascii="Consolas" w:hAnsi="Consolas"/>
                <w:color w:val="1A1A2E"/>
                <w:sz w:val="18"/>
              </w:rPr>
              <w:t>ER_Visit.CanTransitionTo()</w:t>
            </w:r>
            <w:r>
              <w:t xml:space="preserve"> is always called before any persist to validate the transition. Invalid transitions must throw a descriptive </w:t>
            </w:r>
            <w:r>
              <w:rPr>
                <w:rFonts w:ascii="Consolas" w:hAnsi="Consolas"/>
                <w:color w:val="1A1A2E"/>
                <w:sz w:val="18"/>
              </w:rPr>
              <w:t>InvalidOperationException</w:t>
            </w:r>
            <w:r>
              <w:t xml:space="preserve">. All logic in C#, no new tables or repositories required.</w:t>
            </w:r>
          </w:p>
        </w:tc>
      </w:tr>
      <w:tr w:rsidR="0088561B" w14:paraId="1EA0931D" w14:textId="77777777">
        <w:trPr>
          <w:jc w:val="center"/>
        </w:trPr>
        <w:tc>
          <w:tcPr>
            <w:tcW w:w="576" w:type="dxa"/>
          </w:tcPr>
          <w:p w14:paraId="4BBFBFAB" w14:textId="77777777" w:rsidR="0088561B" w:rsidRDefault="00000000">
            <w:r>
              <w:t>2.13</w:t>
            </w:r>
          </w:p>
        </w:tc>
        <w:tc>
          <w:tcPr>
            <w:tcW w:w="2880" w:type="dxa"/>
          </w:tcPr>
          <w:p w14:paraId="1628D29F" w14:textId="77777777" w:rsidR="0088561B" w:rsidRDefault="00000000">
            <w:r>
              <w:rPr>
                <w:b/>
              </w:rPr>
              <w:t>Implement Visit Details Panel</w:t>
            </w:r>
          </w:p>
        </w:tc>
        <w:tc>
          <w:tcPr>
            <w:tcW w:w="6624" w:type="dxa"/>
          </w:tcPr>
          <w:p w14:paraId="3724ECE3" w14:textId="77777777" w:rsidR="0088561B" w:rsidRDefault="00000000">
            <w:r>
              <w:t>Create a reusable UserControl that displays full visit details: patient info, arrival time, chief complaint, current status (one of the 8 workflow states), and triage level if applicable. Use hand-written SELECT with JOIN to fetch combined data from Patient and ER_Visit tables. Include state history timeline.</w:t>
            </w:r>
          </w:p>
        </w:tc>
      </w:tr>
      <w:tr w:rsidR="0088561B" w14:paraId="03F6E6F5" w14:textId="77777777">
        <w:trPr>
          <w:jc w:val="center"/>
        </w:trPr>
        <w:tc>
          <w:tcPr>
            <w:tcW w:w="576" w:type="dxa"/>
            <w:shd w:val="clear" w:color="auto" w:fill="F0F4FA"/>
          </w:tcPr>
          <w:p w14:paraId="1138806D" w14:textId="77777777" w:rsidR="0088561B" w:rsidRDefault="00000000">
            <w:r>
              <w:t>2.14</w:t>
            </w:r>
          </w:p>
        </w:tc>
        <w:tc>
          <w:tcPr>
            <w:tcW w:w="2880" w:type="dxa"/>
            <w:shd w:val="clear" w:color="auto" w:fill="F0F4FA"/>
          </w:tcPr>
          <w:p w14:paraId="3FA3949D" w14:textId="77777777" w:rsidR="0088561B" w:rsidRDefault="00000000">
            <w:r>
              <w:rPr>
                <w:b/>
              </w:rPr>
              <w:t>Implement Visit Close Workflow</w:t>
            </w:r>
          </w:p>
        </w:tc>
        <w:tc>
          <w:tcPr>
            <w:tcW w:w="6624" w:type="dxa"/>
            <w:shd w:val="clear" w:color="auto" w:fill="F0F4FA"/>
          </w:tcPr>
          <w:p w14:paraId="01891BAA" w14:textId="77777777" w:rsidR="0088561B" w:rsidRDefault="00000000">
            <w:r>
              <w:t xml:space="preserve">Add a "Close Visit" button. In C#, validate the visit is in an allowed state for closing (IN_EXAMINATION or TRIAGED) via </w:t>
            </w:r>
            <w:r>
              <w:rPr>
                <w:rFonts w:ascii="Consolas" w:hAnsi="Consolas"/>
                <w:color w:val="1A1A2E"/>
                <w:sz w:val="18"/>
              </w:rPr>
              <w:t>StateManagementService.ChangeVisitStatus()</w:t>
            </w:r>
            <w:r>
              <w:t>. Transition to CLOSED. Persist via hand-written UPDATE and show confirmation.</w:t>
            </w:r>
          </w:p>
        </w:tc>
      </w:tr>
    </w:tbl>
    <w:p w14:paraId="32070033" w14:textId="77777777" w:rsidR="0088561B" w:rsidRDefault="0088561B"/>
    <w:p w14:paraId="519F7688" w14:textId="77777777" w:rsidR="0088561B" w:rsidRDefault="0088561B"/>
    <w:p w14:paraId="6D931D54" w14:textId="77777777" w:rsidR="0088561B" w:rsidRDefault="00000000">
      <w:pPr>
        <w:pStyle w:val="Heading1"/>
      </w:pPr>
      <w:r>
        <w:rPr>
          <w:color w:val="2D5AA0"/>
        </w:rPr>
        <w:t>MEMBER 3 (Mihai): TRIAGE &amp; QUEUE LOGIC — Features 1, 2, 3</w:t>
      </w:r>
    </w:p>
    <w:p w14:paraId="3FD90079" w14:textId="77777777" w:rsidR="0088561B" w:rsidRDefault="00000000">
      <w:r>
        <w:t>Responsible for triage severity calculation, nurse request management, ER queue management, and related data layers.</w:t>
      </w:r>
    </w:p>
    <w:p w14:paraId="02F3FD99" w14:textId="77777777" w:rsidR="0088561B" w:rsidRDefault="00000000">
      <w:pPr>
        <w:ind w:left="432"/>
      </w:pPr>
      <w:r>
        <w:rPr>
          <w:b/>
          <w:i/>
          <w:color w:val="555555"/>
        </w:rPr>
        <w:t>Feature 1</w:t>
      </w:r>
      <w:r>
        <w:rPr>
          <w:i/>
          <w:color w:val="555555"/>
        </w:rPr>
        <w:t xml:space="preserve"> — ER Queue: ordered by triage severity (descending), then arrival time (ascending).</w:t>
      </w:r>
    </w:p>
    <w:p w14:paraId="65548FAD" w14:textId="77777777" w:rsidR="0088561B" w:rsidRDefault="00000000">
      <w:pPr>
        <w:ind w:left="432"/>
      </w:pPr>
      <w:r>
        <w:rPr>
          <w:b/>
          <w:i/>
          <w:color w:val="555555"/>
        </w:rPr>
        <w:t>Feature 2</w:t>
      </w:r>
      <w:r>
        <w:rPr>
          <w:i/>
          <w:color w:val="555555"/>
        </w:rPr>
        <w:t xml:space="preserve"> — Nurse Request: mock call to Staff Management to get an available nurse by </w:t>
      </w:r>
      <w:r>
        <w:rPr>
          <w:rFonts w:ascii="Consolas" w:hAnsi="Consolas"/>
          <w:i/>
          <w:color w:val="1A1A2E"/>
          <w:sz w:val="18"/>
        </w:rPr>
        <w:t>availability_status = true</w:t>
      </w:r>
      <w:r>
        <w:rPr>
          <w:i/>
          <w:color w:val="555555"/>
        </w:rPr>
        <w:t>.</w:t>
      </w:r>
    </w:p>
    <w:p w14:paraId="7818C96C" w14:textId="77777777" w:rsidR="0088561B" w:rsidRDefault="00000000">
      <w:pPr>
        <w:ind w:left="432"/>
      </w:pPr>
      <w:r>
        <w:rPr>
          <w:b/>
          <w:i/>
          <w:color w:val="555555"/>
        </w:rPr>
        <w:t>Feature 3</w:t>
      </w:r>
      <w:r>
        <w:rPr>
          <w:i/>
          <w:color w:val="555555"/>
        </w:rPr>
        <w:t xml:space="preserve"> — Triage Severity: critical condition auto-detection + weighted average formula.</w:t>
      </w:r>
    </w:p>
    <w:tbl>
      <w:tblPr>
        <w:tblStyle w:val="TableGrid"/>
        <w:tblW w:w="0" w:type="auto"/>
        <w:jc w:val="center"/>
        <w:tblLook w:val="04A0" w:firstRow="1" w:lastRow="0" w:firstColumn="1" w:lastColumn="0" w:noHBand="0" w:noVBand="1"/>
      </w:tblPr>
      <w:tblGrid>
        <w:gridCol w:w="573"/>
        <w:gridCol w:w="2754"/>
        <w:gridCol w:w="5303"/>
      </w:tblGrid>
      <w:tr w:rsidR="0088561B" w14:paraId="7FF4FB03" w14:textId="77777777">
        <w:trPr>
          <w:jc w:val="center"/>
        </w:trPr>
        <w:tc>
          <w:tcPr>
            <w:tcW w:w="576" w:type="dxa"/>
            <w:shd w:val="clear" w:color="auto" w:fill="2D5AA0"/>
          </w:tcPr>
          <w:p w14:paraId="69F42274" w14:textId="77777777" w:rsidR="0088561B" w:rsidRDefault="00000000">
            <w:r>
              <w:rPr>
                <w:b/>
                <w:color w:val="FFFFFF"/>
              </w:rPr>
              <w:t>#</w:t>
            </w:r>
          </w:p>
        </w:tc>
        <w:tc>
          <w:tcPr>
            <w:tcW w:w="2880" w:type="dxa"/>
            <w:shd w:val="clear" w:color="auto" w:fill="2D5AA0"/>
          </w:tcPr>
          <w:p w14:paraId="55DA9D79" w14:textId="77777777" w:rsidR="0088561B" w:rsidRDefault="00000000">
            <w:r>
              <w:rPr>
                <w:b/>
                <w:color w:val="FFFFFF"/>
              </w:rPr>
              <w:t>Task Name</w:t>
            </w:r>
          </w:p>
        </w:tc>
        <w:tc>
          <w:tcPr>
            <w:tcW w:w="6624" w:type="dxa"/>
            <w:shd w:val="clear" w:color="auto" w:fill="2D5AA0"/>
          </w:tcPr>
          <w:p w14:paraId="3ED802EC" w14:textId="77777777" w:rsidR="0088561B" w:rsidRDefault="00000000">
            <w:r>
              <w:rPr>
                <w:b/>
                <w:color w:val="FFFFFF"/>
              </w:rPr>
              <w:t>Description</w:t>
            </w:r>
          </w:p>
        </w:tc>
      </w:tr>
      <w:tr w:rsidR="0088561B" w14:paraId="2B8C8D13" w14:textId="77777777">
        <w:trPr>
          <w:jc w:val="center"/>
        </w:trPr>
        <w:tc>
          <w:tcPr>
            <w:tcW w:w="576" w:type="dxa"/>
          </w:tcPr>
          <w:p w14:paraId="744E95C7" w14:textId="77777777" w:rsidR="0088561B" w:rsidRDefault="00000000">
            <w:r>
              <w:t>3.1</w:t>
            </w:r>
          </w:p>
        </w:tc>
        <w:tc>
          <w:tcPr>
            <w:tcW w:w="2880" w:type="dxa"/>
          </w:tcPr>
          <w:p w14:paraId="05D4DE85" w14:textId="77777777" w:rsidR="0088561B" w:rsidRDefault="00000000">
            <w:r>
              <w:rPr>
                <w:b/>
              </w:rPr>
              <w:t>Implement Triage Model</w:t>
            </w:r>
          </w:p>
        </w:tc>
        <w:tc>
          <w:tcPr>
            <w:tcW w:w="6624" w:type="dxa"/>
          </w:tcPr>
          <w:p w14:paraId="52694518" w14:textId="77777777" w:rsidR="0088561B" w:rsidRDefault="00000000">
            <w:r>
              <w:t xml:space="preserve">Create the </w:t>
            </w:r>
            <w:r>
              <w:rPr>
                <w:rFonts w:ascii="Consolas" w:hAnsi="Consolas"/>
                <w:color w:val="1A1A2E"/>
                <w:sz w:val="18"/>
              </w:rPr>
              <w:t>Triage</w:t>
            </w:r>
            <w:r>
              <w:t xml:space="preserve"> class with properties: </w:t>
            </w:r>
            <w:r>
              <w:rPr>
                <w:rFonts w:ascii="Consolas" w:hAnsi="Consolas"/>
                <w:color w:val="1A1A2E"/>
                <w:sz w:val="18"/>
              </w:rPr>
              <w:t>Triage_ID</w:t>
            </w:r>
            <w:r>
              <w:t xml:space="preserve">, </w:t>
            </w:r>
            <w:r>
              <w:rPr>
                <w:rFonts w:ascii="Consolas" w:hAnsi="Consolas"/>
                <w:color w:val="1A1A2E"/>
                <w:sz w:val="18"/>
              </w:rPr>
              <w:t>Visit_ID</w:t>
            </w:r>
            <w:r>
              <w:t xml:space="preserve">, </w:t>
            </w:r>
            <w:r>
              <w:rPr>
                <w:rFonts w:ascii="Consolas" w:hAnsi="Consolas"/>
                <w:color w:val="1A1A2E"/>
                <w:sz w:val="18"/>
              </w:rPr>
              <w:t>Triage_Level</w:t>
            </w:r>
            <w:r>
              <w:t xml:space="preserve">, </w:t>
            </w:r>
            <w:r>
              <w:rPr>
                <w:rFonts w:ascii="Consolas" w:hAnsi="Consolas"/>
                <w:color w:val="1A1A2E"/>
                <w:sz w:val="18"/>
              </w:rPr>
              <w:t>Specialization</w:t>
            </w:r>
            <w:r>
              <w:t xml:space="preserve">, </w:t>
            </w:r>
            <w:r>
              <w:rPr>
                <w:rFonts w:ascii="Consolas" w:hAnsi="Consolas"/>
                <w:color w:val="1A1A2E"/>
                <w:sz w:val="18"/>
              </w:rPr>
              <w:t>Nurse_ID</w:t>
            </w:r>
            <w:r>
              <w:t xml:space="preserve">, </w:t>
            </w:r>
            <w:r>
              <w:rPr>
                <w:rFonts w:ascii="Consolas" w:hAnsi="Consolas"/>
                <w:color w:val="1A1A2E"/>
                <w:sz w:val="18"/>
              </w:rPr>
              <w:lastRenderedPageBreak/>
              <w:t>Triage_Time</w:t>
            </w:r>
            <w:r>
              <w:t xml:space="preserve">. Include </w:t>
            </w:r>
            <w:r>
              <w:rPr>
                <w:rFonts w:ascii="Consolas" w:hAnsi="Consolas"/>
                <w:color w:val="1A1A2E"/>
                <w:sz w:val="18"/>
              </w:rPr>
              <w:t>CalculateTriageLevel()</w:t>
            </w:r>
            <w:r>
              <w:t xml:space="preserve"> and </w:t>
            </w:r>
            <w:r>
              <w:rPr>
                <w:rFonts w:ascii="Consolas" w:hAnsi="Consolas"/>
                <w:color w:val="1A1A2E"/>
                <w:sz w:val="18"/>
              </w:rPr>
              <w:t>DetermineSpecialization()</w:t>
            </w:r>
            <w:r>
              <w:t xml:space="preserve"> method stubs. This supports the </w:t>
            </w:r>
            <w:r>
              <w:rPr>
                <w:b/>
              </w:rPr>
              <w:t>CRUD operation</w:t>
            </w:r>
            <w:r>
              <w:t>: Create triage record.</w:t>
            </w:r>
          </w:p>
        </w:tc>
      </w:tr>
      <w:tr w:rsidR="0088561B" w14:paraId="22251762" w14:textId="77777777">
        <w:trPr>
          <w:jc w:val="center"/>
        </w:trPr>
        <w:tc>
          <w:tcPr>
            <w:tcW w:w="576" w:type="dxa"/>
            <w:shd w:val="clear" w:color="auto" w:fill="F0F4FA"/>
          </w:tcPr>
          <w:p w14:paraId="4A0CE632" w14:textId="77777777" w:rsidR="0088561B" w:rsidRDefault="00000000">
            <w:r>
              <w:lastRenderedPageBreak/>
              <w:t>3.2</w:t>
            </w:r>
          </w:p>
        </w:tc>
        <w:tc>
          <w:tcPr>
            <w:tcW w:w="2880" w:type="dxa"/>
            <w:shd w:val="clear" w:color="auto" w:fill="F0F4FA"/>
          </w:tcPr>
          <w:p w14:paraId="6BE7F343" w14:textId="77777777" w:rsidR="0088561B" w:rsidRDefault="00000000">
            <w:r>
              <w:rPr>
                <w:b/>
              </w:rPr>
              <w:t>Implement Triage_Parameters Model</w:t>
            </w:r>
          </w:p>
        </w:tc>
        <w:tc>
          <w:tcPr>
            <w:tcW w:w="6624" w:type="dxa"/>
            <w:shd w:val="clear" w:color="auto" w:fill="F0F4FA"/>
          </w:tcPr>
          <w:p w14:paraId="3C6C4F25" w14:textId="77777777" w:rsidR="0088561B" w:rsidRDefault="00000000">
            <w:r>
              <w:t xml:space="preserve">Create </w:t>
            </w:r>
            <w:r>
              <w:rPr>
                <w:rFonts w:ascii="Consolas" w:hAnsi="Consolas"/>
                <w:color w:val="1A1A2E"/>
                <w:sz w:val="18"/>
              </w:rPr>
              <w:t>Triage_Parameters</w:t>
            </w:r>
            <w:r>
              <w:t xml:space="preserve"> with properties: </w:t>
            </w:r>
            <w:r>
              <w:rPr>
                <w:rFonts w:ascii="Consolas" w:hAnsi="Consolas"/>
                <w:color w:val="1A1A2E"/>
                <w:sz w:val="18"/>
              </w:rPr>
              <w:t>Triage_ID</w:t>
            </w:r>
            <w:r>
              <w:t xml:space="preserve">, </w:t>
            </w:r>
            <w:r>
              <w:rPr>
                <w:rFonts w:ascii="Consolas" w:hAnsi="Consolas"/>
                <w:color w:val="1A1A2E"/>
                <w:sz w:val="18"/>
              </w:rPr>
              <w:t>Consciousness</w:t>
            </w:r>
            <w:r>
              <w:t xml:space="preserve"> (1–3), </w:t>
            </w:r>
            <w:r>
              <w:rPr>
                <w:rFonts w:ascii="Consolas" w:hAnsi="Consolas"/>
                <w:color w:val="1A1A2E"/>
                <w:sz w:val="18"/>
              </w:rPr>
              <w:t>Breathing</w:t>
            </w:r>
            <w:r>
              <w:t xml:space="preserve"> (1–3), </w:t>
            </w:r>
            <w:r>
              <w:rPr>
                <w:rFonts w:ascii="Consolas" w:hAnsi="Consolas"/>
                <w:color w:val="1A1A2E"/>
                <w:sz w:val="18"/>
              </w:rPr>
              <w:t>Bleeding</w:t>
            </w:r>
            <w:r>
              <w:t xml:space="preserve"> (1–3), </w:t>
            </w:r>
            <w:r>
              <w:rPr>
                <w:rFonts w:ascii="Consolas" w:hAnsi="Consolas"/>
                <w:color w:val="1A1A2E"/>
                <w:sz w:val="18"/>
              </w:rPr>
              <w:t>Injury_Type</w:t>
            </w:r>
            <w:r>
              <w:t xml:space="preserve"> (1–3), </w:t>
            </w:r>
            <w:r>
              <w:rPr>
                <w:rFonts w:ascii="Consolas" w:hAnsi="Consolas"/>
                <w:color w:val="1A1A2E"/>
                <w:sz w:val="18"/>
              </w:rPr>
              <w:t>Pain_Level</w:t>
            </w:r>
            <w:r>
              <w:t xml:space="preserve"> (1–3). Add C# validation to ensure each parameter is within range 1–3. Values: 3 = most critical, 1 = normal.</w:t>
            </w:r>
          </w:p>
        </w:tc>
      </w:tr>
      <w:tr w:rsidR="0088561B" w14:paraId="0AD8010E" w14:textId="77777777">
        <w:trPr>
          <w:jc w:val="center"/>
        </w:trPr>
        <w:tc>
          <w:tcPr>
            <w:tcW w:w="576" w:type="dxa"/>
          </w:tcPr>
          <w:p w14:paraId="03FED562" w14:textId="77777777" w:rsidR="0088561B" w:rsidRDefault="00000000">
            <w:r>
              <w:t>3.3</w:t>
            </w:r>
          </w:p>
        </w:tc>
        <w:tc>
          <w:tcPr>
            <w:tcW w:w="2880" w:type="dxa"/>
          </w:tcPr>
          <w:p w14:paraId="624CCEB7" w14:textId="77777777" w:rsidR="0088561B" w:rsidRDefault="00000000">
            <w:r>
              <w:rPr>
                <w:b/>
              </w:rPr>
              <w:t>Implement TriageRepository</w:t>
            </w:r>
          </w:p>
        </w:tc>
        <w:tc>
          <w:tcPr>
            <w:tcW w:w="6624" w:type="dxa"/>
          </w:tcPr>
          <w:p w14:paraId="37A33293" w14:textId="77777777" w:rsidR="0088561B" w:rsidRDefault="00000000">
            <w:r>
              <w:t xml:space="preserve">Build </w:t>
            </w:r>
            <w:r>
              <w:rPr>
                <w:rFonts w:ascii="Consolas" w:hAnsi="Consolas"/>
                <w:color w:val="1A1A2E"/>
                <w:sz w:val="18"/>
              </w:rPr>
              <w:t>TriageRepository</w:t>
            </w:r>
            <w:r>
              <w:t xml:space="preserve"> with hand-written SQL. </w:t>
            </w:r>
            <w:r>
              <w:rPr>
                <w:rFonts w:ascii="Consolas" w:hAnsi="Consolas"/>
                <w:color w:val="1A1A2E"/>
                <w:sz w:val="18"/>
              </w:rPr>
              <w:t>Add()</w:t>
            </w:r>
            <w:r>
              <w:t xml:space="preserve"> executes a parameterized INSERT into the Triage table. </w:t>
            </w:r>
            <w:r>
              <w:rPr>
                <w:rFonts w:ascii="Consolas" w:hAnsi="Consolas"/>
                <w:color w:val="1A1A2E"/>
                <w:sz w:val="18"/>
              </w:rPr>
              <w:t>GetByVisitId()</w:t>
            </w:r>
            <w:r>
              <w:t xml:space="preserve"> executes a SELECT WHERE Visit_ID = @visitId and manually maps </w:t>
            </w:r>
            <w:r>
              <w:rPr>
                <w:rFonts w:ascii="Consolas" w:hAnsi="Consolas"/>
                <w:color w:val="1A1A2E"/>
                <w:sz w:val="18"/>
              </w:rPr>
              <w:t>SqlDataReader</w:t>
            </w:r>
            <w:r>
              <w:t xml:space="preserve"> to a </w:t>
            </w:r>
            <w:r>
              <w:rPr>
                <w:rFonts w:ascii="Consolas" w:hAnsi="Consolas"/>
                <w:color w:val="1A1A2E"/>
                <w:sz w:val="18"/>
              </w:rPr>
              <w:t>Triage</w:t>
            </w:r>
            <w:r>
              <w:t xml:space="preserve"> object.</w:t>
            </w:r>
          </w:p>
        </w:tc>
      </w:tr>
      <w:tr w:rsidR="0088561B" w14:paraId="38890422" w14:textId="77777777">
        <w:trPr>
          <w:jc w:val="center"/>
        </w:trPr>
        <w:tc>
          <w:tcPr>
            <w:tcW w:w="576" w:type="dxa"/>
            <w:shd w:val="clear" w:color="auto" w:fill="F0F4FA"/>
          </w:tcPr>
          <w:p w14:paraId="1BAD2CC9" w14:textId="77777777" w:rsidR="0088561B" w:rsidRDefault="00000000">
            <w:r>
              <w:t>3.4</w:t>
            </w:r>
          </w:p>
        </w:tc>
        <w:tc>
          <w:tcPr>
            <w:tcW w:w="2880" w:type="dxa"/>
            <w:shd w:val="clear" w:color="auto" w:fill="F0F4FA"/>
          </w:tcPr>
          <w:p w14:paraId="5D9BE56C" w14:textId="77777777" w:rsidR="0088561B" w:rsidRDefault="00000000">
            <w:r>
              <w:rPr>
                <w:b/>
              </w:rPr>
              <w:t>Implement TriageParametersRepository</w:t>
            </w:r>
          </w:p>
        </w:tc>
        <w:tc>
          <w:tcPr>
            <w:tcW w:w="6624" w:type="dxa"/>
            <w:shd w:val="clear" w:color="auto" w:fill="F0F4FA"/>
          </w:tcPr>
          <w:p w14:paraId="40BD483C" w14:textId="77777777" w:rsidR="0088561B" w:rsidRDefault="00000000">
            <w:r>
              <w:t xml:space="preserve">Build </w:t>
            </w:r>
            <w:r>
              <w:rPr>
                <w:rFonts w:ascii="Consolas" w:hAnsi="Consolas"/>
                <w:color w:val="1A1A2E"/>
                <w:sz w:val="18"/>
              </w:rPr>
              <w:t>TriageParametersRepository</w:t>
            </w:r>
            <w:r>
              <w:t xml:space="preserve"> with hand-written SQL. </w:t>
            </w:r>
            <w:r>
              <w:rPr>
                <w:rFonts w:ascii="Consolas" w:hAnsi="Consolas"/>
                <w:color w:val="1A1A2E"/>
                <w:sz w:val="18"/>
              </w:rPr>
              <w:t>Add()</w:t>
            </w:r>
            <w:r>
              <w:t xml:space="preserve"> inserts all five parameter values. </w:t>
            </w:r>
            <w:r>
              <w:rPr>
                <w:rFonts w:ascii="Consolas" w:hAnsi="Consolas"/>
                <w:color w:val="1A1A2E"/>
                <w:sz w:val="18"/>
              </w:rPr>
              <w:t>GetByTriageId()</w:t>
            </w:r>
            <w:r>
              <w:t xml:space="preserve"> selects parameters for a given Triage_ID. Map all columns manually from </w:t>
            </w:r>
            <w:r>
              <w:rPr>
                <w:rFonts w:ascii="Consolas" w:hAnsi="Consolas"/>
                <w:color w:val="1A1A2E"/>
                <w:sz w:val="18"/>
              </w:rPr>
              <w:t>SqlDataReader</w:t>
            </w:r>
            <w:r>
              <w:t>.</w:t>
            </w:r>
          </w:p>
        </w:tc>
      </w:tr>
      <w:tr w:rsidR="0088561B" w14:paraId="029CF1C9" w14:textId="77777777">
        <w:trPr>
          <w:jc w:val="center"/>
        </w:trPr>
        <w:tc>
          <w:tcPr>
            <w:tcW w:w="576" w:type="dxa"/>
          </w:tcPr>
          <w:p w14:paraId="7B705A20" w14:textId="77777777" w:rsidR="0088561B" w:rsidRDefault="00000000">
            <w:r>
              <w:t>3.5</w:t>
            </w:r>
          </w:p>
        </w:tc>
        <w:tc>
          <w:tcPr>
            <w:tcW w:w="2880" w:type="dxa"/>
          </w:tcPr>
          <w:p w14:paraId="203E6C4C" w14:textId="77777777" w:rsidR="0088561B" w:rsidRDefault="00000000">
            <w:r>
              <w:rPr>
                <w:b/>
              </w:rPr>
              <w:t>Implement Critical Condition Detection (Feature 3)</w:t>
            </w:r>
          </w:p>
        </w:tc>
        <w:tc>
          <w:tcPr>
            <w:tcW w:w="6624" w:type="dxa"/>
          </w:tcPr>
          <w:p w14:paraId="15CD5E07" w14:textId="77777777" w:rsidR="0088561B" w:rsidRDefault="00000000">
            <w:r>
              <w:t xml:space="preserve">In </w:t>
            </w:r>
            <w:r>
              <w:rPr>
                <w:rFonts w:ascii="Consolas" w:hAnsi="Consolas"/>
                <w:color w:val="1A1A2E"/>
                <w:sz w:val="18"/>
              </w:rPr>
              <w:t>Triage.CalculateTriageLevel()</w:t>
            </w:r>
            <w:r>
              <w:t xml:space="preserve">, first check for critical conditions: if </w:t>
            </w:r>
            <w:r>
              <w:rPr>
                <w:rFonts w:ascii="Consolas" w:hAnsi="Consolas"/>
                <w:color w:val="1A1A2E"/>
                <w:sz w:val="18"/>
              </w:rPr>
              <w:t>consciousness = 3</w:t>
            </w:r>
            <w:r>
              <w:t xml:space="preserve"> OR </w:t>
            </w:r>
            <w:r>
              <w:rPr>
                <w:rFonts w:ascii="Consolas" w:hAnsi="Consolas"/>
                <w:color w:val="1A1A2E"/>
                <w:sz w:val="18"/>
              </w:rPr>
              <w:t>breathing = 3</w:t>
            </w:r>
            <w:r>
              <w:t xml:space="preserve"> OR </w:t>
            </w:r>
            <w:r>
              <w:rPr>
                <w:rFonts w:ascii="Consolas" w:hAnsi="Consolas"/>
                <w:color w:val="1A1A2E"/>
                <w:sz w:val="18"/>
              </w:rPr>
              <w:t>injury_type = 3</w:t>
            </w:r>
            <w:r>
              <w:t xml:space="preserve"> OR </w:t>
            </w:r>
            <w:r>
              <w:rPr>
                <w:rFonts w:ascii="Consolas" w:hAnsi="Consolas"/>
                <w:color w:val="1A1A2E"/>
                <w:sz w:val="18"/>
              </w:rPr>
              <w:t>bleeding = 3</w:t>
            </w:r>
            <w:r>
              <w:t xml:space="preserve">, automatically assign </w:t>
            </w:r>
            <w:r>
              <w:rPr>
                <w:b/>
              </w:rPr>
              <w:t>top priority</w:t>
            </w:r>
            <w:r>
              <w:t xml:space="preserve"> (triage level = 1). This is the first step of the triage algorithm, implemented entirely in C#.</w:t>
            </w:r>
          </w:p>
        </w:tc>
      </w:tr>
      <w:tr w:rsidR="0088561B" w14:paraId="322EA903" w14:textId="77777777">
        <w:trPr>
          <w:jc w:val="center"/>
        </w:trPr>
        <w:tc>
          <w:tcPr>
            <w:tcW w:w="576" w:type="dxa"/>
            <w:shd w:val="clear" w:color="auto" w:fill="F0F4FA"/>
          </w:tcPr>
          <w:p w14:paraId="59F46B2F" w14:textId="77777777" w:rsidR="0088561B" w:rsidRDefault="00000000">
            <w:r>
              <w:t>3.6</w:t>
            </w:r>
          </w:p>
        </w:tc>
        <w:tc>
          <w:tcPr>
            <w:tcW w:w="2880" w:type="dxa"/>
            <w:shd w:val="clear" w:color="auto" w:fill="F0F4FA"/>
          </w:tcPr>
          <w:p w14:paraId="10C0C8A4" w14:textId="77777777" w:rsidR="0088561B" w:rsidRDefault="00000000">
            <w:r>
              <w:rPr>
                <w:b/>
              </w:rPr>
              <w:t>Implement Weighted Severity Score (Feature 3)</w:t>
            </w:r>
          </w:p>
        </w:tc>
        <w:tc>
          <w:tcPr>
            <w:tcW w:w="6624" w:type="dxa"/>
            <w:shd w:val="clear" w:color="auto" w:fill="F0F4FA"/>
          </w:tcPr>
          <w:p w14:paraId="4EDDE889" w14:textId="77777777" w:rsidR="0088561B" w:rsidRDefault="00000000">
            <w:r>
              <w:t xml:space="preserve">If no critical condition is detected, calculate the weighted severity score: </w:t>
            </w:r>
            <w:r>
              <w:rPr>
                <w:rFonts w:ascii="Consolas" w:hAnsi="Consolas"/>
                <w:color w:val="1A1A2E"/>
                <w:sz w:val="18"/>
              </w:rPr>
              <w:t>severity_score = (consciousness × 3) + (breathing × 3) + (bleeding × 2) + (injury_type × 2) + (pain_level × 1)</w:t>
            </w:r>
            <w:r>
              <w:t>. Map the resulting score to triage levels 2–5. Document the score-to-level mapping in code comments. All logic in C#.</w:t>
            </w:r>
          </w:p>
        </w:tc>
      </w:tr>
      <w:tr w:rsidR="0088561B" w14:paraId="4B23D01B" w14:textId="77777777">
        <w:trPr>
          <w:jc w:val="center"/>
        </w:trPr>
        <w:tc>
          <w:tcPr>
            <w:tcW w:w="576" w:type="dxa"/>
          </w:tcPr>
          <w:p w14:paraId="43169861" w14:textId="77777777" w:rsidR="0088561B" w:rsidRDefault="00000000">
            <w:r>
              <w:t>3.7</w:t>
            </w:r>
          </w:p>
        </w:tc>
        <w:tc>
          <w:tcPr>
            <w:tcW w:w="2880" w:type="dxa"/>
          </w:tcPr>
          <w:p w14:paraId="54E0953B" w14:textId="77777777" w:rsidR="0088561B" w:rsidRDefault="00000000">
            <w:r>
              <w:rPr>
                <w:b/>
              </w:rPr>
              <w:t>Implement Specialization Determination</w:t>
            </w:r>
          </w:p>
        </w:tc>
        <w:tc>
          <w:tcPr>
            <w:tcW w:w="6624" w:type="dxa"/>
          </w:tcPr>
          <w:p w14:paraId="46C9EA06" w14:textId="77777777" w:rsidR="0088561B" w:rsidRDefault="00000000">
            <w:r>
              <w:t xml:space="preserve">Implement </w:t>
            </w:r>
            <w:r>
              <w:rPr>
                <w:rFonts w:ascii="Consolas" w:hAnsi="Consolas"/>
                <w:color w:val="1A1A2E"/>
                <w:sz w:val="18"/>
              </w:rPr>
              <w:t>Triage.DetermineSpecialization()</w:t>
            </w:r>
            <w:r>
              <w:t xml:space="preserve"> in C# using the following rules: </w:t>
            </w:r>
            <w:r>
              <w:rPr>
                <w:rFonts w:ascii="Consolas" w:hAnsi="Consolas"/>
                <w:color w:val="1A1A2E"/>
                <w:sz w:val="18"/>
              </w:rPr>
              <w:t>injury_type = 2</w:t>
            </w:r>
            <w:r>
              <w:t xml:space="preserve"> → Orthopedics; </w:t>
            </w:r>
            <w:r>
              <w:rPr>
                <w:rFonts w:ascii="Consolas" w:hAnsi="Consolas"/>
                <w:color w:val="1A1A2E"/>
                <w:sz w:val="18"/>
              </w:rPr>
              <w:t>breathing = 2</w:t>
            </w:r>
            <w:r>
              <w:t xml:space="preserve"> → Pulmonology; </w:t>
            </w:r>
            <w:r>
              <w:rPr>
                <w:rFonts w:ascii="Consolas" w:hAnsi="Consolas"/>
                <w:color w:val="1A1A2E"/>
                <w:sz w:val="18"/>
              </w:rPr>
              <w:t>consciousness = 2 OR 3</w:t>
            </w:r>
            <w:r>
              <w:t xml:space="preserve"> → Neurology; </w:t>
            </w:r>
            <w:r>
              <w:rPr>
                <w:rFonts w:ascii="Consolas" w:hAnsi="Consolas"/>
                <w:color w:val="1A1A2E"/>
                <w:sz w:val="18"/>
              </w:rPr>
              <w:t>bleeding = 3 OR injury_type = 3</w:t>
            </w:r>
            <w:r>
              <w:t xml:space="preserve"> → General Surgery; else → Emergency Medicine. This specialization is stored in the Triage record and used later by Room Assignment and Doctor Request.</w:t>
            </w:r>
          </w:p>
        </w:tc>
      </w:tr>
      <w:tr w:rsidR="0088561B" w14:paraId="74D3E126" w14:textId="77777777">
        <w:trPr>
          <w:jc w:val="center"/>
        </w:trPr>
        <w:tc>
          <w:tcPr>
            <w:tcW w:w="576" w:type="dxa"/>
            <w:shd w:val="clear" w:color="auto" w:fill="F0F4FA"/>
          </w:tcPr>
          <w:p w14:paraId="37F3732D" w14:textId="77777777" w:rsidR="0088561B" w:rsidRDefault="00000000">
            <w:r>
              <w:t>3.8</w:t>
            </w:r>
          </w:p>
        </w:tc>
        <w:tc>
          <w:tcPr>
            <w:tcW w:w="2880" w:type="dxa"/>
            <w:shd w:val="clear" w:color="auto" w:fill="F0F4FA"/>
          </w:tcPr>
          <w:p w14:paraId="1196573F" w14:textId="77777777" w:rsidR="0088561B" w:rsidRDefault="00000000">
            <w:r>
              <w:rPr>
                <w:b/>
              </w:rPr>
              <w:t>Implement Mock NurseService (Feature 2)</w:t>
            </w:r>
          </w:p>
        </w:tc>
        <w:tc>
          <w:tcPr>
            <w:tcW w:w="6624" w:type="dxa"/>
            <w:shd w:val="clear" w:color="auto" w:fill="F0F4FA"/>
          </w:tcPr>
          <w:p w14:paraId="4F9DD3D1" w14:textId="77777777" w:rsidR="0088561B" w:rsidRDefault="00000000">
            <w:r>
              <w:t xml:space="preserve">Create a mock </w:t>
            </w:r>
            <w:r>
              <w:rPr>
                <w:rFonts w:ascii="Consolas" w:hAnsi="Consolas"/>
                <w:color w:val="1A1A2E"/>
                <w:sz w:val="18"/>
              </w:rPr>
              <w:t>NurseService</w:t>
            </w:r>
            <w:r>
              <w:t xml:space="preserve"> class simulating the external Staff Management system. Implement </w:t>
            </w:r>
            <w:r>
              <w:rPr>
                <w:rFonts w:ascii="Consolas" w:hAnsi="Consolas"/>
                <w:color w:val="1A1A2E"/>
                <w:sz w:val="18"/>
              </w:rPr>
              <w:t>RequestAvailableNurse()</w:t>
            </w:r>
            <w:r>
              <w:t xml:space="preserve"> which searches for a nurse where </w:t>
            </w:r>
            <w:r>
              <w:rPr>
                <w:rFonts w:ascii="Consolas" w:hAnsi="Consolas"/>
                <w:color w:val="1A1A2E"/>
                <w:sz w:val="18"/>
              </w:rPr>
              <w:t>availability_status = true</w:t>
            </w:r>
            <w:r>
              <w:t xml:space="preserve"> and returns a hardcoded </w:t>
            </w:r>
            <w:r>
              <w:rPr>
                <w:rFonts w:ascii="Consolas" w:hAnsi="Consolas"/>
                <w:color w:val="1A1A2E"/>
                <w:sz w:val="18"/>
              </w:rPr>
              <w:t>Nurse_ID</w:t>
            </w:r>
            <w:r>
              <w:t>. Based on the external team's shared documentation.</w:t>
            </w:r>
          </w:p>
        </w:tc>
      </w:tr>
      <w:tr w:rsidR="0088561B" w14:paraId="2AC17737" w14:textId="77777777">
        <w:trPr>
          <w:jc w:val="center"/>
        </w:trPr>
        <w:tc>
          <w:tcPr>
            <w:tcW w:w="576" w:type="dxa"/>
          </w:tcPr>
          <w:p w14:paraId="7F71620A" w14:textId="77777777" w:rsidR="0088561B" w:rsidRDefault="00000000">
            <w:r>
              <w:t>3.9</w:t>
            </w:r>
          </w:p>
        </w:tc>
        <w:tc>
          <w:tcPr>
            <w:tcW w:w="2880" w:type="dxa"/>
          </w:tcPr>
          <w:p w14:paraId="3BCB27EC" w14:textId="77777777" w:rsidR="0088561B" w:rsidRDefault="00000000">
            <w:r>
              <w:rPr>
                <w:b/>
              </w:rPr>
              <w:t>Implement TriageService</w:t>
            </w:r>
          </w:p>
        </w:tc>
        <w:tc>
          <w:tcPr>
            <w:tcW w:w="6624" w:type="dxa"/>
          </w:tcPr>
          <w:p w14:paraId="7BC7602C" w14:textId="77777777" w:rsidR="0088561B" w:rsidRDefault="00000000">
            <w:r>
              <w:t xml:space="preserve">Create </w:t>
            </w:r>
            <w:r>
              <w:rPr>
                <w:rFonts w:ascii="Consolas" w:hAnsi="Consolas"/>
                <w:color w:val="1A1A2E"/>
                <w:sz w:val="18"/>
              </w:rPr>
              <w:t>TriageService</w:t>
            </w:r>
            <w:r>
              <w:t xml:space="preserve"> with </w:t>
            </w:r>
            <w:r>
              <w:rPr>
                <w:rFonts w:ascii="Consolas" w:hAnsi="Consolas"/>
                <w:color w:val="1A1A2E"/>
                <w:sz w:val="18"/>
              </w:rPr>
              <w:t>CreateTriage()</w:t>
            </w:r>
            <w:r>
              <w:t xml:space="preserve">, </w:t>
            </w:r>
            <w:r>
              <w:rPr>
                <w:rFonts w:ascii="Consolas" w:hAnsi="Consolas"/>
                <w:color w:val="1A1A2E"/>
                <w:sz w:val="18"/>
              </w:rPr>
              <w:t>CreateTriageParameters()</w:t>
            </w:r>
            <w:r>
              <w:t xml:space="preserve">, and </w:t>
            </w:r>
            <w:r>
              <w:rPr>
                <w:rFonts w:ascii="Consolas" w:hAnsi="Consolas"/>
                <w:color w:val="1A1A2E"/>
                <w:sz w:val="18"/>
              </w:rPr>
              <w:t>RequestAvailableNurse()</w:t>
            </w:r>
            <w:r>
              <w:t xml:space="preserve">. </w:t>
            </w:r>
            <w:r>
              <w:rPr>
                <w:rFonts w:ascii="Consolas" w:hAnsi="Consolas"/>
                <w:color w:val="1A1A2E"/>
                <w:sz w:val="18"/>
              </w:rPr>
              <w:t>CreateTriage()</w:t>
            </w:r>
            <w:r>
              <w:t xml:space="preserve"> calls </w:t>
            </w:r>
            <w:r>
              <w:rPr>
                <w:rFonts w:ascii="Consolas" w:hAnsi="Consolas"/>
                <w:color w:val="1A1A2E"/>
                <w:sz w:val="18"/>
              </w:rPr>
              <w:t>RequestAvailableNurse()</w:t>
            </w:r>
            <w:r>
              <w:t xml:space="preserve"> from the mock service, then </w:t>
            </w:r>
            <w:r>
              <w:rPr>
                <w:rFonts w:ascii="Consolas" w:hAnsi="Consolas"/>
                <w:color w:val="1A1A2E"/>
                <w:sz w:val="18"/>
              </w:rPr>
              <w:t>CalculateTriageLevel()</w:t>
            </w:r>
            <w:r>
              <w:t xml:space="preserve"> and </w:t>
            </w:r>
            <w:r>
              <w:rPr>
                <w:rFonts w:ascii="Consolas" w:hAnsi="Consolas"/>
                <w:color w:val="1A1A2E"/>
                <w:sz w:val="18"/>
              </w:rPr>
              <w:t>DetermineSpecialization()</w:t>
            </w:r>
            <w:r>
              <w:t xml:space="preserve">, persists via repositories, and transitions the visit from REGISTERED → TRIAGED → WAITING_FOR_ROOM via </w:t>
            </w:r>
            <w:r>
              <w:rPr>
                <w:rFonts w:ascii="Consolas" w:hAnsi="Consolas"/>
                <w:color w:val="1A1A2E"/>
                <w:sz w:val="18"/>
              </w:rPr>
              <w:t>StateManagementService</w:t>
            </w:r>
            <w:r>
              <w:t>.</w:t>
            </w:r>
          </w:p>
        </w:tc>
      </w:tr>
      <w:tr w:rsidR="0088561B" w14:paraId="2E106E7F" w14:textId="77777777">
        <w:trPr>
          <w:jc w:val="center"/>
        </w:trPr>
        <w:tc>
          <w:tcPr>
            <w:tcW w:w="576" w:type="dxa"/>
            <w:shd w:val="clear" w:color="auto" w:fill="F0F4FA"/>
          </w:tcPr>
          <w:p w14:paraId="5B073CF0" w14:textId="77777777" w:rsidR="0088561B" w:rsidRDefault="00000000">
            <w:r>
              <w:lastRenderedPageBreak/>
              <w:t>3.10</w:t>
            </w:r>
          </w:p>
        </w:tc>
        <w:tc>
          <w:tcPr>
            <w:tcW w:w="2880" w:type="dxa"/>
            <w:shd w:val="clear" w:color="auto" w:fill="F0F4FA"/>
          </w:tcPr>
          <w:p w14:paraId="3FB9B9B9" w14:textId="77777777" w:rsidR="0088561B" w:rsidRDefault="00000000">
            <w:r>
              <w:rPr>
                <w:b/>
              </w:rPr>
              <w:t>Implement TriageViewModel</w:t>
            </w:r>
          </w:p>
        </w:tc>
        <w:tc>
          <w:tcPr>
            <w:tcW w:w="6624" w:type="dxa"/>
            <w:shd w:val="clear" w:color="auto" w:fill="F0F4FA"/>
          </w:tcPr>
          <w:p w14:paraId="5316D5AF" w14:textId="77777777" w:rsidR="0088561B" w:rsidRDefault="00000000">
            <w:r>
              <w:t xml:space="preserve">Build </w:t>
            </w:r>
            <w:r>
              <w:rPr>
                <w:rFonts w:ascii="Consolas" w:hAnsi="Consolas"/>
                <w:color w:val="1A1A2E"/>
                <w:sz w:val="18"/>
              </w:rPr>
              <w:t>TriageViewModel</w:t>
            </w:r>
            <w:r>
              <w:t xml:space="preserve"> with properties: </w:t>
            </w:r>
            <w:r>
              <w:rPr>
                <w:rFonts w:ascii="Consolas" w:hAnsi="Consolas"/>
                <w:color w:val="1A1A2E"/>
                <w:sz w:val="18"/>
              </w:rPr>
              <w:t>SelectedVisit</w:t>
            </w:r>
            <w:r>
              <w:t xml:space="preserve">, </w:t>
            </w:r>
            <w:r>
              <w:rPr>
                <w:rFonts w:ascii="Consolas" w:hAnsi="Consolas"/>
                <w:color w:val="1A1A2E"/>
                <w:sz w:val="18"/>
              </w:rPr>
              <w:t>Consciousness</w:t>
            </w:r>
            <w:r>
              <w:t xml:space="preserve">, </w:t>
            </w:r>
            <w:r>
              <w:rPr>
                <w:rFonts w:ascii="Consolas" w:hAnsi="Consolas"/>
                <w:color w:val="1A1A2E"/>
                <w:sz w:val="18"/>
              </w:rPr>
              <w:t>Breathing</w:t>
            </w:r>
            <w:r>
              <w:t xml:space="preserve">, </w:t>
            </w:r>
            <w:r>
              <w:rPr>
                <w:rFonts w:ascii="Consolas" w:hAnsi="Consolas"/>
                <w:color w:val="1A1A2E"/>
                <w:sz w:val="18"/>
              </w:rPr>
              <w:t>Bleeding</w:t>
            </w:r>
            <w:r>
              <w:t xml:space="preserve">, </w:t>
            </w:r>
            <w:r>
              <w:rPr>
                <w:rFonts w:ascii="Consolas" w:hAnsi="Consolas"/>
                <w:color w:val="1A1A2E"/>
                <w:sz w:val="18"/>
              </w:rPr>
              <w:t>InjuryType</w:t>
            </w:r>
            <w:r>
              <w:t xml:space="preserve">, </w:t>
            </w:r>
            <w:r>
              <w:rPr>
                <w:rFonts w:ascii="Consolas" w:hAnsi="Consolas"/>
                <w:color w:val="1A1A2E"/>
                <w:sz w:val="18"/>
              </w:rPr>
              <w:t>PainLevel</w:t>
            </w:r>
            <w:r>
              <w:t xml:space="preserve">. Implement commands: </w:t>
            </w:r>
            <w:r>
              <w:rPr>
                <w:rFonts w:ascii="Consolas" w:hAnsi="Consolas"/>
                <w:color w:val="1A1A2E"/>
                <w:sz w:val="18"/>
              </w:rPr>
              <w:t>LoadVisitsForTriage()</w:t>
            </w:r>
            <w:r>
              <w:t xml:space="preserve"> (filter visits in REGISTERED status), </w:t>
            </w:r>
            <w:r>
              <w:rPr>
                <w:rFonts w:ascii="Consolas" w:hAnsi="Consolas"/>
                <w:color w:val="1A1A2E"/>
                <w:sz w:val="18"/>
              </w:rPr>
              <w:t>RequestAvailableNurse()</w:t>
            </w:r>
            <w:r>
              <w:t xml:space="preserve">, </w:t>
            </w:r>
            <w:r>
              <w:rPr>
                <w:rFonts w:ascii="Consolas" w:hAnsi="Consolas"/>
                <w:color w:val="1A1A2E"/>
                <w:sz w:val="18"/>
              </w:rPr>
              <w:t>SaveTriage()</w:t>
            </w:r>
            <w:r>
              <w:t>. After saving, trigger state transition to TRIAGED then WAITING_FOR_ROOM.</w:t>
            </w:r>
          </w:p>
        </w:tc>
      </w:tr>
      <w:tr w:rsidR="0088561B" w14:paraId="01378917" w14:textId="77777777">
        <w:trPr>
          <w:jc w:val="center"/>
        </w:trPr>
        <w:tc>
          <w:tcPr>
            <w:tcW w:w="576" w:type="dxa"/>
          </w:tcPr>
          <w:p w14:paraId="476BC265" w14:textId="77777777" w:rsidR="0088561B" w:rsidRDefault="00000000">
            <w:r>
              <w:t>3.11</w:t>
            </w:r>
          </w:p>
        </w:tc>
        <w:tc>
          <w:tcPr>
            <w:tcW w:w="2880" w:type="dxa"/>
          </w:tcPr>
          <w:p w14:paraId="0C0D88BE" w14:textId="77777777" w:rsidR="0088561B" w:rsidRDefault="00000000">
            <w:r>
              <w:rPr>
                <w:b/>
              </w:rPr>
              <w:t>Design TriageView XAML</w:t>
            </w:r>
          </w:p>
        </w:tc>
        <w:tc>
          <w:tcPr>
            <w:tcW w:w="6624" w:type="dxa"/>
          </w:tcPr>
          <w:p w14:paraId="7E4391A6" w14:textId="77777777" w:rsidR="0088561B" w:rsidRDefault="00000000">
            <w:r>
              <w:t xml:space="preserve">Create </w:t>
            </w:r>
            <w:r>
              <w:rPr>
                <w:rFonts w:ascii="Consolas" w:hAnsi="Consolas"/>
                <w:color w:val="1A1A2E"/>
                <w:sz w:val="18"/>
              </w:rPr>
              <w:t>TriageView.xaml</w:t>
            </w:r>
            <w:r>
              <w:t xml:space="preserve"> with a DataGrid listing visits in REGISTERED status, ComboBoxes for each of the 5 parameters (with labeled values, e.g., Consciousness: 1-Awake, 2-Confused, 3-Unconscious), a "Request Nurse" button, and a "Save Triage" button. Show calculated severity and specialization. Bind to </w:t>
            </w:r>
            <w:r>
              <w:rPr>
                <w:rFonts w:ascii="Consolas" w:hAnsi="Consolas"/>
                <w:color w:val="1A1A2E"/>
                <w:sz w:val="18"/>
              </w:rPr>
              <w:t>TriageViewModel</w:t>
            </w:r>
            <w:r>
              <w:t>.</w:t>
            </w:r>
          </w:p>
        </w:tc>
      </w:tr>
      <w:tr w:rsidR="0088561B" w14:paraId="14844D47" w14:textId="77777777">
        <w:trPr>
          <w:jc w:val="center"/>
        </w:trPr>
        <w:tc>
          <w:tcPr>
            <w:tcW w:w="576" w:type="dxa"/>
            <w:shd w:val="clear" w:color="auto" w:fill="F0F4FA"/>
          </w:tcPr>
          <w:p w14:paraId="4A92ED87" w14:textId="77777777" w:rsidR="0088561B" w:rsidRDefault="00000000">
            <w:r>
              <w:t>3.12</w:t>
            </w:r>
          </w:p>
        </w:tc>
        <w:tc>
          <w:tcPr>
            <w:tcW w:w="2880" w:type="dxa"/>
            <w:shd w:val="clear" w:color="auto" w:fill="F0F4FA"/>
          </w:tcPr>
          <w:p w14:paraId="01AF3A66" w14:textId="77777777" w:rsidR="0088561B" w:rsidRDefault="00000000">
            <w:r>
              <w:rPr>
                <w:b/>
              </w:rPr>
              <w:t>Implement QueueService (Feature 1)</w:t>
            </w:r>
          </w:p>
        </w:tc>
        <w:tc>
          <w:tcPr>
            <w:tcW w:w="6624" w:type="dxa"/>
            <w:shd w:val="clear" w:color="auto" w:fill="F0F4FA"/>
          </w:tcPr>
          <w:p w14:paraId="3A601EA4" w14:textId="77777777" w:rsidR="0088561B" w:rsidRDefault="00000000">
            <w:r>
              <w:t xml:space="preserve">Build </w:t>
            </w:r>
            <w:r>
              <w:rPr>
                <w:rFonts w:ascii="Consolas" w:hAnsi="Consolas"/>
                <w:color w:val="1A1A2E"/>
                <w:sz w:val="18"/>
              </w:rPr>
              <w:t>QueueService</w:t>
            </w:r>
            <w:r>
              <w:t xml:space="preserve"> with </w:t>
            </w:r>
            <w:r>
              <w:rPr>
                <w:rFonts w:ascii="Consolas" w:hAnsi="Consolas"/>
                <w:color w:val="1A1A2E"/>
                <w:sz w:val="18"/>
              </w:rPr>
              <w:t>GetOrderedQueue()</w:t>
            </w:r>
            <w:r>
              <w:t xml:space="preserve">. Fetch all active visits and their triage data via hand-written SELECT with JOIN. Implement </w:t>
            </w:r>
            <w:r>
              <w:rPr>
                <w:rFonts w:ascii="Consolas" w:hAnsi="Consolas"/>
                <w:color w:val="1A1A2E"/>
                <w:sz w:val="18"/>
              </w:rPr>
              <w:t>OrderByTriageLevelAndArrivalTime()</w:t>
            </w:r>
            <w:r>
              <w:t xml:space="preserve"> in C#: sort by triage level ascending (level 1 = highest priority), then by </w:t>
            </w:r>
            <w:r>
              <w:rPr>
                <w:rFonts w:ascii="Consolas" w:hAnsi="Consolas"/>
                <w:color w:val="1A1A2E"/>
                <w:sz w:val="18"/>
              </w:rPr>
              <w:t>Arrival_date_time</w:t>
            </w:r>
            <w:r>
              <w:t xml:space="preserve"> ascending (earlier arrivals first). Business logic stays in C#.</w:t>
            </w:r>
          </w:p>
        </w:tc>
      </w:tr>
      <w:tr w:rsidR="0088561B" w14:paraId="1DCBA80C" w14:textId="77777777">
        <w:trPr>
          <w:jc w:val="center"/>
        </w:trPr>
        <w:tc>
          <w:tcPr>
            <w:tcW w:w="576" w:type="dxa"/>
          </w:tcPr>
          <w:p w14:paraId="32956327" w14:textId="77777777" w:rsidR="0088561B" w:rsidRDefault="00000000">
            <w:r>
              <w:t>3.13</w:t>
            </w:r>
          </w:p>
        </w:tc>
        <w:tc>
          <w:tcPr>
            <w:tcW w:w="2880" w:type="dxa"/>
          </w:tcPr>
          <w:p w14:paraId="28099826" w14:textId="77777777" w:rsidR="0088561B" w:rsidRDefault="00000000">
            <w:r>
              <w:rPr>
                <w:b/>
              </w:rPr>
              <w:t>Implement QueueViewModel and Design QueueView</w:t>
            </w:r>
          </w:p>
        </w:tc>
        <w:tc>
          <w:tcPr>
            <w:tcW w:w="6624" w:type="dxa"/>
          </w:tcPr>
          <w:p w14:paraId="131EC080" w14:textId="77777777" w:rsidR="0088561B" w:rsidRDefault="00000000">
            <w:r>
              <w:t xml:space="preserve">Create </w:t>
            </w:r>
            <w:r>
              <w:rPr>
                <w:rFonts w:ascii="Consolas" w:hAnsi="Consolas"/>
                <w:color w:val="1A1A2E"/>
                <w:sz w:val="18"/>
              </w:rPr>
              <w:t>QueueViewModel</w:t>
            </w:r>
            <w:r>
              <w:t xml:space="preserve"> with </w:t>
            </w:r>
            <w:r>
              <w:rPr>
                <w:rFonts w:ascii="Consolas" w:hAnsi="Consolas"/>
                <w:color w:val="1A1A2E"/>
                <w:sz w:val="18"/>
              </w:rPr>
              <w:t>ActiveVisits</w:t>
            </w:r>
            <w:r>
              <w:t xml:space="preserve"> list. Implement </w:t>
            </w:r>
            <w:r>
              <w:rPr>
                <w:rFonts w:ascii="Consolas" w:hAnsi="Consolas"/>
                <w:color w:val="1A1A2E"/>
                <w:sz w:val="18"/>
              </w:rPr>
              <w:t>LoadQueue()</w:t>
            </w:r>
            <w:r>
              <w:t xml:space="preserve"> and </w:t>
            </w:r>
            <w:r>
              <w:rPr>
                <w:rFonts w:ascii="Consolas" w:hAnsi="Consolas"/>
                <w:color w:val="1A1A2E"/>
                <w:sz w:val="18"/>
              </w:rPr>
              <w:t>RefreshQueue()</w:t>
            </w:r>
            <w:r>
              <w:t xml:space="preserve"> commands. Design </w:t>
            </w:r>
            <w:r>
              <w:rPr>
                <w:rFonts w:ascii="Consolas" w:hAnsi="Consolas"/>
                <w:color w:val="1A1A2E"/>
                <w:sz w:val="18"/>
              </w:rPr>
              <w:t>QueueView.xaml</w:t>
            </w:r>
            <w:r>
              <w:t xml:space="preserve"> with a DataGrid showing: patient name, triage level, specialization, arrival time, and current status. Include a "Refresh" button. The queue recalculates whenever triage is completed or a patient leaves the queue.</w:t>
            </w:r>
          </w:p>
        </w:tc>
      </w:tr>
      <w:tr w:rsidR="0088561B" w14:paraId="26E346B1" w14:textId="77777777">
        <w:trPr>
          <w:jc w:val="center"/>
        </w:trPr>
        <w:tc>
          <w:tcPr>
            <w:tcW w:w="576" w:type="dxa"/>
            <w:shd w:val="clear" w:color="auto" w:fill="F0F4FA"/>
          </w:tcPr>
          <w:p w14:paraId="28FA9B05" w14:textId="77777777" w:rsidR="0088561B" w:rsidRDefault="00000000">
            <w:r>
              <w:t>3.14</w:t>
            </w:r>
          </w:p>
        </w:tc>
        <w:tc>
          <w:tcPr>
            <w:tcW w:w="2880" w:type="dxa"/>
            <w:shd w:val="clear" w:color="auto" w:fill="F0F4FA"/>
          </w:tcPr>
          <w:p w14:paraId="3119CD4F" w14:textId="77777777" w:rsidR="0088561B" w:rsidRDefault="00000000">
            <w:r>
              <w:rPr>
                <w:b/>
              </w:rPr>
              <w:t>Implement Triage Level Color Converter and Validation</w:t>
            </w:r>
          </w:p>
        </w:tc>
        <w:tc>
          <w:tcPr>
            <w:tcW w:w="6624" w:type="dxa"/>
            <w:shd w:val="clear" w:color="auto" w:fill="F0F4FA"/>
          </w:tcPr>
          <w:p w14:paraId="45E615E8" w14:textId="77777777" w:rsidR="0088561B" w:rsidRDefault="00000000">
            <w:r>
              <w:t xml:space="preserve">Create an </w:t>
            </w:r>
            <w:r>
              <w:rPr>
                <w:rFonts w:ascii="Consolas" w:hAnsi="Consolas"/>
                <w:color w:val="1A1A2E"/>
                <w:sz w:val="18"/>
              </w:rPr>
              <w:t>IValueConverter</w:t>
            </w:r>
            <w:r>
              <w:t xml:space="preserve"> in C# mapping triage levels to colors (Level 1 = Red, 2 = Orange, 3 = Yellow, 4 = Green, 5 = Blue). Apply to QueueView DataGrid rows. Add triage validation: a visit must be selected, all 5 parameters filled (1–3), and the visit must be in REGISTERED status. Show error messages for failures.</w:t>
            </w:r>
          </w:p>
        </w:tc>
      </w:tr>
    </w:tbl>
    <w:p w14:paraId="781BACDE" w14:textId="77777777" w:rsidR="0088561B" w:rsidRDefault="0088561B"/>
    <w:p w14:paraId="58C3C62B" w14:textId="77777777" w:rsidR="0088561B" w:rsidRDefault="0088561B"/>
    <w:p w14:paraId="699653D5" w14:textId="77777777" w:rsidR="0088561B" w:rsidRDefault="00000000">
      <w:pPr>
        <w:pStyle w:val="Heading1"/>
      </w:pPr>
      <w:r>
        <w:rPr>
          <w:color w:val="2D5AA0"/>
        </w:rPr>
        <w:t>MEMBER 4 (Andrei): DOCTOR REQUEST &amp; EXAMINATION — Feature 5</w:t>
      </w:r>
    </w:p>
    <w:p w14:paraId="471B0804" w14:textId="77777777" w:rsidR="0088561B" w:rsidRDefault="00000000">
      <w:r>
        <w:t>Responsible for doctor request management, specialization-based doctor matching, examination workflow, and related data layers.</w:t>
      </w:r>
    </w:p>
    <w:p w14:paraId="730F6208" w14:textId="77777777" w:rsidR="0088561B" w:rsidRDefault="00000000">
      <w:pPr>
        <w:ind w:left="432"/>
      </w:pPr>
      <w:r>
        <w:rPr>
          <w:b/>
          <w:i/>
          <w:color w:val="555555"/>
        </w:rPr>
        <w:t>Feature 5</w:t>
      </w:r>
      <w:r>
        <w:rPr>
          <w:i/>
          <w:color w:val="555555"/>
        </w:rPr>
        <w:t xml:space="preserve"> — Doctor Request: after triage and room assignment, the system requests a doctor from Staff Management based on the required specialization.</w:t>
      </w:r>
    </w:p>
    <w:p w14:paraId="3030D248" w14:textId="77777777" w:rsidR="0088561B" w:rsidRDefault="00000000">
      <w:pPr>
        <w:ind w:left="432"/>
      </w:pPr>
      <w:r>
        <w:rPr>
          <w:i/>
          <w:color w:val="555555"/>
        </w:rPr>
        <w:t xml:space="preserve">Specialization rules: </w:t>
      </w:r>
      <w:r>
        <w:rPr>
          <w:rFonts w:ascii="Consolas" w:hAnsi="Consolas"/>
          <w:i/>
          <w:color w:val="1A1A2E"/>
          <w:sz w:val="18"/>
        </w:rPr>
        <w:t>injury_type=2</w:t>
      </w:r>
      <w:r>
        <w:rPr>
          <w:i/>
          <w:color w:val="555555"/>
        </w:rPr>
        <w:t xml:space="preserve"> → Orthopedics, </w:t>
      </w:r>
      <w:r>
        <w:rPr>
          <w:rFonts w:ascii="Consolas" w:hAnsi="Consolas"/>
          <w:i/>
          <w:color w:val="1A1A2E"/>
          <w:sz w:val="18"/>
        </w:rPr>
        <w:t>breathing=2</w:t>
      </w:r>
      <w:r>
        <w:rPr>
          <w:i/>
          <w:color w:val="555555"/>
        </w:rPr>
        <w:t xml:space="preserve"> → Pulmonology, </w:t>
      </w:r>
      <w:r>
        <w:rPr>
          <w:rFonts w:ascii="Consolas" w:hAnsi="Consolas"/>
          <w:i/>
          <w:color w:val="1A1A2E"/>
          <w:sz w:val="18"/>
        </w:rPr>
        <w:t>consciousness=2|3</w:t>
      </w:r>
      <w:r>
        <w:rPr>
          <w:i/>
          <w:color w:val="555555"/>
        </w:rPr>
        <w:t xml:space="preserve"> → Neurology, </w:t>
      </w:r>
      <w:r>
        <w:rPr>
          <w:rFonts w:ascii="Consolas" w:hAnsi="Consolas"/>
          <w:i/>
          <w:color w:val="1A1A2E"/>
          <w:sz w:val="18"/>
        </w:rPr>
        <w:t>bleeding=3|injury_type=3</w:t>
      </w:r>
      <w:r>
        <w:rPr>
          <w:i/>
          <w:color w:val="555555"/>
        </w:rPr>
        <w:t xml:space="preserve"> → General Surgery, else → Emergency Medicine.</w:t>
      </w:r>
    </w:p>
    <w:tbl>
      <w:tblPr>
        <w:tblStyle w:val="TableGrid"/>
        <w:tblW w:w="0" w:type="auto"/>
        <w:jc w:val="center"/>
        <w:tblLook w:val="04A0" w:firstRow="1" w:lastRow="0" w:firstColumn="1" w:lastColumn="0" w:noHBand="0" w:noVBand="1"/>
      </w:tblPr>
      <w:tblGrid>
        <w:gridCol w:w="573"/>
        <w:gridCol w:w="2543"/>
        <w:gridCol w:w="5514"/>
      </w:tblGrid>
      <w:tr w:rsidR="0088561B" w14:paraId="358C1305" w14:textId="77777777">
        <w:trPr>
          <w:jc w:val="center"/>
        </w:trPr>
        <w:tc>
          <w:tcPr>
            <w:tcW w:w="576" w:type="dxa"/>
            <w:shd w:val="clear" w:color="auto" w:fill="2D5AA0"/>
          </w:tcPr>
          <w:p w14:paraId="5BFFD3EB" w14:textId="77777777" w:rsidR="0088561B" w:rsidRDefault="00000000">
            <w:r>
              <w:rPr>
                <w:b/>
                <w:color w:val="FFFFFF"/>
              </w:rPr>
              <w:t>#</w:t>
            </w:r>
          </w:p>
        </w:tc>
        <w:tc>
          <w:tcPr>
            <w:tcW w:w="2880" w:type="dxa"/>
            <w:shd w:val="clear" w:color="auto" w:fill="2D5AA0"/>
          </w:tcPr>
          <w:p w14:paraId="0071CE51" w14:textId="77777777" w:rsidR="0088561B" w:rsidRDefault="00000000">
            <w:r>
              <w:rPr>
                <w:b/>
                <w:color w:val="FFFFFF"/>
              </w:rPr>
              <w:t>Task Name</w:t>
            </w:r>
          </w:p>
        </w:tc>
        <w:tc>
          <w:tcPr>
            <w:tcW w:w="6624" w:type="dxa"/>
            <w:shd w:val="clear" w:color="auto" w:fill="2D5AA0"/>
          </w:tcPr>
          <w:p w14:paraId="2904BB24" w14:textId="77777777" w:rsidR="0088561B" w:rsidRDefault="00000000">
            <w:r>
              <w:rPr>
                <w:b/>
                <w:color w:val="FFFFFF"/>
              </w:rPr>
              <w:t>Description</w:t>
            </w:r>
          </w:p>
        </w:tc>
      </w:tr>
      <w:tr w:rsidR="0088561B" w14:paraId="1EF69F28" w14:textId="77777777">
        <w:trPr>
          <w:jc w:val="center"/>
        </w:trPr>
        <w:tc>
          <w:tcPr>
            <w:tcW w:w="576" w:type="dxa"/>
          </w:tcPr>
          <w:p w14:paraId="59C27BF9" w14:textId="77777777" w:rsidR="0088561B" w:rsidRDefault="00000000">
            <w:r>
              <w:t>4.1</w:t>
            </w:r>
          </w:p>
        </w:tc>
        <w:tc>
          <w:tcPr>
            <w:tcW w:w="2880" w:type="dxa"/>
          </w:tcPr>
          <w:p w14:paraId="151AD6D4" w14:textId="77777777" w:rsidR="0088561B" w:rsidRDefault="00000000">
            <w:r>
              <w:rPr>
                <w:b/>
              </w:rPr>
              <w:t>Implement Examination Model</w:t>
            </w:r>
          </w:p>
        </w:tc>
        <w:tc>
          <w:tcPr>
            <w:tcW w:w="6624" w:type="dxa"/>
          </w:tcPr>
          <w:p w14:paraId="41B02E8D" w14:textId="77777777" w:rsidR="0088561B" w:rsidRDefault="00000000">
            <w:r>
              <w:t xml:space="preserve">Create the </w:t>
            </w:r>
            <w:r>
              <w:rPr>
                <w:rFonts w:ascii="Consolas" w:hAnsi="Consolas"/>
                <w:color w:val="1A1A2E"/>
                <w:sz w:val="18"/>
              </w:rPr>
              <w:t>Examination</w:t>
            </w:r>
            <w:r>
              <w:t xml:space="preserve"> class with properties: </w:t>
            </w:r>
            <w:r>
              <w:rPr>
                <w:rFonts w:ascii="Consolas" w:hAnsi="Consolas"/>
                <w:color w:val="1A1A2E"/>
                <w:sz w:val="18"/>
              </w:rPr>
              <w:t>Exam_ID</w:t>
            </w:r>
            <w:r>
              <w:t xml:space="preserve">, </w:t>
            </w:r>
            <w:r>
              <w:rPr>
                <w:rFonts w:ascii="Consolas" w:hAnsi="Consolas"/>
                <w:color w:val="1A1A2E"/>
                <w:sz w:val="18"/>
              </w:rPr>
              <w:t>Visit_ID</w:t>
            </w:r>
            <w:r>
              <w:t xml:space="preserve">, </w:t>
            </w:r>
            <w:r>
              <w:rPr>
                <w:rFonts w:ascii="Consolas" w:hAnsi="Consolas"/>
                <w:color w:val="1A1A2E"/>
                <w:sz w:val="18"/>
              </w:rPr>
              <w:t>Doctor_ID</w:t>
            </w:r>
            <w:r>
              <w:t xml:space="preserve">, </w:t>
            </w:r>
            <w:r>
              <w:rPr>
                <w:rFonts w:ascii="Consolas" w:hAnsi="Consolas"/>
                <w:color w:val="1A1A2E"/>
                <w:sz w:val="18"/>
              </w:rPr>
              <w:t>Exam_Time</w:t>
            </w:r>
            <w:r>
              <w:t xml:space="preserve">, </w:t>
            </w:r>
            <w:r>
              <w:rPr>
                <w:rFonts w:ascii="Consolas" w:hAnsi="Consolas"/>
                <w:color w:val="1A1A2E"/>
                <w:sz w:val="18"/>
              </w:rPr>
              <w:t>Room_ID</w:t>
            </w:r>
            <w:r>
              <w:t xml:space="preserve">, </w:t>
            </w:r>
            <w:r>
              <w:rPr>
                <w:rFonts w:ascii="Consolas" w:hAnsi="Consolas"/>
                <w:color w:val="1A1A2E"/>
                <w:sz w:val="18"/>
              </w:rPr>
              <w:t>Notes</w:t>
            </w:r>
            <w:r>
              <w:t xml:space="preserve">. Add C# </w:t>
              <w:lastRenderedPageBreak/>
              <w:t xml:space="preserve">validation for required fields. This supports the </w:t>
            </w:r>
            <w:r>
              <w:rPr>
                <w:b/>
              </w:rPr>
              <w:t>CRUD operation</w:t>
            </w:r>
            <w:r>
              <w:t>: Create new examination record.</w:t>
            </w:r>
          </w:p>
        </w:tc>
      </w:tr>
      <w:tr w:rsidR="0088561B" w14:paraId="22D4FB50" w14:textId="77777777">
        <w:trPr>
          <w:jc w:val="center"/>
        </w:trPr>
        <w:tc>
          <w:tcPr>
            <w:tcW w:w="576" w:type="dxa"/>
            <w:shd w:val="clear" w:color="auto" w:fill="F0F4FA"/>
          </w:tcPr>
          <w:p w14:paraId="76448364" w14:textId="77777777" w:rsidR="0088561B" w:rsidRDefault="00000000">
            <w:r>
              <w:lastRenderedPageBreak/>
              <w:t>4.2</w:t>
            </w:r>
          </w:p>
        </w:tc>
        <w:tc>
          <w:tcPr>
            <w:tcW w:w="2880" w:type="dxa"/>
            <w:shd w:val="clear" w:color="auto" w:fill="F0F4FA"/>
          </w:tcPr>
          <w:p w14:paraId="3D718691" w14:textId="77777777" w:rsidR="0088561B" w:rsidRDefault="00000000">
            <w:r>
              <w:rPr>
                <w:b/>
              </w:rPr>
              <w:t>Implement ExaminationRepository</w:t>
            </w:r>
          </w:p>
        </w:tc>
        <w:tc>
          <w:tcPr>
            <w:tcW w:w="6624" w:type="dxa"/>
            <w:shd w:val="clear" w:color="auto" w:fill="F0F4FA"/>
          </w:tcPr>
          <w:p w14:paraId="4744509A" w14:textId="77777777" w:rsidR="0088561B" w:rsidRDefault="00000000">
            <w:r>
              <w:t xml:space="preserve">Build </w:t>
            </w:r>
            <w:r>
              <w:rPr>
                <w:rFonts w:ascii="Consolas" w:hAnsi="Consolas"/>
                <w:color w:val="1A1A2E"/>
                <w:sz w:val="18"/>
              </w:rPr>
              <w:t>ExaminationRepository</w:t>
            </w:r>
            <w:r>
              <w:t xml:space="preserve"> with hand-written SQL. </w:t>
            </w:r>
            <w:r>
              <w:rPr>
                <w:rFonts w:ascii="Consolas" w:hAnsi="Consolas"/>
                <w:color w:val="1A1A2E"/>
                <w:sz w:val="18"/>
              </w:rPr>
              <w:t>Add()</w:t>
            </w:r>
            <w:r>
              <w:t xml:space="preserve"> executes a parameterized INSERT with all examination fields. </w:t>
            </w:r>
            <w:r>
              <w:rPr>
                <w:rFonts w:ascii="Consolas" w:hAnsi="Consolas"/>
                <w:color w:val="1A1A2E"/>
                <w:sz w:val="18"/>
              </w:rPr>
              <w:t>GetByVisitId()</w:t>
            </w:r>
            <w:r>
              <w:t xml:space="preserve"> executes a SELECT WHERE Visit_ID = @visitId. Manually map </w:t>
            </w:r>
            <w:r>
              <w:rPr>
                <w:rFonts w:ascii="Consolas" w:hAnsi="Consolas"/>
                <w:color w:val="1A1A2E"/>
                <w:sz w:val="18"/>
              </w:rPr>
              <w:t>SqlDataReader</w:t>
            </w:r>
            <w:r>
              <w:t xml:space="preserve"> to </w:t>
            </w:r>
            <w:r>
              <w:rPr>
                <w:rFonts w:ascii="Consolas" w:hAnsi="Consolas"/>
                <w:color w:val="1A1A2E"/>
                <w:sz w:val="18"/>
              </w:rPr>
              <w:t>Examination</w:t>
            </w:r>
            <w:r>
              <w:t xml:space="preserve"> objects. No ORM.</w:t>
            </w:r>
          </w:p>
        </w:tc>
      </w:tr>
      <w:tr w:rsidR="0088561B" w14:paraId="5D379BB1" w14:textId="77777777">
        <w:trPr>
          <w:jc w:val="center"/>
        </w:trPr>
        <w:tc>
          <w:tcPr>
            <w:tcW w:w="576" w:type="dxa"/>
          </w:tcPr>
          <w:p w14:paraId="5FB9FDF5" w14:textId="77777777" w:rsidR="0088561B" w:rsidRDefault="00000000">
            <w:r>
              <w:t>4.3</w:t>
            </w:r>
          </w:p>
        </w:tc>
        <w:tc>
          <w:tcPr>
            <w:tcW w:w="2880" w:type="dxa"/>
          </w:tcPr>
          <w:p w14:paraId="7D508E4C" w14:textId="77777777" w:rsidR="0088561B" w:rsidRDefault="00000000">
            <w:r>
              <w:rPr>
                <w:b/>
              </w:rPr>
              <w:t>Implement Mock StaffService for Doctor Request (Feature 5)</w:t>
            </w:r>
          </w:p>
        </w:tc>
        <w:tc>
          <w:tcPr>
            <w:tcW w:w="6624" w:type="dxa"/>
          </w:tcPr>
          <w:p w14:paraId="166FE1D6" w14:textId="77777777" w:rsidR="0088561B" w:rsidRDefault="00000000">
            <w:r>
              <w:t xml:space="preserve">Create a mock </w:t>
            </w:r>
            <w:r>
              <w:rPr>
                <w:rFonts w:ascii="Consolas" w:hAnsi="Consolas"/>
                <w:color w:val="1A1A2E"/>
                <w:sz w:val="18"/>
              </w:rPr>
              <w:t>StaffService</w:t>
            </w:r>
            <w:r>
              <w:t xml:space="preserve"> class simulating the external Staff Management system. Implement </w:t>
            </w:r>
            <w:r>
              <w:rPr>
                <w:rFonts w:ascii="Consolas" w:hAnsi="Consolas"/>
                <w:color w:val="1A1A2E"/>
                <w:sz w:val="18"/>
              </w:rPr>
              <w:t>RequestDoctor(string specialization, Triage_Parameters symptoms)</w:t>
            </w:r>
            <w:r>
              <w:t xml:space="preserve"> which receives the required specialization and patient symptoms, then returns a hardcoded doctor ID. Also implement </w:t>
            </w:r>
            <w:r>
              <w:rPr>
                <w:rFonts w:ascii="Consolas" w:hAnsi="Consolas"/>
                <w:color w:val="1A1A2E"/>
                <w:sz w:val="18"/>
              </w:rPr>
              <w:t>GetDoctorById(int id)</w:t>
            </w:r>
            <w:r>
              <w:t xml:space="preserve"> returning hardcoded doctor details (name, specialty).</w:t>
            </w:r>
          </w:p>
        </w:tc>
      </w:tr>
      <w:tr w:rsidR="0088561B" w14:paraId="00A82FE1" w14:textId="77777777">
        <w:trPr>
          <w:jc w:val="center"/>
        </w:trPr>
        <w:tc>
          <w:tcPr>
            <w:tcW w:w="576" w:type="dxa"/>
            <w:shd w:val="clear" w:color="auto" w:fill="F0F4FA"/>
          </w:tcPr>
          <w:p w14:paraId="395CC40C" w14:textId="77777777" w:rsidR="0088561B" w:rsidRDefault="00000000">
            <w:r>
              <w:t>4.4</w:t>
            </w:r>
          </w:p>
        </w:tc>
        <w:tc>
          <w:tcPr>
            <w:tcW w:w="2880" w:type="dxa"/>
            <w:shd w:val="clear" w:color="auto" w:fill="F0F4FA"/>
          </w:tcPr>
          <w:p w14:paraId="36D9C5AB" w14:textId="77777777" w:rsidR="0088561B" w:rsidRDefault="00000000">
            <w:r>
              <w:rPr>
                <w:b/>
              </w:rPr>
              <w:t>Implement ExaminationService</w:t>
            </w:r>
          </w:p>
        </w:tc>
        <w:tc>
          <w:tcPr>
            <w:tcW w:w="6624" w:type="dxa"/>
            <w:shd w:val="clear" w:color="auto" w:fill="F0F4FA"/>
          </w:tcPr>
          <w:p w14:paraId="5B810BA2" w14:textId="77777777" w:rsidR="0088561B" w:rsidRDefault="00000000">
            <w:r>
              <w:t xml:space="preserve">Create </w:t>
            </w:r>
            <w:r>
              <w:rPr>
                <w:rFonts w:ascii="Consolas" w:hAnsi="Consolas"/>
                <w:color w:val="1A1A2E"/>
                <w:sz w:val="18"/>
              </w:rPr>
              <w:t>ExaminationService</w:t>
            </w:r>
            <w:r>
              <w:t xml:space="preserve"> with </w:t>
            </w:r>
            <w:r>
              <w:rPr>
                <w:rFonts w:ascii="Consolas" w:hAnsi="Consolas"/>
                <w:color w:val="1A1A2E"/>
                <w:sz w:val="18"/>
              </w:rPr>
              <w:t>RequestDoctor()</w:t>
            </w:r>
            <w:r>
              <w:t xml:space="preserve"> and </w:t>
            </w:r>
            <w:r>
              <w:rPr>
                <w:rFonts w:ascii="Consolas" w:hAnsi="Consolas"/>
                <w:color w:val="1A1A2E"/>
                <w:sz w:val="18"/>
              </w:rPr>
              <w:t>SaveExamination()</w:t>
            </w:r>
            <w:r>
              <w:t xml:space="preserve">. </w:t>
            </w:r>
            <w:r>
              <w:rPr>
                <w:rFonts w:ascii="Consolas" w:hAnsi="Consolas"/>
                <w:color w:val="1A1A2E"/>
                <w:sz w:val="18"/>
              </w:rPr>
              <w:t>RequestDoctor()</w:t>
            </w:r>
            <w:r>
              <w:t xml:space="preserve"> retrieves the visit's triage specialization and symptoms, then calls the mock </w:t>
            </w:r>
            <w:r>
              <w:rPr>
                <w:rFonts w:ascii="Consolas" w:hAnsi="Consolas"/>
                <w:color w:val="1A1A2E"/>
                <w:sz w:val="18"/>
              </w:rPr>
              <w:t>StaffService.RequestDoctor(specialization, symptoms)</w:t>
            </w:r>
            <w:r>
              <w:t xml:space="preserve">. </w:t>
            </w:r>
            <w:r>
              <w:rPr>
                <w:rFonts w:ascii="Consolas" w:hAnsi="Consolas"/>
                <w:color w:val="1A1A2E"/>
                <w:sz w:val="18"/>
              </w:rPr>
              <w:t>SaveExamination()</w:t>
            </w:r>
            <w:r>
              <w:t xml:space="preserve"> persists the examination via </w:t>
            </w:r>
            <w:r>
              <w:rPr>
                <w:rFonts w:ascii="Consolas" w:hAnsi="Consolas"/>
                <w:color w:val="1A1A2E"/>
                <w:sz w:val="18"/>
              </w:rPr>
              <w:t>ExaminationRepository</w:t>
            </w:r>
            <w:r>
              <w:t>. All logic in C#.</w:t>
            </w:r>
          </w:p>
        </w:tc>
      </w:tr>
      <w:tr w:rsidR="0088561B" w14:paraId="4E63E91E" w14:textId="77777777">
        <w:trPr>
          <w:jc w:val="center"/>
        </w:trPr>
        <w:tc>
          <w:tcPr>
            <w:tcW w:w="576" w:type="dxa"/>
          </w:tcPr>
          <w:p w14:paraId="4F417F0A" w14:textId="77777777" w:rsidR="0088561B" w:rsidRDefault="00000000">
            <w:r>
              <w:t>4.5</w:t>
            </w:r>
          </w:p>
        </w:tc>
        <w:tc>
          <w:tcPr>
            <w:tcW w:w="2880" w:type="dxa"/>
          </w:tcPr>
          <w:p w14:paraId="1EB3743C" w14:textId="77777777" w:rsidR="0088561B" w:rsidRDefault="00000000">
            <w:r>
              <w:rPr>
                <w:b/>
              </w:rPr>
              <w:t>Implement Doctor Request Workflow (Feature 5)</w:t>
            </w:r>
          </w:p>
        </w:tc>
        <w:tc>
          <w:tcPr>
            <w:tcW w:w="6624" w:type="dxa"/>
          </w:tcPr>
          <w:p w14:paraId="657ED951" w14:textId="77777777" w:rsidR="0088561B" w:rsidRDefault="00000000">
            <w:r>
              <w:t xml:space="preserve">When </w:t>
            </w:r>
            <w:r>
              <w:rPr>
                <w:rFonts w:ascii="Consolas" w:hAnsi="Consolas"/>
                <w:color w:val="1A1A2E"/>
                <w:sz w:val="18"/>
              </w:rPr>
              <w:t>RequestDoctor()</w:t>
            </w:r>
            <w:r>
              <w:t xml:space="preserve"> is called: (1) Read the triage record to get the specialization and symptoms, (2) send the specialization + symptoms to the mock Staff Management service, (3) receive the assigned </w:t>
            </w:r>
            <w:r>
              <w:rPr>
                <w:rFonts w:ascii="Consolas" w:hAnsi="Consolas"/>
                <w:color w:val="1A1A2E"/>
                <w:sz w:val="18"/>
              </w:rPr>
              <w:t>Doctor_ID</w:t>
            </w:r>
            <w:r>
              <w:t xml:space="preserve">, (4) transition the visit from IN_ROOM to WAITING_FOR_DOCTOR via </w:t>
            </w:r>
            <w:r>
              <w:rPr>
                <w:rFonts w:ascii="Consolas" w:hAnsi="Consolas"/>
                <w:color w:val="1A1A2E"/>
                <w:sz w:val="18"/>
              </w:rPr>
              <w:t>StateManagementService</w:t>
            </w:r>
            <w:r>
              <w:t>. All logic in C#.</w:t>
            </w:r>
          </w:p>
        </w:tc>
      </w:tr>
      <w:tr w:rsidR="0088561B" w14:paraId="798CEBC1" w14:textId="77777777">
        <w:trPr>
          <w:jc w:val="center"/>
        </w:trPr>
        <w:tc>
          <w:tcPr>
            <w:tcW w:w="576" w:type="dxa"/>
            <w:shd w:val="clear" w:color="auto" w:fill="F0F4FA"/>
          </w:tcPr>
          <w:p w14:paraId="69F304EE" w14:textId="77777777" w:rsidR="0088561B" w:rsidRDefault="00000000">
            <w:r>
              <w:t>4.6</w:t>
            </w:r>
          </w:p>
        </w:tc>
        <w:tc>
          <w:tcPr>
            <w:tcW w:w="2880" w:type="dxa"/>
            <w:shd w:val="clear" w:color="auto" w:fill="F0F4FA"/>
          </w:tcPr>
          <w:p w14:paraId="2B1100EB" w14:textId="77777777" w:rsidR="0088561B" w:rsidRDefault="00000000">
            <w:r>
              <w:rPr>
                <w:b/>
              </w:rPr>
              <w:t>Implement ExaminationViewModel</w:t>
            </w:r>
          </w:p>
        </w:tc>
        <w:tc>
          <w:tcPr>
            <w:tcW w:w="6624" w:type="dxa"/>
            <w:shd w:val="clear" w:color="auto" w:fill="F0F4FA"/>
          </w:tcPr>
          <w:p w14:paraId="465D04C6" w14:textId="77777777" w:rsidR="0088561B" w:rsidRDefault="00000000">
            <w:r>
              <w:t xml:space="preserve">Build </w:t>
            </w:r>
            <w:r>
              <w:rPr>
                <w:rFonts w:ascii="Consolas" w:hAnsi="Consolas"/>
                <w:color w:val="1A1A2E"/>
                <w:sz w:val="18"/>
              </w:rPr>
              <w:t>ExaminationViewModel</w:t>
            </w:r>
            <w:r>
              <w:t xml:space="preserve"> with properties: </w:t>
            </w:r>
            <w:r>
              <w:rPr>
                <w:rFonts w:ascii="Consolas" w:hAnsi="Consolas"/>
                <w:color w:val="1A1A2E"/>
                <w:sz w:val="18"/>
              </w:rPr>
              <w:t>SelectedVisit</w:t>
            </w:r>
            <w:r>
              <w:t xml:space="preserve">, </w:t>
            </w:r>
            <w:r>
              <w:rPr>
                <w:rFonts w:ascii="Consolas" w:hAnsi="Consolas"/>
                <w:color w:val="1A1A2E"/>
                <w:sz w:val="18"/>
              </w:rPr>
              <w:t>DoctorId</w:t>
            </w:r>
            <w:r>
              <w:t xml:space="preserve">, </w:t>
            </w:r>
            <w:r>
              <w:rPr>
                <w:rFonts w:ascii="Consolas" w:hAnsi="Consolas"/>
                <w:color w:val="1A1A2E"/>
                <w:sz w:val="18"/>
              </w:rPr>
              <w:t>Notes</w:t>
            </w:r>
            <w:r>
              <w:t xml:space="preserve">. Implement </w:t>
            </w:r>
            <w:r>
              <w:rPr>
                <w:rFonts w:ascii="Consolas" w:hAnsi="Consolas"/>
                <w:color w:val="1A1A2E"/>
                <w:sz w:val="18"/>
              </w:rPr>
              <w:t>RequestDoctor()</w:t>
            </w:r>
            <w:r>
              <w:t xml:space="preserve"> and </w:t>
            </w:r>
            <w:r>
              <w:rPr>
                <w:rFonts w:ascii="Consolas" w:hAnsi="Consolas"/>
                <w:color w:val="1A1A2E"/>
                <w:sz w:val="18"/>
              </w:rPr>
              <w:t>SaveExamination()</w:t>
            </w:r>
            <w:r>
              <w:t xml:space="preserve"> commands. Load visits in IN_ROOM status (ready for doctor request) and WAITING_FOR_DOCTOR status (ready for examination) via hand-written SELECT through </w:t>
            </w:r>
            <w:r>
              <w:rPr>
                <w:rFonts w:ascii="Consolas" w:hAnsi="Consolas"/>
                <w:color w:val="1A1A2E"/>
                <w:sz w:val="18"/>
              </w:rPr>
              <w:t>ERVisitRepository</w:t>
            </w:r>
            <w:r>
              <w:t>.</w:t>
            </w:r>
          </w:p>
        </w:tc>
      </w:tr>
      <w:tr w:rsidR="0088561B" w14:paraId="3ED39392" w14:textId="77777777">
        <w:trPr>
          <w:jc w:val="center"/>
        </w:trPr>
        <w:tc>
          <w:tcPr>
            <w:tcW w:w="576" w:type="dxa"/>
          </w:tcPr>
          <w:p w14:paraId="2E3D446C" w14:textId="77777777" w:rsidR="0088561B" w:rsidRDefault="00000000">
            <w:r>
              <w:t>4.7</w:t>
            </w:r>
          </w:p>
        </w:tc>
        <w:tc>
          <w:tcPr>
            <w:tcW w:w="2880" w:type="dxa"/>
          </w:tcPr>
          <w:p w14:paraId="7F76C011" w14:textId="77777777" w:rsidR="0088561B" w:rsidRDefault="00000000">
            <w:r>
              <w:rPr>
                <w:b/>
              </w:rPr>
              <w:t>Design ExaminationView XAML</w:t>
            </w:r>
          </w:p>
        </w:tc>
        <w:tc>
          <w:tcPr>
            <w:tcW w:w="6624" w:type="dxa"/>
          </w:tcPr>
          <w:p w14:paraId="09B34E68" w14:textId="77777777" w:rsidR="0088561B" w:rsidRDefault="00000000">
            <w:r>
              <w:t xml:space="preserve">Create </w:t>
            </w:r>
            <w:r>
              <w:rPr>
                <w:rFonts w:ascii="Consolas" w:hAnsi="Consolas"/>
                <w:color w:val="1A1A2E"/>
                <w:sz w:val="18"/>
              </w:rPr>
              <w:t>ExaminationView.xaml</w:t>
            </w:r>
            <w:r>
              <w:t xml:space="preserve"> with a DataGrid of visits in IN_ROOM and WAITING_FOR_DOCTOR status, a read-only field showing the assigned doctor's name and specialty, a multi-line TextBox for Notes, and "Request Doctor" / "Save Examination" buttons. Bind to </w:t>
            </w:r>
            <w:r>
              <w:rPr>
                <w:rFonts w:ascii="Consolas" w:hAnsi="Consolas"/>
                <w:color w:val="1A1A2E"/>
                <w:sz w:val="18"/>
              </w:rPr>
              <w:t>ExaminationViewModel</w:t>
            </w:r>
            <w:r>
              <w:t>.</w:t>
            </w:r>
          </w:p>
        </w:tc>
      </w:tr>
      <w:tr w:rsidR="0088561B" w14:paraId="3F69A405" w14:textId="77777777">
        <w:trPr>
          <w:jc w:val="center"/>
        </w:trPr>
        <w:tc>
          <w:tcPr>
            <w:tcW w:w="576" w:type="dxa"/>
            <w:shd w:val="clear" w:color="auto" w:fill="F0F4FA"/>
          </w:tcPr>
          <w:p w14:paraId="55D10CD2" w14:textId="77777777" w:rsidR="0088561B" w:rsidRDefault="00000000">
            <w:r>
              <w:t>4.8</w:t>
            </w:r>
          </w:p>
        </w:tc>
        <w:tc>
          <w:tcPr>
            <w:tcW w:w="2880" w:type="dxa"/>
            <w:shd w:val="clear" w:color="auto" w:fill="F0F4FA"/>
          </w:tcPr>
          <w:p w14:paraId="4FE5CAC0" w14:textId="77777777" w:rsidR="0088561B" w:rsidRDefault="00000000">
            <w:r>
              <w:rPr>
                <w:b/>
              </w:rPr>
              <w:t>Implement Visit Status Updates for Examination</w:t>
            </w:r>
          </w:p>
        </w:tc>
        <w:tc>
          <w:tcPr>
            <w:tcW w:w="6624" w:type="dxa"/>
            <w:shd w:val="clear" w:color="auto" w:fill="F0F4FA"/>
          </w:tcPr>
          <w:p w14:paraId="3DA00842" w14:textId="77777777" w:rsidR="0088561B" w:rsidRDefault="00000000">
            <w:r>
              <w:t xml:space="preserve">When saving an examination, transition the visit from WAITING_FOR_DOCTOR to IN_EXAMINATION via </w:t>
            </w:r>
            <w:r>
              <w:rPr>
                <w:rFonts w:ascii="Consolas" w:hAnsi="Consolas"/>
                <w:color w:val="1A1A2E"/>
                <w:sz w:val="18"/>
              </w:rPr>
              <w:t>StateManagementService.ChangeVisitStatus()</w:t>
            </w:r>
            <w:r>
              <w:t xml:space="preserve">. Show a confirmation MessageBox and refresh the list to remove the visit. The examination record stores </w:t>
            </w:r>
            <w:r>
              <w:rPr>
                <w:rFonts w:ascii="Consolas" w:hAnsi="Consolas"/>
                <w:color w:val="1A1A2E"/>
                <w:sz w:val="18"/>
              </w:rPr>
              <w:t>Exam_Time</w:t>
            </w:r>
            <w:r>
              <w:t xml:space="preserve">, </w:t>
            </w:r>
            <w:r>
              <w:rPr>
                <w:rFonts w:ascii="Consolas" w:hAnsi="Consolas"/>
                <w:color w:val="1A1A2E"/>
                <w:sz w:val="18"/>
              </w:rPr>
              <w:t>Doctor_ID</w:t>
            </w:r>
            <w:r>
              <w:t xml:space="preserve">, </w:t>
            </w:r>
            <w:r>
              <w:rPr>
                <w:rFonts w:ascii="Consolas" w:hAnsi="Consolas"/>
                <w:color w:val="1A1A2E"/>
                <w:sz w:val="18"/>
              </w:rPr>
              <w:t>Room_ID</w:t>
            </w:r>
            <w:r>
              <w:t xml:space="preserve">, and </w:t>
            </w:r>
            <w:r>
              <w:rPr>
                <w:rFonts w:ascii="Consolas" w:hAnsi="Consolas"/>
                <w:color w:val="1A1A2E"/>
                <w:sz w:val="18"/>
              </w:rPr>
              <w:t>Notes</w:t>
            </w:r>
            <w:r>
              <w:t>.</w:t>
            </w:r>
          </w:p>
        </w:tc>
      </w:tr>
      <w:tr w:rsidR="0088561B" w14:paraId="02D7947A" w14:textId="77777777">
        <w:trPr>
          <w:jc w:val="center"/>
        </w:trPr>
        <w:tc>
          <w:tcPr>
            <w:tcW w:w="576" w:type="dxa"/>
          </w:tcPr>
          <w:p w14:paraId="52C617B3" w14:textId="77777777" w:rsidR="0088561B" w:rsidRDefault="00000000">
            <w:r>
              <w:t>4.9</w:t>
            </w:r>
          </w:p>
        </w:tc>
        <w:tc>
          <w:tcPr>
            <w:tcW w:w="2880" w:type="dxa"/>
          </w:tcPr>
          <w:p w14:paraId="14881D99" w14:textId="77777777" w:rsidR="0088561B" w:rsidRDefault="00000000">
            <w:r>
              <w:rPr>
                <w:b/>
              </w:rPr>
              <w:t>Add Examination Validation Logic</w:t>
            </w:r>
          </w:p>
        </w:tc>
        <w:tc>
          <w:tcPr>
            <w:tcW w:w="6624" w:type="dxa"/>
          </w:tcPr>
          <w:p w14:paraId="44E43BD1" w14:textId="77777777" w:rsidR="0088561B" w:rsidRDefault="00000000">
            <w:r>
              <w:t xml:space="preserve">Validate in </w:t>
            </w:r>
            <w:r>
              <w:rPr>
                <w:rFonts w:ascii="Consolas" w:hAnsi="Consolas"/>
                <w:color w:val="1A1A2E"/>
                <w:sz w:val="18"/>
              </w:rPr>
              <w:t>ExaminationViewModel</w:t>
            </w:r>
            <w:r>
              <w:t xml:space="preserve"> (C# code): a visit must be selected, the visit must be in the correct status (IN_ROOM for doctor request, WAITING_FOR_DOCTOR for saving exam), a doctor must be assigned, and Notes must not be empty. Disable buttons until conditions are met. Show specific error messages.</w:t>
            </w:r>
          </w:p>
        </w:tc>
      </w:tr>
      <w:tr w:rsidR="0088561B" w14:paraId="22CA5204" w14:textId="77777777">
        <w:trPr>
          <w:jc w:val="center"/>
        </w:trPr>
        <w:tc>
          <w:tcPr>
            <w:tcW w:w="576" w:type="dxa"/>
            <w:shd w:val="clear" w:color="auto" w:fill="F0F4FA"/>
          </w:tcPr>
          <w:p w14:paraId="2367ADBE" w14:textId="77777777" w:rsidR="0088561B" w:rsidRDefault="00000000">
            <w:r>
              <w:lastRenderedPageBreak/>
              <w:t>4.10</w:t>
            </w:r>
          </w:p>
        </w:tc>
        <w:tc>
          <w:tcPr>
            <w:tcW w:w="2880" w:type="dxa"/>
            <w:shd w:val="clear" w:color="auto" w:fill="F0F4FA"/>
          </w:tcPr>
          <w:p w14:paraId="5B8105F3" w14:textId="77777777" w:rsidR="0088561B" w:rsidRDefault="00000000">
            <w:r>
              <w:rPr>
                <w:b/>
              </w:rPr>
              <w:t>Display Examination History per Visit</w:t>
            </w:r>
          </w:p>
        </w:tc>
        <w:tc>
          <w:tcPr>
            <w:tcW w:w="6624" w:type="dxa"/>
            <w:shd w:val="clear" w:color="auto" w:fill="F0F4FA"/>
          </w:tcPr>
          <w:p w14:paraId="7FCE2765" w14:textId="77777777" w:rsidR="0088561B" w:rsidRDefault="00000000">
            <w:r>
              <w:t xml:space="preserve">Add a section to </w:t>
            </w:r>
            <w:r>
              <w:rPr>
                <w:rFonts w:ascii="Consolas" w:hAnsi="Consolas"/>
                <w:color w:val="1A1A2E"/>
                <w:sz w:val="18"/>
              </w:rPr>
              <w:t>ExaminationView</w:t>
            </w:r>
            <w:r>
              <w:t xml:space="preserve"> showing past examinations for the selected visit. Fetch history via a hand-written SELECT in </w:t>
            </w:r>
            <w:r>
              <w:rPr>
                <w:rFonts w:ascii="Consolas" w:hAnsi="Consolas"/>
                <w:color w:val="1A1A2E"/>
                <w:sz w:val="18"/>
              </w:rPr>
              <w:t>ExaminationRepository.GetByVisitId()</w:t>
            </w:r>
            <w:r>
              <w:t>. Display in a read-only DataGrid or ListBox below the main form.</w:t>
            </w:r>
          </w:p>
        </w:tc>
      </w:tr>
      <w:tr w:rsidR="0088561B" w14:paraId="071BEF5C" w14:textId="77777777">
        <w:trPr>
          <w:jc w:val="center"/>
        </w:trPr>
        <w:tc>
          <w:tcPr>
            <w:tcW w:w="576" w:type="dxa"/>
          </w:tcPr>
          <w:p w14:paraId="46B934E6" w14:textId="77777777" w:rsidR="0088561B" w:rsidRDefault="00000000">
            <w:r>
              <w:t>4.11</w:t>
            </w:r>
          </w:p>
        </w:tc>
        <w:tc>
          <w:tcPr>
            <w:tcW w:w="2880" w:type="dxa"/>
          </w:tcPr>
          <w:p w14:paraId="4A2F4667" w14:textId="77777777" w:rsidR="0088561B" w:rsidRDefault="00000000">
            <w:r>
              <w:rPr>
                <w:b/>
              </w:rPr>
              <w:t>Add Doctor Assignment Display</w:t>
            </w:r>
          </w:p>
        </w:tc>
        <w:tc>
          <w:tcPr>
            <w:tcW w:w="6624" w:type="dxa"/>
          </w:tcPr>
          <w:p w14:paraId="12ACB802" w14:textId="77777777" w:rsidR="0088561B" w:rsidRDefault="00000000">
            <w:r>
              <w:t xml:space="preserve">Enhance </w:t>
            </w:r>
            <w:r>
              <w:rPr>
                <w:rFonts w:ascii="Consolas" w:hAnsi="Consolas"/>
                <w:color w:val="1A1A2E"/>
                <w:sz w:val="18"/>
              </w:rPr>
              <w:t>ExaminationView</w:t>
            </w:r>
            <w:r>
              <w:t xml:space="preserve"> to display the assigned doctor's name and specialty (from the mock </w:t>
            </w:r>
            <w:r>
              <w:rPr>
                <w:rFonts w:ascii="Consolas" w:hAnsi="Consolas"/>
                <w:color w:val="1A1A2E"/>
                <w:sz w:val="18"/>
              </w:rPr>
              <w:t>StaffService.GetDoctorById()</w:t>
            </w:r>
            <w:r>
              <w:t>) instead of just the doctor ID. Show the specialization that was used in the request alongside the assigned doctor info.</w:t>
            </w:r>
          </w:p>
        </w:tc>
      </w:tr>
      <w:tr w:rsidR="0088561B" w14:paraId="22B0B22C" w14:textId="77777777">
        <w:trPr>
          <w:jc w:val="center"/>
        </w:trPr>
        <w:tc>
          <w:tcPr>
            <w:tcW w:w="576" w:type="dxa"/>
            <w:shd w:val="clear" w:color="auto" w:fill="F0F4FA"/>
          </w:tcPr>
          <w:p w14:paraId="55BA4C9A" w14:textId="77777777" w:rsidR="0088561B" w:rsidRDefault="00000000">
            <w:r>
              <w:t>4.12</w:t>
            </w:r>
          </w:p>
        </w:tc>
        <w:tc>
          <w:tcPr>
            <w:tcW w:w="2880" w:type="dxa"/>
            <w:shd w:val="clear" w:color="auto" w:fill="F0F4FA"/>
          </w:tcPr>
          <w:p w14:paraId="671981EA" w14:textId="77777777" w:rsidR="0088561B" w:rsidRDefault="00000000">
            <w:r>
              <w:rPr>
                <w:b/>
              </w:rPr>
              <w:t>Create Examination Summary Popup</w:t>
            </w:r>
          </w:p>
        </w:tc>
        <w:tc>
          <w:tcPr>
            <w:tcW w:w="6624" w:type="dxa"/>
            <w:shd w:val="clear" w:color="auto" w:fill="F0F4FA"/>
          </w:tcPr>
          <w:p w14:paraId="5899E345" w14:textId="77777777" w:rsidR="0088561B" w:rsidRDefault="00000000">
            <w:r>
              <w:t>Build a WPF Window that combines patient info, triage results (severity level + specialization + all 5 parameters), and examination notes for a single visit. Fetch all data via hand-written SELECT with JOINs across Patient, ER_Visit, Triage, Triage_Parameters, and Examination tables. Display as read-only.</w:t>
            </w:r>
          </w:p>
        </w:tc>
      </w:tr>
      <w:tr w:rsidR="0088561B" w14:paraId="4334BC66" w14:textId="77777777">
        <w:trPr>
          <w:jc w:val="center"/>
        </w:trPr>
        <w:tc>
          <w:tcPr>
            <w:tcW w:w="576" w:type="dxa"/>
          </w:tcPr>
          <w:p w14:paraId="6FB00F3C" w14:textId="77777777" w:rsidR="0088561B" w:rsidRDefault="00000000">
            <w:r>
              <w:t>4.13</w:t>
            </w:r>
          </w:p>
        </w:tc>
        <w:tc>
          <w:tcPr>
            <w:tcW w:w="2880" w:type="dxa"/>
          </w:tcPr>
          <w:p w14:paraId="5045550D" w14:textId="77777777" w:rsidR="0088561B" w:rsidRDefault="00000000">
            <w:r>
              <w:rPr>
                <w:b/>
              </w:rPr>
              <w:t>Implement Examination Notes Auto-Save</w:t>
            </w:r>
          </w:p>
        </w:tc>
        <w:tc>
          <w:tcPr>
            <w:tcW w:w="6624" w:type="dxa"/>
          </w:tcPr>
          <w:p w14:paraId="0EDCAF10" w14:textId="77777777" w:rsidR="0088561B" w:rsidRDefault="00000000">
            <w:r>
              <w:t xml:space="preserve">Add a timer-based auto-save feature for examination notes. Every 60 seconds, if notes have changed, persist them via a hand-written UPDATE query in </w:t>
            </w:r>
            <w:r>
              <w:rPr>
                <w:rFonts w:ascii="Consolas" w:hAnsi="Consolas"/>
                <w:color w:val="1A1A2E"/>
                <w:sz w:val="18"/>
              </w:rPr>
              <w:t>ExaminationRepository</w:t>
            </w:r>
            <w:r>
              <w:t>. Show a subtle "Saved" indicator in the UI. Implement entirely in C#.</w:t>
            </w:r>
          </w:p>
        </w:tc>
      </w:tr>
      <w:tr w:rsidR="0088561B" w14:paraId="5EFB9D72" w14:textId="77777777">
        <w:trPr>
          <w:jc w:val="center"/>
        </w:trPr>
        <w:tc>
          <w:tcPr>
            <w:tcW w:w="576" w:type="dxa"/>
            <w:shd w:val="clear" w:color="auto" w:fill="F0F4FA"/>
          </w:tcPr>
          <w:p w14:paraId="592C68C0" w14:textId="77777777" w:rsidR="0088561B" w:rsidRDefault="00000000">
            <w:r>
              <w:t>4.14</w:t>
            </w:r>
          </w:p>
        </w:tc>
        <w:tc>
          <w:tcPr>
            <w:tcW w:w="2880" w:type="dxa"/>
            <w:shd w:val="clear" w:color="auto" w:fill="F0F4FA"/>
          </w:tcPr>
          <w:p w14:paraId="17BB6379" w14:textId="77777777" w:rsidR="0088561B" w:rsidRDefault="00000000">
            <w:r>
              <w:rPr>
                <w:b/>
              </w:rPr>
              <w:t>Add Triage Details Display in Examination</w:t>
            </w:r>
          </w:p>
        </w:tc>
        <w:tc>
          <w:tcPr>
            <w:tcW w:w="6624" w:type="dxa"/>
            <w:shd w:val="clear" w:color="auto" w:fill="F0F4FA"/>
          </w:tcPr>
          <w:p w14:paraId="0AE3C4A5" w14:textId="77777777" w:rsidR="0088561B" w:rsidRDefault="00000000">
            <w:r>
              <w:t>When a visit is selected in the ExaminationView, display a read-only panel showing its triage details: all 5 parameter values with their labels (e.g., Consciousness: Confused), calculated severity score, triage level, specialization, and assigned nurse ID. Fetch via hand-written SELECT with JOIN on Triage and Triage_Parameters.</w:t>
            </w:r>
          </w:p>
        </w:tc>
      </w:tr>
    </w:tbl>
    <w:p w14:paraId="75D3FE65" w14:textId="77777777" w:rsidR="0088561B" w:rsidRDefault="0088561B"/>
    <w:p w14:paraId="60D35CAE" w14:textId="77777777" w:rsidR="0088561B" w:rsidRDefault="0088561B"/>
    <w:p w14:paraId="27975FF2" w14:textId="77777777" w:rsidR="0088561B" w:rsidRDefault="00000000">
      <w:pPr>
        <w:pStyle w:val="Heading1"/>
      </w:pPr>
      <w:r>
        <w:rPr>
          <w:color w:val="2D5AA0"/>
        </w:rPr>
        <w:t>MEMBER 5 (Alex): ROOM &amp; RESOURCE MANAGEMENT — Features 6, 7</w:t>
      </w:r>
    </w:p>
    <w:p w14:paraId="75488D7E" w14:textId="77777777" w:rsidR="0088561B" w:rsidRDefault="00000000">
      <w:r>
        <w:t>Responsible for automatic room assignment, room availability management, and the room data layer.</w:t>
      </w:r>
    </w:p>
    <w:p w14:paraId="7B691F05" w14:textId="77777777" w:rsidR="0088561B" w:rsidRDefault="00000000">
      <w:pPr>
        <w:ind w:left="432"/>
      </w:pPr>
      <w:r>
        <w:rPr>
          <w:b/>
          <w:i/>
          <w:color w:val="555555"/>
        </w:rPr>
        <w:t>Feature 6</w:t>
      </w:r>
      <w:r>
        <w:rPr>
          <w:i/>
          <w:color w:val="555555"/>
        </w:rPr>
        <w:t xml:space="preserve"> — Automatic Room Assignment: select highest-priority visit from queue → determine room type based on specialization/symptoms → find matching available room → assign.</w:t>
      </w:r>
    </w:p>
    <w:p w14:paraId="0AD7F396" w14:textId="77777777" w:rsidR="0088561B" w:rsidRDefault="00000000">
      <w:pPr>
        <w:ind w:left="432"/>
      </w:pPr>
      <w:r>
        <w:rPr>
          <w:b/>
          <w:i/>
          <w:color w:val="555555"/>
        </w:rPr>
        <w:t>Feature 7</w:t>
      </w:r>
      <w:r>
        <w:rPr>
          <w:i/>
          <w:color w:val="555555"/>
        </w:rPr>
        <w:t xml:space="preserve"> — Room Availability: rooms cycle through </w:t>
      </w:r>
      <w:r>
        <w:rPr>
          <w:rFonts w:ascii="Consolas" w:hAnsi="Consolas"/>
          <w:i/>
          <w:color w:val="1A1A2E"/>
          <w:sz w:val="18"/>
        </w:rPr>
        <w:t>available</w:t>
      </w:r>
      <w:r>
        <w:rPr>
          <w:i/>
          <w:color w:val="555555"/>
        </w:rPr>
        <w:t xml:space="preserve"> → </w:t>
      </w:r>
      <w:r>
        <w:rPr>
          <w:rFonts w:ascii="Consolas" w:hAnsi="Consolas"/>
          <w:i/>
          <w:color w:val="1A1A2E"/>
          <w:sz w:val="18"/>
        </w:rPr>
        <w:t>occupied</w:t>
      </w:r>
      <w:r>
        <w:rPr>
          <w:i/>
          <w:color w:val="555555"/>
        </w:rPr>
        <w:t xml:space="preserve"> → </w:t>
      </w:r>
      <w:r>
        <w:rPr>
          <w:rFonts w:ascii="Consolas" w:hAnsi="Consolas"/>
          <w:i/>
          <w:color w:val="1A1A2E"/>
          <w:sz w:val="18"/>
        </w:rPr>
        <w:t>cleaning</w:t>
      </w:r>
      <w:r>
        <w:rPr>
          <w:i/>
          <w:color w:val="555555"/>
        </w:rPr>
        <w:t xml:space="preserve"> → </w:t>
      </w:r>
      <w:r>
        <w:rPr>
          <w:rFonts w:ascii="Consolas" w:hAnsi="Consolas"/>
          <w:i/>
          <w:color w:val="1A1A2E"/>
          <w:sz w:val="18"/>
        </w:rPr>
        <w:t>available</w:t>
      </w:r>
      <w:r>
        <w:rPr>
          <w:i/>
          <w:color w:val="555555"/>
        </w:rPr>
        <w:t>.</w:t>
      </w:r>
    </w:p>
    <w:tbl>
      <w:tblPr>
        <w:tblStyle w:val="TableGrid"/>
        <w:tblW w:w="0" w:type="auto"/>
        <w:jc w:val="center"/>
        <w:tblLook w:val="04A0" w:firstRow="1" w:lastRow="0" w:firstColumn="1" w:lastColumn="0" w:noHBand="0" w:noVBand="1"/>
      </w:tblPr>
      <w:tblGrid>
        <w:gridCol w:w="573"/>
        <w:gridCol w:w="2818"/>
        <w:gridCol w:w="5239"/>
      </w:tblGrid>
      <w:tr w:rsidR="0088561B" w14:paraId="6CE4CB0B" w14:textId="77777777">
        <w:trPr>
          <w:jc w:val="center"/>
        </w:trPr>
        <w:tc>
          <w:tcPr>
            <w:tcW w:w="576" w:type="dxa"/>
            <w:shd w:val="clear" w:color="auto" w:fill="2D5AA0"/>
          </w:tcPr>
          <w:p w14:paraId="19A88335" w14:textId="77777777" w:rsidR="0088561B" w:rsidRDefault="00000000">
            <w:r>
              <w:rPr>
                <w:b/>
                <w:color w:val="FFFFFF"/>
              </w:rPr>
              <w:t>#</w:t>
            </w:r>
          </w:p>
        </w:tc>
        <w:tc>
          <w:tcPr>
            <w:tcW w:w="2880" w:type="dxa"/>
            <w:shd w:val="clear" w:color="auto" w:fill="2D5AA0"/>
          </w:tcPr>
          <w:p w14:paraId="70BE4731" w14:textId="77777777" w:rsidR="0088561B" w:rsidRDefault="00000000">
            <w:r>
              <w:rPr>
                <w:b/>
                <w:color w:val="FFFFFF"/>
              </w:rPr>
              <w:t>Task Name</w:t>
            </w:r>
          </w:p>
        </w:tc>
        <w:tc>
          <w:tcPr>
            <w:tcW w:w="6624" w:type="dxa"/>
            <w:shd w:val="clear" w:color="auto" w:fill="2D5AA0"/>
          </w:tcPr>
          <w:p w14:paraId="4EBE12D1" w14:textId="77777777" w:rsidR="0088561B" w:rsidRDefault="00000000">
            <w:r>
              <w:rPr>
                <w:b/>
                <w:color w:val="FFFFFF"/>
              </w:rPr>
              <w:t>Description</w:t>
            </w:r>
          </w:p>
        </w:tc>
      </w:tr>
      <w:tr w:rsidR="0088561B" w14:paraId="3DAA5071" w14:textId="77777777">
        <w:trPr>
          <w:jc w:val="center"/>
        </w:trPr>
        <w:tc>
          <w:tcPr>
            <w:tcW w:w="576" w:type="dxa"/>
          </w:tcPr>
          <w:p w14:paraId="204E4D26" w14:textId="77777777" w:rsidR="0088561B" w:rsidRDefault="00000000">
            <w:r>
              <w:t>5.1</w:t>
            </w:r>
          </w:p>
        </w:tc>
        <w:tc>
          <w:tcPr>
            <w:tcW w:w="2880" w:type="dxa"/>
          </w:tcPr>
          <w:p w14:paraId="76F270DC" w14:textId="77777777" w:rsidR="0088561B" w:rsidRDefault="00000000">
            <w:r>
              <w:rPr>
                <w:b/>
              </w:rPr>
              <w:t>Implement ER_Room Model</w:t>
            </w:r>
          </w:p>
        </w:tc>
        <w:tc>
          <w:tcPr>
            <w:tcW w:w="6624" w:type="dxa"/>
          </w:tcPr>
          <w:p w14:paraId="4DE0A1C1" w14:textId="77777777" w:rsidR="0088561B" w:rsidRDefault="00000000">
            <w:r>
              <w:t xml:space="preserve">Create the </w:t>
            </w:r>
            <w:r>
              <w:rPr>
                <w:rFonts w:ascii="Consolas" w:hAnsi="Consolas"/>
                <w:color w:val="1A1A2E"/>
                <w:sz w:val="18"/>
              </w:rPr>
              <w:t>ER_Room</w:t>
            </w:r>
            <w:r>
              <w:t xml:space="preserve"> class with properties: </w:t>
            </w:r>
            <w:r>
              <w:rPr>
                <w:rFonts w:ascii="Consolas" w:hAnsi="Consolas"/>
                <w:color w:val="1A1A2E"/>
                <w:sz w:val="18"/>
              </w:rPr>
              <w:t>Room_ID</w:t>
            </w:r>
            <w:r>
              <w:t xml:space="preserve">, </w:t>
            </w:r>
            <w:r>
              <w:rPr>
                <w:rFonts w:ascii="Consolas" w:hAnsi="Consolas"/>
                <w:color w:val="1A1A2E"/>
                <w:sz w:val="18"/>
              </w:rPr>
              <w:t>Room_Type</w:t>
            </w:r>
            <w:r>
              <w:t xml:space="preserve">, </w:t>
            </w:r>
            <w:r>
              <w:rPr>
                <w:rFonts w:ascii="Consolas" w:hAnsi="Consolas"/>
                <w:color w:val="1A1A2E"/>
                <w:sz w:val="18"/>
              </w:rPr>
              <w:t>Availability_Status</w:t>
            </w:r>
            <w:r>
              <w:t xml:space="preserve">. Implement </w:t>
            </w:r>
            <w:r>
              <w:rPr>
                <w:rFonts w:ascii="Consolas" w:hAnsi="Consolas"/>
                <w:color w:val="1A1A2E"/>
                <w:sz w:val="18"/>
              </w:rPr>
              <w:t>UpdateAvailabilityStatus(newStatus)</w:t>
            </w:r>
            <w:r>
              <w:t xml:space="preserve"> with C# validation enforcing allowed statuses: "available", "occupied", "cleaning". This supports the </w:t>
            </w:r>
            <w:r>
              <w:rPr>
                <w:b/>
              </w:rPr>
              <w:t>CRUD operation</w:t>
            </w:r>
            <w:r>
              <w:t>: Store rooms information.</w:t>
            </w:r>
          </w:p>
        </w:tc>
      </w:tr>
      <w:tr w:rsidR="0088561B" w14:paraId="5ADC9252" w14:textId="77777777">
        <w:trPr>
          <w:jc w:val="center"/>
        </w:trPr>
        <w:tc>
          <w:tcPr>
            <w:tcW w:w="576" w:type="dxa"/>
            <w:shd w:val="clear" w:color="auto" w:fill="F0F4FA"/>
          </w:tcPr>
          <w:p w14:paraId="49DCC509" w14:textId="77777777" w:rsidR="0088561B" w:rsidRDefault="00000000">
            <w:r>
              <w:t>5.2</w:t>
            </w:r>
          </w:p>
        </w:tc>
        <w:tc>
          <w:tcPr>
            <w:tcW w:w="2880" w:type="dxa"/>
            <w:shd w:val="clear" w:color="auto" w:fill="F0F4FA"/>
          </w:tcPr>
          <w:p w14:paraId="357FB6C6" w14:textId="77777777" w:rsidR="0088561B" w:rsidRDefault="00000000">
            <w:r>
              <w:rPr>
                <w:b/>
              </w:rPr>
              <w:t>Implement Room Status Transition Validation (Feature 7)</w:t>
            </w:r>
          </w:p>
        </w:tc>
        <w:tc>
          <w:tcPr>
            <w:tcW w:w="6624" w:type="dxa"/>
            <w:shd w:val="clear" w:color="auto" w:fill="F0F4FA"/>
          </w:tcPr>
          <w:p w14:paraId="7F938EDC" w14:textId="77777777" w:rsidR="0088561B" w:rsidRDefault="00000000">
            <w:r>
              <w:t xml:space="preserve">In </w:t>
            </w:r>
            <w:r>
              <w:rPr>
                <w:rFonts w:ascii="Consolas" w:hAnsi="Consolas"/>
                <w:color w:val="1A1A2E"/>
                <w:sz w:val="18"/>
              </w:rPr>
              <w:t>ER_Room.UpdateAvailabilityStatus()</w:t>
            </w:r>
            <w:r>
              <w:t xml:space="preserve">, enforce C# logic for valid transitions following the Feature 7 workflow: </w:t>
            </w:r>
            <w:r>
              <w:rPr>
                <w:rFonts w:ascii="Consolas" w:hAnsi="Consolas"/>
                <w:color w:val="1A1A2E"/>
                <w:sz w:val="18"/>
              </w:rPr>
              <w:t>available</w:t>
            </w:r>
            <w:r>
              <w:t xml:space="preserve"> → </w:t>
            </w:r>
            <w:r>
              <w:rPr>
                <w:rFonts w:ascii="Consolas" w:hAnsi="Consolas"/>
                <w:color w:val="1A1A2E"/>
                <w:sz w:val="18"/>
              </w:rPr>
              <w:t>occupied</w:t>
            </w:r>
            <w:r>
              <w:t xml:space="preserve"> (patient enters), </w:t>
            </w:r>
            <w:r>
              <w:rPr>
                <w:rFonts w:ascii="Consolas" w:hAnsi="Consolas"/>
                <w:color w:val="1A1A2E"/>
                <w:sz w:val="18"/>
              </w:rPr>
              <w:t>occupied</w:t>
            </w:r>
            <w:r>
              <w:t xml:space="preserve"> → </w:t>
            </w:r>
            <w:r>
              <w:rPr>
                <w:rFonts w:ascii="Consolas" w:hAnsi="Consolas"/>
                <w:color w:val="1A1A2E"/>
                <w:sz w:val="18"/>
              </w:rPr>
              <w:t>cleaning</w:t>
            </w:r>
            <w:r>
              <w:t xml:space="preserve"> (patient leaves), </w:t>
            </w:r>
            <w:r>
              <w:rPr>
                <w:rFonts w:ascii="Consolas" w:hAnsi="Consolas"/>
                <w:color w:val="1A1A2E"/>
                <w:sz w:val="18"/>
              </w:rPr>
              <w:t>cleaning</w:t>
            </w:r>
            <w:r>
              <w:t xml:space="preserve"> → </w:t>
            </w:r>
            <w:r>
              <w:rPr>
                <w:rFonts w:ascii="Consolas" w:hAnsi="Consolas"/>
                <w:color w:val="1A1A2E"/>
                <w:sz w:val="18"/>
              </w:rPr>
              <w:t>available</w:t>
            </w:r>
            <w:r>
              <w:t xml:space="preserve"> (after cleaning). Reject invalid transitions with descriptive error </w:t>
              <w:lastRenderedPageBreak/>
              <w:t xml:space="preserve">messages. This supports the </w:t>
            </w:r>
            <w:r>
              <w:rPr>
                <w:b/>
              </w:rPr>
              <w:t>CRUD operation</w:t>
            </w:r>
            <w:r>
              <w:t>: Update room availability.</w:t>
            </w:r>
          </w:p>
        </w:tc>
      </w:tr>
      <w:tr w:rsidR="0088561B" w14:paraId="560EA3B0" w14:textId="77777777">
        <w:trPr>
          <w:jc w:val="center"/>
        </w:trPr>
        <w:tc>
          <w:tcPr>
            <w:tcW w:w="576" w:type="dxa"/>
          </w:tcPr>
          <w:p w14:paraId="5AE62C21" w14:textId="77777777" w:rsidR="0088561B" w:rsidRDefault="00000000">
            <w:r>
              <w:lastRenderedPageBreak/>
              <w:t>5.3</w:t>
            </w:r>
          </w:p>
        </w:tc>
        <w:tc>
          <w:tcPr>
            <w:tcW w:w="2880" w:type="dxa"/>
          </w:tcPr>
          <w:p w14:paraId="4B37CDBF" w14:textId="77777777" w:rsidR="0088561B" w:rsidRDefault="00000000">
            <w:r>
              <w:rPr>
                <w:b/>
              </w:rPr>
              <w:t>Implement RoomRepository</w:t>
            </w:r>
          </w:p>
        </w:tc>
        <w:tc>
          <w:tcPr>
            <w:tcW w:w="6624" w:type="dxa"/>
          </w:tcPr>
          <w:p w14:paraId="36DCF779" w14:textId="77777777" w:rsidR="0088561B" w:rsidRDefault="00000000">
            <w:r>
              <w:t xml:space="preserve">Build </w:t>
            </w:r>
            <w:r>
              <w:rPr>
                <w:rFonts w:ascii="Consolas" w:hAnsi="Consolas"/>
                <w:color w:val="1A1A2E"/>
                <w:sz w:val="18"/>
              </w:rPr>
              <w:t>RoomRepository</w:t>
            </w:r>
            <w:r>
              <w:t xml:space="preserve"> with hand-written SQL. </w:t>
            </w:r>
            <w:r>
              <w:rPr>
                <w:rFonts w:ascii="Consolas" w:hAnsi="Consolas"/>
                <w:color w:val="1A1A2E"/>
                <w:sz w:val="18"/>
              </w:rPr>
              <w:t>GetAvailableRooms()</w:t>
            </w:r>
            <w:r>
              <w:t xml:space="preserve"> runs </w:t>
            </w:r>
            <w:r>
              <w:rPr>
                <w:rFonts w:ascii="Consolas" w:hAnsi="Consolas"/>
                <w:color w:val="1A1A2E"/>
                <w:sz w:val="18"/>
              </w:rPr>
              <w:t>SELECT ... WHERE Availability_Status = 'available'</w:t>
            </w:r>
            <w:r>
              <w:t xml:space="preserve">. </w:t>
            </w:r>
            <w:r>
              <w:rPr>
                <w:rFonts w:ascii="Consolas" w:hAnsi="Consolas"/>
                <w:color w:val="1A1A2E"/>
                <w:sz w:val="18"/>
              </w:rPr>
              <w:t>GetById()</w:t>
            </w:r>
            <w:r>
              <w:t xml:space="preserve"> selects by Room_ID. </w:t>
            </w:r>
            <w:r>
              <w:rPr>
                <w:rFonts w:ascii="Consolas" w:hAnsi="Consolas"/>
                <w:color w:val="1A1A2E"/>
                <w:sz w:val="18"/>
              </w:rPr>
              <w:t>UpdateAvailabilityStatus()</w:t>
            </w:r>
            <w:r>
              <w:t xml:space="preserve"> runs a parameterized UPDATE. </w:t>
            </w:r>
            <w:r>
              <w:rPr>
                <w:rFonts w:ascii="Consolas" w:hAnsi="Consolas"/>
                <w:color w:val="1A1A2E"/>
                <w:sz w:val="18"/>
              </w:rPr>
              <w:t>GetRoomsByStatus(status)</w:t>
            </w:r>
            <w:r>
              <w:t xml:space="preserve"> returns rooms filtered by any status. </w:t>
            </w:r>
            <w:r>
              <w:rPr>
                <w:rFonts w:ascii="Consolas" w:hAnsi="Consolas"/>
                <w:color w:val="1A1A2E"/>
                <w:sz w:val="18"/>
              </w:rPr>
              <w:t>GetAllRooms()</w:t>
            </w:r>
            <w:r>
              <w:t xml:space="preserve"> returns all rooms. Map results manually from </w:t>
            </w:r>
            <w:r>
              <w:rPr>
                <w:rFonts w:ascii="Consolas" w:hAnsi="Consolas"/>
                <w:color w:val="1A1A2E"/>
                <w:sz w:val="18"/>
              </w:rPr>
              <w:t>SqlDataReader</w:t>
            </w:r>
            <w:r>
              <w:t>.</w:t>
            </w:r>
          </w:p>
        </w:tc>
      </w:tr>
      <w:tr w:rsidR="0088561B" w14:paraId="132D1827" w14:textId="77777777">
        <w:trPr>
          <w:jc w:val="center"/>
        </w:trPr>
        <w:tc>
          <w:tcPr>
            <w:tcW w:w="576" w:type="dxa"/>
            <w:shd w:val="clear" w:color="auto" w:fill="F0F4FA"/>
          </w:tcPr>
          <w:p w14:paraId="0AAA82C3" w14:textId="77777777" w:rsidR="0088561B" w:rsidRDefault="00000000">
            <w:r>
              <w:t>5.4</w:t>
            </w:r>
          </w:p>
        </w:tc>
        <w:tc>
          <w:tcPr>
            <w:tcW w:w="2880" w:type="dxa"/>
            <w:shd w:val="clear" w:color="auto" w:fill="F0F4FA"/>
          </w:tcPr>
          <w:p w14:paraId="4A6734ED" w14:textId="77777777" w:rsidR="0088561B" w:rsidRDefault="00000000">
            <w:r>
              <w:rPr>
                <w:b/>
              </w:rPr>
              <w:t>Implement Room Type Determination Algorithm (Feature 6)</w:t>
            </w:r>
          </w:p>
        </w:tc>
        <w:tc>
          <w:tcPr>
            <w:tcW w:w="6624" w:type="dxa"/>
            <w:shd w:val="clear" w:color="auto" w:fill="F0F4FA"/>
          </w:tcPr>
          <w:p w14:paraId="746649E0" w14:textId="77777777" w:rsidR="0088561B" w:rsidRDefault="00000000">
            <w:r>
              <w:t>Implement the room type determination algorithm from Feature 6 in C#: IF specialization == "General Surgery" OR bleeding == 3 OR injury_type == 3 → "Operating Room (OR)"; ELSE IF consciousness == 3 OR breathing == 3 → "Trauma/Resuscitation Bay"; ELSE IF specialization == "Pulmonology" OR breathing == 2 → "Respiratory/Monitored Room"; ELSE IF specialization == "Neurology" OR consciousness == 2 → "Neurology/Quiet Observation Room"; ELSE IF specialization == "Orthopedics" OR injury_type == 2 → "Orthopedic/Procedure Room"; ELSE → "General Examination Room".</w:t>
            </w:r>
          </w:p>
        </w:tc>
      </w:tr>
      <w:tr w:rsidR="0088561B" w14:paraId="73EAF459" w14:textId="77777777">
        <w:trPr>
          <w:jc w:val="center"/>
        </w:trPr>
        <w:tc>
          <w:tcPr>
            <w:tcW w:w="576" w:type="dxa"/>
          </w:tcPr>
          <w:p w14:paraId="44045AB9" w14:textId="77777777" w:rsidR="0088561B" w:rsidRDefault="00000000">
            <w:r>
              <w:t>5.5</w:t>
            </w:r>
          </w:p>
        </w:tc>
        <w:tc>
          <w:tcPr>
            <w:tcW w:w="2880" w:type="dxa"/>
          </w:tcPr>
          <w:p w14:paraId="76193AC7" w14:textId="77777777" w:rsidR="0088561B" w:rsidRDefault="00000000">
            <w:r>
              <w:rPr>
                <w:b/>
              </w:rPr>
              <w:t>Implement RoomAssignmentService (Feature 6)</w:t>
            </w:r>
          </w:p>
        </w:tc>
        <w:tc>
          <w:tcPr>
            <w:tcW w:w="6624" w:type="dxa"/>
          </w:tcPr>
          <w:p w14:paraId="40F0E0C0" w14:textId="77777777" w:rsidR="0088561B" w:rsidRDefault="00000000">
            <w:r>
              <w:t xml:space="preserve">Create </w:t>
            </w:r>
            <w:r>
              <w:rPr>
                <w:rFonts w:ascii="Consolas" w:hAnsi="Consolas"/>
                <w:color w:val="1A1A2E"/>
                <w:sz w:val="18"/>
              </w:rPr>
              <w:t>RoomAssignmentService</w:t>
            </w:r>
            <w:r>
              <w:t xml:space="preserve"> with </w:t>
            </w:r>
            <w:r>
              <w:rPr>
                <w:rFonts w:ascii="Consolas" w:hAnsi="Consolas"/>
                <w:color w:val="1A1A2E"/>
                <w:sz w:val="18"/>
              </w:rPr>
              <w:t>FindAvailableRoom()</w:t>
            </w:r>
            <w:r>
              <w:t xml:space="preserve">, </w:t>
            </w:r>
            <w:r>
              <w:rPr>
                <w:rFonts w:ascii="Consolas" w:hAnsi="Consolas"/>
                <w:color w:val="1A1A2E"/>
                <w:sz w:val="18"/>
              </w:rPr>
              <w:t>AssignRoomToVisit()</w:t>
            </w:r>
            <w:r>
              <w:t xml:space="preserve">, </w:t>
            </w:r>
            <w:r>
              <w:rPr>
                <w:rFonts w:ascii="Consolas" w:hAnsi="Consolas"/>
                <w:color w:val="1A1A2E"/>
                <w:sz w:val="18"/>
              </w:rPr>
              <w:t>UpdateRoomAvailability()</w:t>
            </w:r>
            <w:r>
              <w:t xml:space="preserve">. </w:t>
            </w:r>
            <w:r>
              <w:rPr>
                <w:rFonts w:ascii="Consolas" w:hAnsi="Consolas"/>
                <w:color w:val="1A1A2E"/>
                <w:sz w:val="18"/>
              </w:rPr>
              <w:t>FindAvailableRoom()</w:t>
            </w:r>
            <w:r>
              <w:t xml:space="preserve"> determines the required room type using the algorithm from 5.4, then searches for rooms with status "available" that match the type. </w:t>
            </w:r>
            <w:r>
              <w:rPr>
                <w:rFonts w:ascii="Consolas" w:hAnsi="Consolas"/>
                <w:color w:val="1A1A2E"/>
                <w:sz w:val="18"/>
              </w:rPr>
              <w:t>AssignRoomToVisit()</w:t>
            </w:r>
            <w:r>
              <w:t xml:space="preserve"> assigns the room, marks it as "occupied", and transitions the visit from WAITING_FOR_ROOM to IN_ROOM via </w:t>
            </w:r>
            <w:r>
              <w:rPr>
                <w:rFonts w:ascii="Consolas" w:hAnsi="Consolas"/>
                <w:color w:val="1A1A2E"/>
                <w:sz w:val="18"/>
              </w:rPr>
              <w:t>StateManagementService</w:t>
            </w:r>
            <w:r>
              <w:t>.</w:t>
            </w:r>
          </w:p>
        </w:tc>
      </w:tr>
      <w:tr w:rsidR="0088561B" w14:paraId="542688A0" w14:textId="77777777">
        <w:trPr>
          <w:jc w:val="center"/>
        </w:trPr>
        <w:tc>
          <w:tcPr>
            <w:tcW w:w="576" w:type="dxa"/>
            <w:shd w:val="clear" w:color="auto" w:fill="F0F4FA"/>
          </w:tcPr>
          <w:p w14:paraId="17ACE8EE" w14:textId="77777777" w:rsidR="0088561B" w:rsidRDefault="00000000">
            <w:r>
              <w:t>5.6</w:t>
            </w:r>
          </w:p>
        </w:tc>
        <w:tc>
          <w:tcPr>
            <w:tcW w:w="2880" w:type="dxa"/>
            <w:shd w:val="clear" w:color="auto" w:fill="F0F4FA"/>
          </w:tcPr>
          <w:p w14:paraId="5F70A9D5" w14:textId="77777777" w:rsidR="0088561B" w:rsidRDefault="00000000">
            <w:r>
              <w:rPr>
                <w:b/>
              </w:rPr>
              <w:t>Implement Automatic Room Assignment Logic (Feature 6)</w:t>
            </w:r>
          </w:p>
        </w:tc>
        <w:tc>
          <w:tcPr>
            <w:tcW w:w="6624" w:type="dxa"/>
            <w:shd w:val="clear" w:color="auto" w:fill="F0F4FA"/>
          </w:tcPr>
          <w:p w14:paraId="00303323" w14:textId="77777777" w:rsidR="0088561B" w:rsidRDefault="00000000">
            <w:r>
              <w:t>Implement the full automatic assignment flow: (1) select the highest-priority visit from the queue (highest triage severity, earliest arrival), (2) determine required room type, (3) search for matching available rooms, (4) assign the first matching room. If no suitable room is available, the patient remains in WAITING_FOR_ROOM. All logic in C#.</w:t>
            </w:r>
          </w:p>
        </w:tc>
      </w:tr>
      <w:tr w:rsidR="0088561B" w14:paraId="2F5CAFE0" w14:textId="77777777">
        <w:trPr>
          <w:jc w:val="center"/>
        </w:trPr>
        <w:tc>
          <w:tcPr>
            <w:tcW w:w="576" w:type="dxa"/>
          </w:tcPr>
          <w:p w14:paraId="655443D5" w14:textId="77777777" w:rsidR="0088561B" w:rsidRDefault="00000000">
            <w:r>
              <w:t>5.7</w:t>
            </w:r>
          </w:p>
        </w:tc>
        <w:tc>
          <w:tcPr>
            <w:tcW w:w="2880" w:type="dxa"/>
          </w:tcPr>
          <w:p w14:paraId="6CBB2535" w14:textId="77777777" w:rsidR="0088561B" w:rsidRDefault="00000000">
            <w:r>
              <w:rPr>
                <w:b/>
              </w:rPr>
              <w:t>Implement RoomAssignmentViewModel</w:t>
            </w:r>
          </w:p>
        </w:tc>
        <w:tc>
          <w:tcPr>
            <w:tcW w:w="6624" w:type="dxa"/>
          </w:tcPr>
          <w:p w14:paraId="628F527F" w14:textId="77777777" w:rsidR="0088561B" w:rsidRDefault="00000000">
            <w:r>
              <w:t xml:space="preserve">Build </w:t>
            </w:r>
            <w:r>
              <w:rPr>
                <w:rFonts w:ascii="Consolas" w:hAnsi="Consolas"/>
                <w:color w:val="1A1A2E"/>
                <w:sz w:val="18"/>
              </w:rPr>
              <w:t>RoomAssignmentViewModel</w:t>
            </w:r>
            <w:r>
              <w:t xml:space="preserve"> with </w:t>
            </w:r>
            <w:r>
              <w:rPr>
                <w:rFonts w:ascii="Consolas" w:hAnsi="Consolas"/>
                <w:color w:val="1A1A2E"/>
                <w:sz w:val="18"/>
              </w:rPr>
              <w:t>WaitingVisits</w:t>
            </w:r>
            <w:r>
              <w:t xml:space="preserve"> (visits in WAITING_FOR_ROOM status) and </w:t>
            </w:r>
            <w:r>
              <w:rPr>
                <w:rFonts w:ascii="Consolas" w:hAnsi="Consolas"/>
                <w:color w:val="1A1A2E"/>
                <w:sz w:val="18"/>
              </w:rPr>
              <w:t>AvailableRooms</w:t>
            </w:r>
            <w:r>
              <w:t xml:space="preserve"> list properties. Implement commands: </w:t>
            </w:r>
            <w:r>
              <w:rPr>
                <w:rFonts w:ascii="Consolas" w:hAnsi="Consolas"/>
                <w:color w:val="1A1A2E"/>
                <w:sz w:val="18"/>
              </w:rPr>
              <w:t>LoadData()</w:t>
            </w:r>
            <w:r>
              <w:t xml:space="preserve"> fetches both lists, </w:t>
            </w:r>
            <w:r>
              <w:rPr>
                <w:rFonts w:ascii="Consolas" w:hAnsi="Consolas"/>
                <w:color w:val="1A1A2E"/>
                <w:sz w:val="18"/>
              </w:rPr>
              <w:t>AssignRoom()</w:t>
            </w:r>
            <w:r>
              <w:t xml:space="preserve"> runs the automatic room assignment for the selected visit, </w:t>
            </w:r>
            <w:r>
              <w:rPr>
                <w:rFonts w:ascii="Consolas" w:hAnsi="Consolas"/>
                <w:color w:val="1A1A2E"/>
                <w:sz w:val="18"/>
              </w:rPr>
              <w:t>ManualAssignRoom()</w:t>
            </w:r>
            <w:r>
              <w:t xml:space="preserve"> allows manually pairing a visit with a chosen room.</w:t>
            </w:r>
          </w:p>
        </w:tc>
      </w:tr>
      <w:tr w:rsidR="0088561B" w14:paraId="591A0AFC" w14:textId="77777777">
        <w:trPr>
          <w:jc w:val="center"/>
        </w:trPr>
        <w:tc>
          <w:tcPr>
            <w:tcW w:w="576" w:type="dxa"/>
            <w:shd w:val="clear" w:color="auto" w:fill="F0F4FA"/>
          </w:tcPr>
          <w:p w14:paraId="11D3E0C5" w14:textId="77777777" w:rsidR="0088561B" w:rsidRDefault="00000000">
            <w:r>
              <w:t>5.8</w:t>
            </w:r>
          </w:p>
        </w:tc>
        <w:tc>
          <w:tcPr>
            <w:tcW w:w="2880" w:type="dxa"/>
            <w:shd w:val="clear" w:color="auto" w:fill="F0F4FA"/>
          </w:tcPr>
          <w:p w14:paraId="0862A87B" w14:textId="77777777" w:rsidR="0088561B" w:rsidRDefault="00000000">
            <w:r>
              <w:rPr>
                <w:b/>
              </w:rPr>
              <w:t>Design RoomAssignmentView XAML</w:t>
            </w:r>
          </w:p>
        </w:tc>
        <w:tc>
          <w:tcPr>
            <w:tcW w:w="6624" w:type="dxa"/>
            <w:shd w:val="clear" w:color="auto" w:fill="F0F4FA"/>
          </w:tcPr>
          <w:p w14:paraId="4BE63207" w14:textId="77777777" w:rsidR="0088561B" w:rsidRDefault="00000000">
            <w:r>
              <w:t xml:space="preserve">Create </w:t>
            </w:r>
            <w:r>
              <w:rPr>
                <w:rFonts w:ascii="Consolas" w:hAnsi="Consolas"/>
                <w:color w:val="1A1A2E"/>
                <w:sz w:val="18"/>
              </w:rPr>
              <w:t>RoomAssignmentView.xaml</w:t>
            </w:r>
            <w:r>
              <w:t xml:space="preserve"> with two DataGrids side-by-side: visits in WAITING_FOR_ROOM status (showing patient name, triage level, required room type) and available rooms (showing room ID, type). Add "Auto-Assign Room" and "Manual Assign" buttons. Show confirmation MessageBox after assignment and refresh both lists.</w:t>
            </w:r>
          </w:p>
        </w:tc>
      </w:tr>
      <w:tr w:rsidR="0088561B" w14:paraId="6B368A23" w14:textId="77777777">
        <w:trPr>
          <w:jc w:val="center"/>
        </w:trPr>
        <w:tc>
          <w:tcPr>
            <w:tcW w:w="576" w:type="dxa"/>
          </w:tcPr>
          <w:p w14:paraId="57245A95" w14:textId="77777777" w:rsidR="0088561B" w:rsidRDefault="00000000">
            <w:r>
              <w:t>5.9</w:t>
            </w:r>
          </w:p>
        </w:tc>
        <w:tc>
          <w:tcPr>
            <w:tcW w:w="2880" w:type="dxa"/>
          </w:tcPr>
          <w:p w14:paraId="28B3FBB1" w14:textId="77777777" w:rsidR="0088561B" w:rsidRDefault="00000000">
            <w:r>
              <w:rPr>
                <w:b/>
              </w:rPr>
              <w:t>Add Room Assignment Validation</w:t>
            </w:r>
          </w:p>
        </w:tc>
        <w:tc>
          <w:tcPr>
            <w:tcW w:w="6624" w:type="dxa"/>
          </w:tcPr>
          <w:p w14:paraId="1BCB8EEB" w14:textId="77777777" w:rsidR="0088561B" w:rsidRDefault="00000000">
            <w:r>
              <w:t xml:space="preserve">Validate in </w:t>
            </w:r>
            <w:r>
              <w:rPr>
                <w:rFonts w:ascii="Consolas" w:hAnsi="Consolas"/>
                <w:color w:val="1A1A2E"/>
                <w:sz w:val="18"/>
              </w:rPr>
              <w:t>RoomAssignmentViewModel</w:t>
            </w:r>
            <w:r>
              <w:t xml:space="preserve"> (C# logic): for manual assignment, both a visit and room must be selected, the room must have status "available", and the visit must be in </w:t>
              <w:lastRenderedPageBreak/>
              <w:t>WAITING_FOR_ROOM status. For auto-assignment, check that there are waiting visits. Show specific error MessageBoxes for each invalid case.</w:t>
            </w:r>
          </w:p>
        </w:tc>
      </w:tr>
      <w:tr w:rsidR="0088561B" w14:paraId="07BFF466" w14:textId="77777777">
        <w:trPr>
          <w:jc w:val="center"/>
        </w:trPr>
        <w:tc>
          <w:tcPr>
            <w:tcW w:w="576" w:type="dxa"/>
            <w:shd w:val="clear" w:color="auto" w:fill="F0F4FA"/>
          </w:tcPr>
          <w:p w14:paraId="265E4678" w14:textId="77777777" w:rsidR="0088561B" w:rsidRDefault="00000000">
            <w:r>
              <w:lastRenderedPageBreak/>
              <w:t>5.10</w:t>
            </w:r>
          </w:p>
        </w:tc>
        <w:tc>
          <w:tcPr>
            <w:tcW w:w="2880" w:type="dxa"/>
            <w:shd w:val="clear" w:color="auto" w:fill="F0F4FA"/>
          </w:tcPr>
          <w:p w14:paraId="09C236D9" w14:textId="77777777" w:rsidR="0088561B" w:rsidRDefault="00000000">
            <w:r>
              <w:rPr>
                <w:b/>
              </w:rPr>
              <w:t>Implement RoomManagementService (Feature 7)</w:t>
            </w:r>
          </w:p>
        </w:tc>
        <w:tc>
          <w:tcPr>
            <w:tcW w:w="6624" w:type="dxa"/>
            <w:shd w:val="clear" w:color="auto" w:fill="F0F4FA"/>
          </w:tcPr>
          <w:p w14:paraId="7ABEE0B8" w14:textId="77777777" w:rsidR="0088561B" w:rsidRDefault="00000000">
            <w:r>
              <w:t xml:space="preserve">Build </w:t>
            </w:r>
            <w:r>
              <w:rPr>
                <w:rFonts w:ascii="Consolas" w:hAnsi="Consolas"/>
                <w:color w:val="1A1A2E"/>
                <w:sz w:val="18"/>
              </w:rPr>
              <w:t>RoomManagementService</w:t>
            </w:r>
            <w:r>
              <w:t xml:space="preserve"> with </w:t>
            </w:r>
            <w:r>
              <w:rPr>
                <w:rFonts w:ascii="Consolas" w:hAnsi="Consolas"/>
                <w:color w:val="1A1A2E"/>
                <w:sz w:val="18"/>
              </w:rPr>
              <w:t>GetAvailableRooms()</w:t>
            </w:r>
            <w:r>
              <w:t xml:space="preserve">, </w:t>
            </w:r>
            <w:r>
              <w:rPr>
                <w:rFonts w:ascii="Consolas" w:hAnsi="Consolas"/>
                <w:color w:val="1A1A2E"/>
                <w:sz w:val="18"/>
              </w:rPr>
              <w:t>GetOccupiedRooms()</w:t>
            </w:r>
            <w:r>
              <w:t xml:space="preserve">, </w:t>
            </w:r>
            <w:r>
              <w:rPr>
                <w:rFonts w:ascii="Consolas" w:hAnsi="Consolas"/>
                <w:color w:val="1A1A2E"/>
                <w:sz w:val="18"/>
              </w:rPr>
              <w:t>GetCleaningRooms()</w:t>
            </w:r>
            <w:r>
              <w:t xml:space="preserve">, and </w:t>
            </w:r>
            <w:r>
              <w:rPr>
                <w:rFonts w:ascii="Consolas" w:hAnsi="Consolas"/>
                <w:color w:val="1A1A2E"/>
                <w:sz w:val="18"/>
              </w:rPr>
              <w:t>MarkRoomAsCleaned()</w:t>
            </w:r>
            <w:r>
              <w:t xml:space="preserve">. Each getter calls </w:t>
            </w:r>
            <w:r>
              <w:rPr>
                <w:rFonts w:ascii="Consolas" w:hAnsi="Consolas"/>
                <w:color w:val="1A1A2E"/>
                <w:sz w:val="18"/>
              </w:rPr>
              <w:t>RoomRepository</w:t>
            </w:r>
            <w:r>
              <w:t xml:space="preserve"> with a hand-written SELECT filtered by status. </w:t>
            </w:r>
            <w:r>
              <w:rPr>
                <w:rFonts w:ascii="Consolas" w:hAnsi="Consolas"/>
                <w:color w:val="1A1A2E"/>
                <w:sz w:val="18"/>
              </w:rPr>
              <w:t>MarkRoomAsCleaned()</w:t>
            </w:r>
            <w:r>
              <w:t xml:space="preserve"> validates the transition (cleaning → available) in C# then updates via repository.</w:t>
            </w:r>
          </w:p>
        </w:tc>
      </w:tr>
      <w:tr w:rsidR="0088561B" w14:paraId="30EF046A" w14:textId="77777777">
        <w:trPr>
          <w:jc w:val="center"/>
        </w:trPr>
        <w:tc>
          <w:tcPr>
            <w:tcW w:w="576" w:type="dxa"/>
          </w:tcPr>
          <w:p w14:paraId="6A0FA2C7" w14:textId="77777777" w:rsidR="0088561B" w:rsidRDefault="00000000">
            <w:r>
              <w:t>5.11</w:t>
            </w:r>
          </w:p>
        </w:tc>
        <w:tc>
          <w:tcPr>
            <w:tcW w:w="2880" w:type="dxa"/>
          </w:tcPr>
          <w:p w14:paraId="74E48F32" w14:textId="77777777" w:rsidR="0088561B" w:rsidRDefault="00000000">
            <w:r>
              <w:rPr>
                <w:b/>
              </w:rPr>
              <w:t>Implement RoomManagementViewModel</w:t>
            </w:r>
          </w:p>
        </w:tc>
        <w:tc>
          <w:tcPr>
            <w:tcW w:w="6624" w:type="dxa"/>
          </w:tcPr>
          <w:p w14:paraId="7F56685F" w14:textId="77777777" w:rsidR="0088561B" w:rsidRDefault="00000000">
            <w:r>
              <w:t xml:space="preserve">Create </w:t>
            </w:r>
            <w:r>
              <w:rPr>
                <w:rFonts w:ascii="Consolas" w:hAnsi="Consolas"/>
                <w:color w:val="1A1A2E"/>
                <w:sz w:val="18"/>
              </w:rPr>
              <w:t>RoomManagementViewModel</w:t>
            </w:r>
            <w:r>
              <w:t xml:space="preserve"> with three </w:t>
            </w:r>
            <w:r>
              <w:rPr>
                <w:rFonts w:ascii="Consolas" w:hAnsi="Consolas"/>
                <w:color w:val="1A1A2E"/>
                <w:sz w:val="18"/>
              </w:rPr>
              <w:t>ObservableCollection&lt;ER_Room&gt;</w:t>
            </w:r>
            <w:r>
              <w:t xml:space="preserve"> properties: </w:t>
            </w:r>
            <w:r>
              <w:rPr>
                <w:rFonts w:ascii="Consolas" w:hAnsi="Consolas"/>
                <w:color w:val="1A1A2E"/>
                <w:sz w:val="18"/>
              </w:rPr>
              <w:t>AvailableRooms</w:t>
            </w:r>
            <w:r>
              <w:t xml:space="preserve">, </w:t>
            </w:r>
            <w:r>
              <w:rPr>
                <w:rFonts w:ascii="Consolas" w:hAnsi="Consolas"/>
                <w:color w:val="1A1A2E"/>
                <w:sz w:val="18"/>
              </w:rPr>
              <w:t>OccupiedRooms</w:t>
            </w:r>
            <w:r>
              <w:t xml:space="preserve">, </w:t>
            </w:r>
            <w:r>
              <w:rPr>
                <w:rFonts w:ascii="Consolas" w:hAnsi="Consolas"/>
                <w:color w:val="1A1A2E"/>
                <w:sz w:val="18"/>
              </w:rPr>
              <w:t>CleaningRooms</w:t>
            </w:r>
            <w:r>
              <w:t xml:space="preserve">. Implement </w:t>
            </w:r>
            <w:r>
              <w:rPr>
                <w:rFonts w:ascii="Consolas" w:hAnsi="Consolas"/>
                <w:color w:val="1A1A2E"/>
                <w:sz w:val="18"/>
              </w:rPr>
              <w:t>LoadRooms()</w:t>
            </w:r>
            <w:r>
              <w:t xml:space="preserve"> to populate all three and </w:t>
            </w:r>
            <w:r>
              <w:rPr>
                <w:rFonts w:ascii="Consolas" w:hAnsi="Consolas"/>
                <w:color w:val="1A1A2E"/>
                <w:sz w:val="18"/>
              </w:rPr>
              <w:t>MarkRoomAsCleaned()</w:t>
            </w:r>
            <w:r>
              <w:t xml:space="preserve"> command for the selected cleaning room.</w:t>
            </w:r>
          </w:p>
        </w:tc>
      </w:tr>
      <w:tr w:rsidR="0088561B" w14:paraId="4185BBD4" w14:textId="77777777">
        <w:trPr>
          <w:jc w:val="center"/>
        </w:trPr>
        <w:tc>
          <w:tcPr>
            <w:tcW w:w="576" w:type="dxa"/>
            <w:shd w:val="clear" w:color="auto" w:fill="F0F4FA"/>
          </w:tcPr>
          <w:p w14:paraId="5C8932BE" w14:textId="77777777" w:rsidR="0088561B" w:rsidRDefault="00000000">
            <w:r>
              <w:t>5.12</w:t>
            </w:r>
          </w:p>
        </w:tc>
        <w:tc>
          <w:tcPr>
            <w:tcW w:w="2880" w:type="dxa"/>
            <w:shd w:val="clear" w:color="auto" w:fill="F0F4FA"/>
          </w:tcPr>
          <w:p w14:paraId="166C93DE" w14:textId="77777777" w:rsidR="0088561B" w:rsidRDefault="00000000">
            <w:r>
              <w:rPr>
                <w:b/>
              </w:rPr>
              <w:t>Design RoomManagementView XAML</w:t>
            </w:r>
          </w:p>
        </w:tc>
        <w:tc>
          <w:tcPr>
            <w:tcW w:w="6624" w:type="dxa"/>
            <w:shd w:val="clear" w:color="auto" w:fill="F0F4FA"/>
          </w:tcPr>
          <w:p w14:paraId="5E717441" w14:textId="77777777" w:rsidR="0088561B" w:rsidRDefault="00000000">
            <w:r>
              <w:t xml:space="preserve">Create </w:t>
            </w:r>
            <w:r>
              <w:rPr>
                <w:rFonts w:ascii="Consolas" w:hAnsi="Consolas"/>
                <w:color w:val="1A1A2E"/>
                <w:sz w:val="18"/>
              </w:rPr>
              <w:t>RoomManagementView.xaml</w:t>
            </w:r>
            <w:r>
              <w:t xml:space="preserve"> with three sections (or TabControl tabs): Available Rooms (showing room type/specialization), Occupied Rooms, and Cleaning Rooms. Add a "Mark Room as Cleaned" button in the Cleaning section. Bind all to </w:t>
            </w:r>
            <w:r>
              <w:rPr>
                <w:rFonts w:ascii="Consolas" w:hAnsi="Consolas"/>
                <w:color w:val="1A1A2E"/>
                <w:sz w:val="18"/>
              </w:rPr>
              <w:t>RoomManagementViewModel</w:t>
            </w:r>
            <w:r>
              <w:t>.</w:t>
            </w:r>
          </w:p>
        </w:tc>
      </w:tr>
      <w:tr w:rsidR="0088561B" w14:paraId="16923940" w14:textId="77777777">
        <w:trPr>
          <w:jc w:val="center"/>
        </w:trPr>
        <w:tc>
          <w:tcPr>
            <w:tcW w:w="576" w:type="dxa"/>
          </w:tcPr>
          <w:p w14:paraId="4283822A" w14:textId="77777777" w:rsidR="0088561B" w:rsidRDefault="00000000">
            <w:r>
              <w:t>5.13</w:t>
            </w:r>
          </w:p>
        </w:tc>
        <w:tc>
          <w:tcPr>
            <w:tcW w:w="2880" w:type="dxa"/>
          </w:tcPr>
          <w:p w14:paraId="4A257068" w14:textId="77777777" w:rsidR="0088561B" w:rsidRDefault="00000000">
            <w:r>
              <w:rPr>
                <w:b/>
              </w:rPr>
              <w:t>Auto-Set Room to Cleaning on Visit End (Feature 7)</w:t>
            </w:r>
          </w:p>
        </w:tc>
        <w:tc>
          <w:tcPr>
            <w:tcW w:w="6624" w:type="dxa"/>
          </w:tcPr>
          <w:p w14:paraId="195615E2" w14:textId="77777777" w:rsidR="0088561B" w:rsidRDefault="00000000">
            <w:r>
              <w:t xml:space="preserve">When a visit reaches TRANSFERRED or CLOSED, automatically set the associated room to "cleaning". Hook into </w:t>
            </w:r>
            <w:r>
              <w:rPr>
                <w:rFonts w:ascii="Consolas" w:hAnsi="Consolas"/>
                <w:color w:val="1A1A2E"/>
                <w:sz w:val="18"/>
              </w:rPr>
              <w:t>StateManagementService.ChangeVisitStatus()</w:t>
            </w:r>
            <w:r>
              <w:t xml:space="preserve"> — when status becomes TRANSFERRED or CLOSED, look up the room from the Examination table (hand-written SELECT) and call </w:t>
            </w:r>
            <w:r>
              <w:rPr>
                <w:rFonts w:ascii="Consolas" w:hAnsi="Consolas"/>
                <w:color w:val="1A1A2E"/>
                <w:sz w:val="18"/>
              </w:rPr>
              <w:t>UpdateAvailabilityStatus("cleaning")</w:t>
            </w:r>
            <w:r>
              <w:t>.</w:t>
            </w:r>
          </w:p>
        </w:tc>
      </w:tr>
      <w:tr w:rsidR="0088561B" w14:paraId="2A741C5F" w14:textId="77777777">
        <w:trPr>
          <w:jc w:val="center"/>
        </w:trPr>
        <w:tc>
          <w:tcPr>
            <w:tcW w:w="576" w:type="dxa"/>
            <w:shd w:val="clear" w:color="auto" w:fill="F0F4FA"/>
          </w:tcPr>
          <w:p w14:paraId="02AAFDEE" w14:textId="77777777" w:rsidR="0088561B" w:rsidRDefault="00000000">
            <w:r>
              <w:t>5.14</w:t>
            </w:r>
          </w:p>
        </w:tc>
        <w:tc>
          <w:tcPr>
            <w:tcW w:w="2880" w:type="dxa"/>
            <w:shd w:val="clear" w:color="auto" w:fill="F0F4FA"/>
          </w:tcPr>
          <w:p w14:paraId="74DC5758" w14:textId="77777777" w:rsidR="0088561B" w:rsidRDefault="00000000">
            <w:r>
              <w:rPr>
                <w:b/>
              </w:rPr>
              <w:t>Implement Room Capacity Dashboard and Color Coding</w:t>
            </w:r>
          </w:p>
        </w:tc>
        <w:tc>
          <w:tcPr>
            <w:tcW w:w="6624" w:type="dxa"/>
            <w:shd w:val="clear" w:color="auto" w:fill="F0F4FA"/>
          </w:tcPr>
          <w:p w14:paraId="440FBA8A" w14:textId="77777777" w:rsidR="0088561B" w:rsidRDefault="00000000">
            <w:r>
              <w:t xml:space="preserve">Add a summary panel to </w:t>
            </w:r>
            <w:r>
              <w:rPr>
                <w:rFonts w:ascii="Consolas" w:hAnsi="Consolas"/>
                <w:color w:val="1A1A2E"/>
                <w:sz w:val="18"/>
              </w:rPr>
              <w:t>RoomManagementView</w:t>
            </w:r>
            <w:r>
              <w:t xml:space="preserve"> showing total rooms, available/occupied/cleaning counts. Create an </w:t>
            </w:r>
            <w:r>
              <w:rPr>
                <w:rFonts w:ascii="Consolas" w:hAnsi="Consolas"/>
                <w:color w:val="1A1A2E"/>
                <w:sz w:val="18"/>
              </w:rPr>
              <w:t>IValueConverter</w:t>
            </w:r>
            <w:r>
              <w:t xml:space="preserve"> in C# mapping room types to colors (e.g., Operating Room = Red, Trauma Bay = Orange, General = Green). Apply to both RoomAssignment and RoomManagement DataGrids. Calculate stats in C#.</w:t>
            </w:r>
          </w:p>
        </w:tc>
      </w:tr>
    </w:tbl>
    <w:p w14:paraId="437132FE" w14:textId="77777777" w:rsidR="0088561B" w:rsidRDefault="0088561B"/>
    <w:p w14:paraId="68BE02E0" w14:textId="77777777" w:rsidR="0088561B" w:rsidRDefault="0088561B"/>
    <w:p w14:paraId="5C814BF3" w14:textId="77777777" w:rsidR="0088561B" w:rsidRDefault="00000000">
      <w:pPr>
        <w:pStyle w:val="Heading1"/>
      </w:pPr>
      <w:r>
        <w:rPr>
          <w:color w:val="2D5AA0"/>
        </w:rPr>
        <w:t>MEMBER 6 (Gabi): EXTERNAL INTEGRATION &amp; AUDITING — Features 8, 9</w:t>
      </w:r>
    </w:p>
    <w:p w14:paraId="674B9DCA" w14:textId="77777777" w:rsidR="0088561B" w:rsidRDefault="00000000">
      <w:r>
        <w:t>Responsible for data transfer to Patient Management system, transfer logging, and audit features.</w:t>
      </w:r>
    </w:p>
    <w:p w14:paraId="5AF13987" w14:textId="77777777" w:rsidR="0088561B" w:rsidRDefault="00000000">
      <w:pPr>
        <w:ind w:left="432"/>
      </w:pPr>
      <w:r>
        <w:rPr>
          <w:b/>
          <w:i/>
          <w:color w:val="555555"/>
        </w:rPr>
        <w:t>Feature 8</w:t>
      </w:r>
      <w:r>
        <w:rPr>
          <w:i/>
          <w:color w:val="555555"/>
        </w:rPr>
        <w:t xml:space="preserve"> — Data Transfer: send patient data (CNP, name, DOB, gender, phone, emergency contact, visit ID, triage symptoms, exam date) to Patient Management system via simulated API call.</w:t>
      </w:r>
    </w:p>
    <w:p w14:paraId="7338E680" w14:textId="77777777" w:rsidR="0088561B" w:rsidRDefault="00000000">
      <w:pPr>
        <w:ind w:left="432"/>
      </w:pPr>
      <w:r>
        <w:rPr>
          <w:b/>
          <w:i/>
          <w:color w:val="555555"/>
        </w:rPr>
        <w:t>Feature 9</w:t>
      </w:r>
      <w:r>
        <w:rPr>
          <w:i/>
          <w:color w:val="555555"/>
        </w:rPr>
        <w:t xml:space="preserve"> — Transfer Logging: each transfer attempt is logged with status: SUCCESS, FAILED, or RETRYING.</w:t>
      </w:r>
    </w:p>
    <w:tbl>
      <w:tblPr>
        <w:tblStyle w:val="TableGrid"/>
        <w:tblW w:w="0" w:type="auto"/>
        <w:jc w:val="center"/>
        <w:tblLook w:val="04A0" w:firstRow="1" w:lastRow="0" w:firstColumn="1" w:lastColumn="0" w:noHBand="0" w:noVBand="1"/>
      </w:tblPr>
      <w:tblGrid>
        <w:gridCol w:w="573"/>
        <w:gridCol w:w="2526"/>
        <w:gridCol w:w="5531"/>
      </w:tblGrid>
      <w:tr w:rsidR="0088561B" w14:paraId="4C2C6D29" w14:textId="77777777">
        <w:trPr>
          <w:jc w:val="center"/>
        </w:trPr>
        <w:tc>
          <w:tcPr>
            <w:tcW w:w="576" w:type="dxa"/>
            <w:shd w:val="clear" w:color="auto" w:fill="2D5AA0"/>
          </w:tcPr>
          <w:p w14:paraId="68EFC35E" w14:textId="77777777" w:rsidR="0088561B" w:rsidRDefault="00000000">
            <w:r>
              <w:rPr>
                <w:b/>
                <w:color w:val="FFFFFF"/>
              </w:rPr>
              <w:t>#</w:t>
            </w:r>
          </w:p>
        </w:tc>
        <w:tc>
          <w:tcPr>
            <w:tcW w:w="2880" w:type="dxa"/>
            <w:shd w:val="clear" w:color="auto" w:fill="2D5AA0"/>
          </w:tcPr>
          <w:p w14:paraId="5126EB8D" w14:textId="77777777" w:rsidR="0088561B" w:rsidRDefault="00000000">
            <w:r>
              <w:rPr>
                <w:b/>
                <w:color w:val="FFFFFF"/>
              </w:rPr>
              <w:t>Task Name</w:t>
            </w:r>
          </w:p>
        </w:tc>
        <w:tc>
          <w:tcPr>
            <w:tcW w:w="6624" w:type="dxa"/>
            <w:shd w:val="clear" w:color="auto" w:fill="2D5AA0"/>
          </w:tcPr>
          <w:p w14:paraId="5D276A78" w14:textId="77777777" w:rsidR="0088561B" w:rsidRDefault="00000000">
            <w:r>
              <w:rPr>
                <w:b/>
                <w:color w:val="FFFFFF"/>
              </w:rPr>
              <w:t>Description</w:t>
            </w:r>
          </w:p>
        </w:tc>
      </w:tr>
      <w:tr w:rsidR="0088561B" w14:paraId="37495254" w14:textId="77777777">
        <w:trPr>
          <w:jc w:val="center"/>
        </w:trPr>
        <w:tc>
          <w:tcPr>
            <w:tcW w:w="576" w:type="dxa"/>
          </w:tcPr>
          <w:p w14:paraId="5F64A97D" w14:textId="77777777" w:rsidR="0088561B" w:rsidRDefault="00000000">
            <w:r>
              <w:t>6.1</w:t>
            </w:r>
          </w:p>
        </w:tc>
        <w:tc>
          <w:tcPr>
            <w:tcW w:w="2880" w:type="dxa"/>
          </w:tcPr>
          <w:p w14:paraId="33C71A52" w14:textId="77777777" w:rsidR="0088561B" w:rsidRDefault="00000000">
            <w:r>
              <w:rPr>
                <w:b/>
              </w:rPr>
              <w:t>Implement Transfer_Log Model (Feature 9)</w:t>
            </w:r>
          </w:p>
        </w:tc>
        <w:tc>
          <w:tcPr>
            <w:tcW w:w="6624" w:type="dxa"/>
          </w:tcPr>
          <w:p w14:paraId="78498391" w14:textId="77777777" w:rsidR="0088561B" w:rsidRDefault="00000000">
            <w:r>
              <w:t xml:space="preserve">Create the </w:t>
            </w:r>
            <w:r>
              <w:rPr>
                <w:rFonts w:ascii="Consolas" w:hAnsi="Consolas"/>
                <w:color w:val="1A1A2E"/>
                <w:sz w:val="18"/>
              </w:rPr>
              <w:t>Transfer_Log</w:t>
            </w:r>
            <w:r>
              <w:t xml:space="preserve"> class with properties: </w:t>
            </w:r>
            <w:r>
              <w:rPr>
                <w:rFonts w:ascii="Consolas" w:hAnsi="Consolas"/>
                <w:color w:val="1A1A2E"/>
                <w:sz w:val="18"/>
              </w:rPr>
              <w:t>Transfer_ID</w:t>
            </w:r>
            <w:r>
              <w:t xml:space="preserve">, </w:t>
            </w:r>
            <w:r>
              <w:rPr>
                <w:rFonts w:ascii="Consolas" w:hAnsi="Consolas"/>
                <w:color w:val="1A1A2E"/>
                <w:sz w:val="18"/>
              </w:rPr>
              <w:t>Visit_ID</w:t>
            </w:r>
            <w:r>
              <w:t xml:space="preserve">, </w:t>
            </w:r>
            <w:r>
              <w:rPr>
                <w:rFonts w:ascii="Consolas" w:hAnsi="Consolas"/>
                <w:color w:val="1A1A2E"/>
                <w:sz w:val="18"/>
              </w:rPr>
              <w:t>Transfer_Time</w:t>
            </w:r>
            <w:r>
              <w:t xml:space="preserve">, </w:t>
            </w:r>
            <w:r>
              <w:rPr>
                <w:rFonts w:ascii="Consolas" w:hAnsi="Consolas"/>
                <w:color w:val="1A1A2E"/>
                <w:sz w:val="18"/>
              </w:rPr>
              <w:t>Target_system</w:t>
            </w:r>
            <w:r>
              <w:t xml:space="preserve">, </w:t>
            </w:r>
            <w:r>
              <w:rPr>
                <w:rFonts w:ascii="Consolas" w:hAnsi="Consolas"/>
                <w:color w:val="1A1A2E"/>
                <w:sz w:val="18"/>
              </w:rPr>
              <w:t>Status</w:t>
            </w:r>
            <w:r>
              <w:t xml:space="preserve"> (string: "SUCCESS", "FAILED", or "RETRYING"). Add C# validation: </w:t>
            </w:r>
            <w:r>
              <w:rPr>
                <w:rFonts w:ascii="Consolas" w:hAnsi="Consolas"/>
                <w:color w:val="1A1A2E"/>
                <w:sz w:val="18"/>
              </w:rPr>
              <w:lastRenderedPageBreak/>
              <w:t>Target_system</w:t>
            </w:r>
            <w:r>
              <w:t xml:space="preserve"> must not be empty, </w:t>
            </w:r>
            <w:r>
              <w:rPr>
                <w:rFonts w:ascii="Consolas" w:hAnsi="Consolas"/>
                <w:color w:val="1A1A2E"/>
                <w:sz w:val="18"/>
              </w:rPr>
              <w:t>Visit_ID</w:t>
            </w:r>
            <w:r>
              <w:t xml:space="preserve"> must be valid, </w:t>
            </w:r>
            <w:r>
              <w:rPr>
                <w:rFonts w:ascii="Consolas" w:hAnsi="Consolas"/>
                <w:color w:val="1A1A2E"/>
                <w:sz w:val="18"/>
              </w:rPr>
              <w:t>Status</w:t>
            </w:r>
            <w:r>
              <w:t xml:space="preserve"> must be one of the three allowed values.</w:t>
            </w:r>
          </w:p>
        </w:tc>
      </w:tr>
      <w:tr w:rsidR="0088561B" w14:paraId="32D30AE2" w14:textId="77777777">
        <w:trPr>
          <w:jc w:val="center"/>
        </w:trPr>
        <w:tc>
          <w:tcPr>
            <w:tcW w:w="576" w:type="dxa"/>
            <w:shd w:val="clear" w:color="auto" w:fill="F0F4FA"/>
          </w:tcPr>
          <w:p w14:paraId="12E835B6" w14:textId="77777777" w:rsidR="0088561B" w:rsidRDefault="00000000">
            <w:r>
              <w:lastRenderedPageBreak/>
              <w:t>6.2</w:t>
            </w:r>
          </w:p>
        </w:tc>
        <w:tc>
          <w:tcPr>
            <w:tcW w:w="2880" w:type="dxa"/>
            <w:shd w:val="clear" w:color="auto" w:fill="F0F4FA"/>
          </w:tcPr>
          <w:p w14:paraId="71614EBF" w14:textId="77777777" w:rsidR="0088561B" w:rsidRDefault="00000000">
            <w:r>
              <w:rPr>
                <w:b/>
              </w:rPr>
              <w:t>Implement TransferLogRepository</w:t>
            </w:r>
          </w:p>
        </w:tc>
        <w:tc>
          <w:tcPr>
            <w:tcW w:w="6624" w:type="dxa"/>
            <w:shd w:val="clear" w:color="auto" w:fill="F0F4FA"/>
          </w:tcPr>
          <w:p w14:paraId="3D16E81A" w14:textId="77777777" w:rsidR="0088561B" w:rsidRDefault="00000000">
            <w:r>
              <w:t xml:space="preserve">Build </w:t>
            </w:r>
            <w:r>
              <w:rPr>
                <w:rFonts w:ascii="Consolas" w:hAnsi="Consolas"/>
                <w:color w:val="1A1A2E"/>
                <w:sz w:val="18"/>
              </w:rPr>
              <w:t>TransferLogRepository</w:t>
            </w:r>
            <w:r>
              <w:t xml:space="preserve"> with hand-written SQL. </w:t>
            </w:r>
            <w:r>
              <w:rPr>
                <w:rFonts w:ascii="Consolas" w:hAnsi="Consolas"/>
                <w:color w:val="1A1A2E"/>
                <w:sz w:val="18"/>
              </w:rPr>
              <w:t>Add()</w:t>
            </w:r>
            <w:r>
              <w:t xml:space="preserve"> executes a parameterized INSERT with all transfer log fields. </w:t>
            </w:r>
            <w:r>
              <w:rPr>
                <w:rFonts w:ascii="Consolas" w:hAnsi="Consolas"/>
                <w:color w:val="1A1A2E"/>
                <w:sz w:val="18"/>
              </w:rPr>
              <w:t>GetByVisitId()</w:t>
            </w:r>
            <w:r>
              <w:t xml:space="preserve"> executes a SELECT WHERE Visit_ID = @visitId. </w:t>
            </w:r>
            <w:r>
              <w:rPr>
                <w:rFonts w:ascii="Consolas" w:hAnsi="Consolas"/>
                <w:color w:val="1A1A2E"/>
                <w:sz w:val="18"/>
              </w:rPr>
              <w:t>GetAll()</w:t>
            </w:r>
            <w:r>
              <w:t xml:space="preserve"> fetches all transfer logs. Map </w:t>
            </w:r>
            <w:r>
              <w:rPr>
                <w:rFonts w:ascii="Consolas" w:hAnsi="Consolas"/>
                <w:color w:val="1A1A2E"/>
                <w:sz w:val="18"/>
              </w:rPr>
              <w:t>SqlDataReader</w:t>
            </w:r>
            <w:r>
              <w:t xml:space="preserve"> results to </w:t>
            </w:r>
            <w:r>
              <w:rPr>
                <w:rFonts w:ascii="Consolas" w:hAnsi="Consolas"/>
                <w:color w:val="1A1A2E"/>
                <w:sz w:val="18"/>
              </w:rPr>
              <w:t>Transfer_Log</w:t>
            </w:r>
            <w:r>
              <w:t xml:space="preserve"> objects manually. No ORM.</w:t>
            </w:r>
          </w:p>
        </w:tc>
      </w:tr>
      <w:tr w:rsidR="0088561B" w14:paraId="2A540202" w14:textId="77777777">
        <w:trPr>
          <w:jc w:val="center"/>
        </w:trPr>
        <w:tc>
          <w:tcPr>
            <w:tcW w:w="576" w:type="dxa"/>
          </w:tcPr>
          <w:p w14:paraId="655546FB" w14:textId="77777777" w:rsidR="0088561B" w:rsidRDefault="00000000">
            <w:r>
              <w:t>6.3</w:t>
            </w:r>
          </w:p>
        </w:tc>
        <w:tc>
          <w:tcPr>
            <w:tcW w:w="2880" w:type="dxa"/>
          </w:tcPr>
          <w:p w14:paraId="139104F2" w14:textId="77777777" w:rsidR="0088561B" w:rsidRDefault="00000000">
            <w:r>
              <w:rPr>
                <w:b/>
              </w:rPr>
              <w:t>Implement Patient Data Package (Feature 8)</w:t>
            </w:r>
          </w:p>
        </w:tc>
        <w:tc>
          <w:tcPr>
            <w:tcW w:w="6624" w:type="dxa"/>
          </w:tcPr>
          <w:p w14:paraId="3D7771C2" w14:textId="77777777" w:rsidR="0088561B" w:rsidRDefault="00000000">
            <w:r>
              <w:t>Create a data transfer object (DTO) or method that packages the required patient data for transfer: Patient identifier (CNP), First Name, Last Name, Date of Birth, Gender, Phone, Emergency Contact, ER visit identifier, triage results (all symptoms/parameters), and examination date. Fetch all data via hand-written SELECTs with JOINs across Patient, ER_Visit, Triage, Triage_Parameters, and Examination tables.</w:t>
            </w:r>
          </w:p>
        </w:tc>
      </w:tr>
      <w:tr w:rsidR="0088561B" w14:paraId="63B6E780" w14:textId="77777777">
        <w:trPr>
          <w:jc w:val="center"/>
        </w:trPr>
        <w:tc>
          <w:tcPr>
            <w:tcW w:w="576" w:type="dxa"/>
            <w:shd w:val="clear" w:color="auto" w:fill="F0F4FA"/>
          </w:tcPr>
          <w:p w14:paraId="73DDDB18" w14:textId="77777777" w:rsidR="0088561B" w:rsidRDefault="00000000">
            <w:r>
              <w:t>6.4</w:t>
            </w:r>
          </w:p>
        </w:tc>
        <w:tc>
          <w:tcPr>
            <w:tcW w:w="2880" w:type="dxa"/>
            <w:shd w:val="clear" w:color="auto" w:fill="F0F4FA"/>
          </w:tcPr>
          <w:p w14:paraId="212B15CA" w14:textId="77777777" w:rsidR="0088561B" w:rsidRDefault="00000000">
            <w:r>
              <w:rPr>
                <w:b/>
              </w:rPr>
              <w:t>Implement TransferService (Feature 8)</w:t>
            </w:r>
          </w:p>
        </w:tc>
        <w:tc>
          <w:tcPr>
            <w:tcW w:w="6624" w:type="dxa"/>
            <w:shd w:val="clear" w:color="auto" w:fill="F0F4FA"/>
          </w:tcPr>
          <w:p w14:paraId="0CEFB9C8" w14:textId="77777777" w:rsidR="0088561B" w:rsidRDefault="00000000">
            <w:r>
              <w:t xml:space="preserve">Create </w:t>
            </w:r>
            <w:r>
              <w:rPr>
                <w:rFonts w:ascii="Consolas" w:hAnsi="Consolas"/>
                <w:color w:val="1A1A2E"/>
                <w:sz w:val="18"/>
              </w:rPr>
              <w:t>TransferService</w:t>
            </w:r>
            <w:r>
              <w:t xml:space="preserve"> with </w:t>
            </w:r>
            <w:r>
              <w:rPr>
                <w:rFonts w:ascii="Consolas" w:hAnsi="Consolas"/>
                <w:color w:val="1A1A2E"/>
                <w:sz w:val="18"/>
              </w:rPr>
              <w:t>SendPatientData()</w:t>
            </w:r>
            <w:r>
              <w:t xml:space="preserve"> and </w:t>
            </w:r>
            <w:r>
              <w:rPr>
                <w:rFonts w:ascii="Consolas" w:hAnsi="Consolas"/>
                <w:color w:val="1A1A2E"/>
                <w:sz w:val="18"/>
              </w:rPr>
              <w:t>LogTransfer()</w:t>
            </w:r>
            <w:r>
              <w:t xml:space="preserve">. </w:t>
            </w:r>
            <w:r>
              <w:rPr>
                <w:rFonts w:ascii="Consolas" w:hAnsi="Consolas"/>
                <w:color w:val="1A1A2E"/>
                <w:sz w:val="18"/>
              </w:rPr>
              <w:t>SendPatientData()</w:t>
            </w:r>
            <w:r>
              <w:t xml:space="preserve"> collects the patient data package defined in Feature 8 and simulates an API call to the Patient Management system. Since there's no server, save the serialized data (JSON) to a local file. </w:t>
            </w:r>
            <w:r>
              <w:rPr>
                <w:rFonts w:ascii="Consolas" w:hAnsi="Consolas"/>
                <w:color w:val="1A1A2E"/>
                <w:sz w:val="18"/>
              </w:rPr>
              <w:t>LogTransfer()</w:t>
            </w:r>
            <w:r>
              <w:t xml:space="preserve"> persists the transfer record via </w:t>
            </w:r>
            <w:r>
              <w:rPr>
                <w:rFonts w:ascii="Consolas" w:hAnsi="Consolas"/>
                <w:color w:val="1A1A2E"/>
                <w:sz w:val="18"/>
              </w:rPr>
              <w:t>TransferLogRepository</w:t>
            </w:r>
            <w:r>
              <w:t>.</w:t>
            </w:r>
          </w:p>
        </w:tc>
      </w:tr>
      <w:tr w:rsidR="0088561B" w14:paraId="35E40B90" w14:textId="77777777">
        <w:trPr>
          <w:jc w:val="center"/>
        </w:trPr>
        <w:tc>
          <w:tcPr>
            <w:tcW w:w="576" w:type="dxa"/>
          </w:tcPr>
          <w:p w14:paraId="7ADBFC07" w14:textId="77777777" w:rsidR="0088561B" w:rsidRDefault="00000000">
            <w:r>
              <w:t>6.5</w:t>
            </w:r>
          </w:p>
        </w:tc>
        <w:tc>
          <w:tcPr>
            <w:tcW w:w="2880" w:type="dxa"/>
          </w:tcPr>
          <w:p w14:paraId="64609346" w14:textId="77777777" w:rsidR="0088561B" w:rsidRDefault="00000000">
            <w:r>
              <w:rPr>
                <w:b/>
              </w:rPr>
              <w:t>Implement Local File-Based Transfer Simulation (Feature 8)</w:t>
            </w:r>
          </w:p>
        </w:tc>
        <w:tc>
          <w:tcPr>
            <w:tcW w:w="6624" w:type="dxa"/>
          </w:tcPr>
          <w:p w14:paraId="67FED2A6" w14:textId="77777777" w:rsidR="0088561B" w:rsidRDefault="00000000">
            <w:r>
              <w:t xml:space="preserve">Simulate the API call to the external Patient Management system by serializing the patient data package to a JSON file saved in a configurable local directory. Store the file path in the </w:t>
            </w:r>
            <w:r>
              <w:rPr>
                <w:rFonts w:ascii="Consolas" w:hAnsi="Consolas"/>
                <w:color w:val="1A1A2E"/>
                <w:sz w:val="18"/>
              </w:rPr>
              <w:t>Transfer_Log</w:t>
            </w:r>
            <w:r>
              <w:t xml:space="preserve"> table. If another user logs in, they can see incoming transfers by reading the file from the stored path on the local disk.</w:t>
            </w:r>
          </w:p>
        </w:tc>
      </w:tr>
      <w:tr w:rsidR="0088561B" w14:paraId="7C79DD82" w14:textId="77777777">
        <w:trPr>
          <w:jc w:val="center"/>
        </w:trPr>
        <w:tc>
          <w:tcPr>
            <w:tcW w:w="576" w:type="dxa"/>
            <w:shd w:val="clear" w:color="auto" w:fill="F0F4FA"/>
          </w:tcPr>
          <w:p w14:paraId="089C6450" w14:textId="77777777" w:rsidR="0088561B" w:rsidRDefault="00000000">
            <w:r>
              <w:t>6.6</w:t>
            </w:r>
          </w:p>
        </w:tc>
        <w:tc>
          <w:tcPr>
            <w:tcW w:w="2880" w:type="dxa"/>
            <w:shd w:val="clear" w:color="auto" w:fill="F0F4FA"/>
          </w:tcPr>
          <w:p w14:paraId="72C11219" w14:textId="77777777" w:rsidR="0088561B" w:rsidRDefault="00000000">
            <w:r>
              <w:rPr>
                <w:b/>
              </w:rPr>
              <w:t>Implement Transfer Logging (Feature 9)</w:t>
            </w:r>
          </w:p>
        </w:tc>
        <w:tc>
          <w:tcPr>
            <w:tcW w:w="6624" w:type="dxa"/>
            <w:shd w:val="clear" w:color="auto" w:fill="F0F4FA"/>
          </w:tcPr>
          <w:p w14:paraId="73E03C65" w14:textId="77777777" w:rsidR="0088561B" w:rsidRDefault="00000000">
            <w:r>
              <w:t xml:space="preserve">After each transfer attempt, create a </w:t>
            </w:r>
            <w:r>
              <w:rPr>
                <w:rFonts w:ascii="Consolas" w:hAnsi="Consolas"/>
                <w:color w:val="1A1A2E"/>
                <w:sz w:val="18"/>
              </w:rPr>
              <w:t>Transfer_Log</w:t>
            </w:r>
            <w:r>
              <w:t xml:space="preserve"> entry with: </w:t>
            </w:r>
            <w:r>
              <w:rPr>
                <w:rFonts w:ascii="Consolas" w:hAnsi="Consolas"/>
                <w:color w:val="1A1A2E"/>
                <w:sz w:val="18"/>
              </w:rPr>
              <w:t>Transfer_ID</w:t>
            </w:r>
            <w:r>
              <w:t xml:space="preserve">, </w:t>
            </w:r>
            <w:r>
              <w:rPr>
                <w:rFonts w:ascii="Consolas" w:hAnsi="Consolas"/>
                <w:color w:val="1A1A2E"/>
                <w:sz w:val="18"/>
              </w:rPr>
              <w:t>Visit_ID</w:t>
            </w:r>
            <w:r>
              <w:t>, current timestamp, target system name ("Patient Management"), and status. Set status to "SUCCESS" if file was saved correctly, "FAILED" if an error occurred, or "RETRYING" if a retry is in progress. Each attempt creates a separate log entry.</w:t>
            </w:r>
          </w:p>
        </w:tc>
      </w:tr>
      <w:tr w:rsidR="0088561B" w14:paraId="05EE0725" w14:textId="77777777">
        <w:trPr>
          <w:jc w:val="center"/>
        </w:trPr>
        <w:tc>
          <w:tcPr>
            <w:tcW w:w="576" w:type="dxa"/>
          </w:tcPr>
          <w:p w14:paraId="6A33B6F1" w14:textId="77777777" w:rsidR="0088561B" w:rsidRDefault="00000000">
            <w:r>
              <w:t>6.7</w:t>
            </w:r>
          </w:p>
        </w:tc>
        <w:tc>
          <w:tcPr>
            <w:tcW w:w="2880" w:type="dxa"/>
          </w:tcPr>
          <w:p w14:paraId="5CFE18FC" w14:textId="77777777" w:rsidR="0088561B" w:rsidRDefault="00000000">
            <w:r>
              <w:rPr>
                <w:b/>
              </w:rPr>
              <w:t>Implement TransferLogViewModel</w:t>
            </w:r>
          </w:p>
        </w:tc>
        <w:tc>
          <w:tcPr>
            <w:tcW w:w="6624" w:type="dxa"/>
          </w:tcPr>
          <w:p w14:paraId="1B1168CB" w14:textId="77777777" w:rsidR="0088561B" w:rsidRDefault="00000000">
            <w:r>
              <w:t xml:space="preserve">Build </w:t>
            </w:r>
            <w:r>
              <w:rPr>
                <w:rFonts w:ascii="Consolas" w:hAnsi="Consolas"/>
                <w:color w:val="1A1A2E"/>
                <w:sz w:val="18"/>
              </w:rPr>
              <w:t>TransferLogViewModel</w:t>
            </w:r>
            <w:r>
              <w:t xml:space="preserve"> with </w:t>
            </w:r>
            <w:r>
              <w:rPr>
                <w:rFonts w:ascii="Consolas" w:hAnsi="Consolas"/>
                <w:color w:val="1A1A2E"/>
                <w:sz w:val="18"/>
              </w:rPr>
              <w:t>SelectedVisit</w:t>
            </w:r>
            <w:r>
              <w:t xml:space="preserve"> property. Implement </w:t>
            </w:r>
            <w:r>
              <w:rPr>
                <w:rFonts w:ascii="Consolas" w:hAnsi="Consolas"/>
                <w:color w:val="1A1A2E"/>
                <w:sz w:val="18"/>
              </w:rPr>
              <w:t>SendPatientData()</w:t>
            </w:r>
            <w:r>
              <w:t xml:space="preserve"> command to initiate a transfer and </w:t>
            </w:r>
            <w:r>
              <w:rPr>
                <w:rFonts w:ascii="Consolas" w:hAnsi="Consolas"/>
                <w:color w:val="1A1A2E"/>
                <w:sz w:val="18"/>
              </w:rPr>
              <w:t>LoadLogs()</w:t>
            </w:r>
            <w:r>
              <w:t xml:space="preserve"> to fetch and display transfer history. Load only visits in IN_EXAMINATION status as eligible for transfer. Show transfer log entries for the selected visit.</w:t>
            </w:r>
          </w:p>
        </w:tc>
      </w:tr>
      <w:tr w:rsidR="0088561B" w14:paraId="12DC666E" w14:textId="77777777">
        <w:trPr>
          <w:jc w:val="center"/>
        </w:trPr>
        <w:tc>
          <w:tcPr>
            <w:tcW w:w="576" w:type="dxa"/>
            <w:shd w:val="clear" w:color="auto" w:fill="F0F4FA"/>
          </w:tcPr>
          <w:p w14:paraId="1794D04A" w14:textId="77777777" w:rsidR="0088561B" w:rsidRDefault="00000000">
            <w:r>
              <w:t>6.8</w:t>
            </w:r>
          </w:p>
        </w:tc>
        <w:tc>
          <w:tcPr>
            <w:tcW w:w="2880" w:type="dxa"/>
            <w:shd w:val="clear" w:color="auto" w:fill="F0F4FA"/>
          </w:tcPr>
          <w:p w14:paraId="4307630D" w14:textId="77777777" w:rsidR="0088561B" w:rsidRDefault="00000000">
            <w:r>
              <w:rPr>
                <w:b/>
              </w:rPr>
              <w:t>Design TransferLogView XAML</w:t>
            </w:r>
          </w:p>
        </w:tc>
        <w:tc>
          <w:tcPr>
            <w:tcW w:w="6624" w:type="dxa"/>
            <w:shd w:val="clear" w:color="auto" w:fill="F0F4FA"/>
          </w:tcPr>
          <w:p w14:paraId="0D6FBE18" w14:textId="77777777" w:rsidR="0088561B" w:rsidRDefault="00000000">
            <w:r>
              <w:t xml:space="preserve">Create </w:t>
            </w:r>
            <w:r>
              <w:rPr>
                <w:rFonts w:ascii="Consolas" w:hAnsi="Consolas"/>
                <w:color w:val="1A1A2E"/>
                <w:sz w:val="18"/>
              </w:rPr>
              <w:t>TransferLogView.xaml</w:t>
            </w:r>
            <w:r>
              <w:t xml:space="preserve"> with a DataGrid of visits eligible for transfer (status = IN_EXAMINATION), a "Send Patient Data" button, and a history DataGrid showing past transfers: Transfer_ID, timestamp, target system, status (SUCCESS/FAILED/RETRYING). Bind to </w:t>
            </w:r>
            <w:r>
              <w:rPr>
                <w:rFonts w:ascii="Consolas" w:hAnsi="Consolas"/>
                <w:color w:val="1A1A2E"/>
                <w:sz w:val="18"/>
              </w:rPr>
              <w:t>TransferLogViewModel</w:t>
            </w:r>
            <w:r>
              <w:t>.</w:t>
            </w:r>
          </w:p>
        </w:tc>
      </w:tr>
      <w:tr w:rsidR="0088561B" w14:paraId="3828AD26" w14:textId="77777777">
        <w:trPr>
          <w:jc w:val="center"/>
        </w:trPr>
        <w:tc>
          <w:tcPr>
            <w:tcW w:w="576" w:type="dxa"/>
          </w:tcPr>
          <w:p w14:paraId="2C5236EB" w14:textId="77777777" w:rsidR="0088561B" w:rsidRDefault="00000000">
            <w:r>
              <w:t>6.9</w:t>
            </w:r>
          </w:p>
        </w:tc>
        <w:tc>
          <w:tcPr>
            <w:tcW w:w="2880" w:type="dxa"/>
          </w:tcPr>
          <w:p w14:paraId="6911AE9C" w14:textId="77777777" w:rsidR="0088561B" w:rsidRDefault="00000000">
            <w:r>
              <w:rPr>
                <w:b/>
              </w:rPr>
              <w:t>Add Transfer Validation Logic</w:t>
            </w:r>
          </w:p>
        </w:tc>
        <w:tc>
          <w:tcPr>
            <w:tcW w:w="6624" w:type="dxa"/>
          </w:tcPr>
          <w:p w14:paraId="66647D52" w14:textId="77777777" w:rsidR="0088561B" w:rsidRDefault="00000000">
            <w:r>
              <w:t xml:space="preserve">Validate in </w:t>
            </w:r>
            <w:r>
              <w:rPr>
                <w:rFonts w:ascii="Consolas" w:hAnsi="Consolas"/>
                <w:color w:val="1A1A2E"/>
                <w:sz w:val="18"/>
              </w:rPr>
              <w:t>TransferLogViewModel</w:t>
            </w:r>
            <w:r>
              <w:t xml:space="preserve"> (C# logic): a visit must be selected, the visit must be in IN_EXAMINATION status, and the patient must not already have a successful transfer (</w:t>
            </w:r>
            <w:r>
              <w:rPr>
                <w:rFonts w:ascii="Consolas" w:hAnsi="Consolas"/>
                <w:color w:val="1A1A2E"/>
                <w:sz w:val="18"/>
              </w:rPr>
              <w:t>Transferred = true</w:t>
            </w:r>
            <w:r>
              <w:t>). Show specific error messages for each validation failure.</w:t>
            </w:r>
          </w:p>
        </w:tc>
      </w:tr>
      <w:tr w:rsidR="0088561B" w14:paraId="0351034A" w14:textId="77777777">
        <w:trPr>
          <w:jc w:val="center"/>
        </w:trPr>
        <w:tc>
          <w:tcPr>
            <w:tcW w:w="576" w:type="dxa"/>
            <w:shd w:val="clear" w:color="auto" w:fill="F0F4FA"/>
          </w:tcPr>
          <w:p w14:paraId="0B875609" w14:textId="77777777" w:rsidR="0088561B" w:rsidRDefault="00000000">
            <w:r>
              <w:lastRenderedPageBreak/>
              <w:t>6.10</w:t>
            </w:r>
          </w:p>
        </w:tc>
        <w:tc>
          <w:tcPr>
            <w:tcW w:w="2880" w:type="dxa"/>
            <w:shd w:val="clear" w:color="auto" w:fill="F0F4FA"/>
          </w:tcPr>
          <w:p w14:paraId="61FC58D4" w14:textId="77777777" w:rsidR="0088561B" w:rsidRDefault="00000000">
            <w:r>
              <w:rPr>
                <w:b/>
              </w:rPr>
              <w:t>Update Visit &amp; Patient Status After Transfer (Feature 8)</w:t>
            </w:r>
          </w:p>
        </w:tc>
        <w:tc>
          <w:tcPr>
            <w:tcW w:w="6624" w:type="dxa"/>
            <w:shd w:val="clear" w:color="auto" w:fill="F0F4FA"/>
          </w:tcPr>
          <w:p w14:paraId="28E8BABF" w14:textId="77777777" w:rsidR="0088561B" w:rsidRDefault="00000000">
            <w:r>
              <w:t xml:space="preserve">After a successful transfer (status = "SUCCESS"), call </w:t>
            </w:r>
            <w:r>
              <w:rPr>
                <w:rFonts w:ascii="Consolas" w:hAnsi="Consolas"/>
                <w:color w:val="1A1A2E"/>
                <w:sz w:val="18"/>
              </w:rPr>
              <w:t>StateManagementService.ChangeVisitStatus()</w:t>
            </w:r>
            <w:r>
              <w:t xml:space="preserve"> to transition the visit from IN_EXAMINATION to TRANSFERRED. Update </w:t>
            </w:r>
            <w:r>
              <w:rPr>
                <w:rFonts w:ascii="Consolas" w:hAnsi="Consolas"/>
                <w:color w:val="1A1A2E"/>
                <w:sz w:val="18"/>
              </w:rPr>
              <w:t>Patient.Transferred</w:t>
            </w:r>
            <w:r>
              <w:t xml:space="preserve"> to </w:t>
            </w:r>
            <w:r>
              <w:rPr>
                <w:rFonts w:ascii="Consolas" w:hAnsi="Consolas"/>
                <w:color w:val="1A1A2E"/>
                <w:sz w:val="18"/>
              </w:rPr>
              <w:t>true</w:t>
            </w:r>
            <w:r>
              <w:t xml:space="preserve"> via a hand-written UPDATE query in </w:t>
            </w:r>
            <w:r>
              <w:rPr>
                <w:rFonts w:ascii="Consolas" w:hAnsi="Consolas"/>
                <w:color w:val="1A1A2E"/>
                <w:sz w:val="18"/>
              </w:rPr>
              <w:t>PatientRepository</w:t>
            </w:r>
            <w:r>
              <w:t>. Show success MessageBox and refresh the view.</w:t>
            </w:r>
          </w:p>
        </w:tc>
      </w:tr>
      <w:tr w:rsidR="0088561B" w14:paraId="2A1C1A3C" w14:textId="77777777">
        <w:trPr>
          <w:jc w:val="center"/>
        </w:trPr>
        <w:tc>
          <w:tcPr>
            <w:tcW w:w="576" w:type="dxa"/>
          </w:tcPr>
          <w:p w14:paraId="55F7CF73" w14:textId="77777777" w:rsidR="0088561B" w:rsidRDefault="00000000">
            <w:r>
              <w:t>6.11</w:t>
            </w:r>
          </w:p>
        </w:tc>
        <w:tc>
          <w:tcPr>
            <w:tcW w:w="2880" w:type="dxa"/>
          </w:tcPr>
          <w:p w14:paraId="1EDE5702" w14:textId="77777777" w:rsidR="0088561B" w:rsidRDefault="00000000">
            <w:r>
              <w:rPr>
                <w:b/>
              </w:rPr>
              <w:t>Implement Transfer Retry Mechanism (Feature 9)</w:t>
            </w:r>
          </w:p>
        </w:tc>
        <w:tc>
          <w:tcPr>
            <w:tcW w:w="6624" w:type="dxa"/>
          </w:tcPr>
          <w:p w14:paraId="52BCA53E" w14:textId="77777777" w:rsidR="0088561B" w:rsidRDefault="00000000">
            <w:r>
              <w:t xml:space="preserve">If </w:t>
            </w:r>
            <w:r>
              <w:rPr>
                <w:rFonts w:ascii="Consolas" w:hAnsi="Consolas"/>
                <w:color w:val="1A1A2E"/>
                <w:sz w:val="18"/>
              </w:rPr>
              <w:t>SendPatientData()</w:t>
            </w:r>
            <w:r>
              <w:t xml:space="preserve"> fails, set the log status to "FAILED" and enable a "Retry" button. When retrying, create a new log entry with status "RETRYING". On success, update the entry to "SUCCESS". Log each attempt separately with timestamps. Display all attempts in the transfer history DataGrid.</w:t>
            </w:r>
          </w:p>
        </w:tc>
      </w:tr>
      <w:tr w:rsidR="0088561B" w14:paraId="0ED0D99D" w14:textId="77777777">
        <w:trPr>
          <w:jc w:val="center"/>
        </w:trPr>
        <w:tc>
          <w:tcPr>
            <w:tcW w:w="576" w:type="dxa"/>
            <w:shd w:val="clear" w:color="auto" w:fill="F0F4FA"/>
          </w:tcPr>
          <w:p w14:paraId="13273A0E" w14:textId="77777777" w:rsidR="0088561B" w:rsidRDefault="00000000">
            <w:r>
              <w:t>6.12</w:t>
            </w:r>
          </w:p>
        </w:tc>
        <w:tc>
          <w:tcPr>
            <w:tcW w:w="2880" w:type="dxa"/>
            <w:shd w:val="clear" w:color="auto" w:fill="F0F4FA"/>
          </w:tcPr>
          <w:p w14:paraId="62EADEC9" w14:textId="77777777" w:rsidR="0088561B" w:rsidRDefault="00000000">
            <w:r>
              <w:rPr>
                <w:b/>
              </w:rPr>
              <w:t>Implement TransferService GetLogs</w:t>
            </w:r>
          </w:p>
        </w:tc>
        <w:tc>
          <w:tcPr>
            <w:tcW w:w="6624" w:type="dxa"/>
            <w:shd w:val="clear" w:color="auto" w:fill="F0F4FA"/>
          </w:tcPr>
          <w:p w14:paraId="6771AB98" w14:textId="77777777" w:rsidR="0088561B" w:rsidRDefault="00000000">
            <w:r>
              <w:t xml:space="preserve">Implement </w:t>
            </w:r>
            <w:r>
              <w:rPr>
                <w:rFonts w:ascii="Consolas" w:hAnsi="Consolas"/>
                <w:color w:val="1A1A2E"/>
                <w:sz w:val="18"/>
              </w:rPr>
              <w:t>TransferService.GetLogs(visitId)</w:t>
            </w:r>
            <w:r>
              <w:t xml:space="preserve"> to support </w:t>
            </w:r>
            <w:r>
              <w:rPr>
                <w:rFonts w:ascii="Consolas" w:hAnsi="Consolas"/>
                <w:color w:val="1A1A2E"/>
                <w:sz w:val="18"/>
              </w:rPr>
              <w:t>TransferLogViewModel.LoadLogs()</w:t>
            </w:r>
            <w:r>
              <w:t xml:space="preserve">. The method calls </w:t>
            </w:r>
            <w:r>
              <w:rPr>
                <w:rFonts w:ascii="Consolas" w:hAnsi="Consolas"/>
                <w:color w:val="1A1A2E"/>
                <w:sz w:val="18"/>
              </w:rPr>
              <w:t>TransferLogRepository.GetByVisitId()</w:t>
            </w:r>
            <w:r>
              <w:t xml:space="preserve"> using a hand-written SELECT and returns a list of </w:t>
            </w:r>
            <w:r>
              <w:rPr>
                <w:rFonts w:ascii="Consolas" w:hAnsi="Consolas"/>
                <w:color w:val="1A1A2E"/>
                <w:sz w:val="18"/>
              </w:rPr>
              <w:t>Transfer_Log</w:t>
            </w:r>
            <w:r>
              <w:t xml:space="preserve"> objects mapped manually from SqlDataReader. This completes the read path of the transfer log as defined in the class diagram.</w:t>
            </w:r>
          </w:p>
        </w:tc>
      </w:tr>
      <w:tr w:rsidR="0088561B" w14:paraId="7BABC482" w14:textId="77777777">
        <w:trPr>
          <w:jc w:val="center"/>
        </w:trPr>
        <w:tc>
          <w:tcPr>
            <w:tcW w:w="576" w:type="dxa"/>
          </w:tcPr>
          <w:p w14:paraId="7D390504" w14:textId="77777777" w:rsidR="0088561B" w:rsidRDefault="00000000">
            <w:r>
              <w:t>6.13</w:t>
            </w:r>
          </w:p>
        </w:tc>
        <w:tc>
          <w:tcPr>
            <w:tcW w:w="2880" w:type="dxa"/>
          </w:tcPr>
          <w:p w14:paraId="0F82785F" w14:textId="77777777" w:rsidR="0088561B" w:rsidRDefault="00000000">
            <w:r>
              <w:rPr>
                <w:b/>
              </w:rPr>
              <w:t>Wire TransferLogViewModel to Display Transfer History</w:t>
            </w:r>
          </w:p>
        </w:tc>
        <w:tc>
          <w:tcPr>
            <w:tcW w:w="6624" w:type="dxa"/>
          </w:tcPr>
          <w:p w14:paraId="1B508930" w14:textId="77777777" w:rsidR="0088561B" w:rsidRDefault="00000000">
            <w:r>
              <w:t xml:space="preserve">In </w:t>
            </w:r>
            <w:r>
              <w:rPr>
                <w:rFonts w:ascii="Consolas" w:hAnsi="Consolas"/>
                <w:color w:val="1A1A2E"/>
                <w:sz w:val="18"/>
              </w:rPr>
              <w:t>TransferLogViewModel.LoadLogs()</w:t>
            </w:r>
            <w:r>
              <w:t xml:space="preserve">, call </w:t>
            </w:r>
            <w:r>
              <w:rPr>
                <w:rFonts w:ascii="Consolas" w:hAnsi="Consolas"/>
                <w:color w:val="1A1A2E"/>
                <w:sz w:val="18"/>
              </w:rPr>
              <w:t>TransferService.GetLogs(visitId)</w:t>
            </w:r>
            <w:r>
              <w:t xml:space="preserve"> and bind the results to the transfer history DataGrid in </w:t>
            </w:r>
            <w:r>
              <w:rPr>
                <w:rFonts w:ascii="Consolas" w:hAnsi="Consolas"/>
                <w:color w:val="1A1A2E"/>
                <w:sz w:val="18"/>
              </w:rPr>
              <w:t>TransferLogView.xaml</w:t>
            </w:r>
            <w:r>
              <w:t xml:space="preserve">. Display all </w:t>
            </w:r>
            <w:r>
              <w:rPr>
                <w:rFonts w:ascii="Consolas" w:hAnsi="Consolas"/>
                <w:color w:val="1A1A2E"/>
                <w:sz w:val="18"/>
              </w:rPr>
              <w:t>Transfer_Log</w:t>
            </w:r>
            <w:r>
              <w:t xml:space="preserve"> entries for the selected visit, showing Transfer_ID, timestamp, target system, and status. Refresh the log list after every </w:t>
            </w:r>
            <w:r>
              <w:rPr>
                <w:rFonts w:ascii="Consolas" w:hAnsi="Consolas"/>
                <w:color w:val="1A1A2E"/>
                <w:sz w:val="18"/>
              </w:rPr>
              <w:t>SendPatientData()</w:t>
            </w:r>
            <w:r>
              <w:t xml:space="preserve"> call. All logic in C#.</w:t>
            </w:r>
          </w:p>
        </w:tc>
      </w:tr>
      <w:tr w:rsidR="0088561B" w14:paraId="6A683E9E" w14:textId="77777777">
        <w:trPr>
          <w:jc w:val="center"/>
        </w:trPr>
        <w:tc>
          <w:tcPr>
            <w:tcW w:w="576" w:type="dxa"/>
            <w:shd w:val="clear" w:color="auto" w:fill="F0F4FA"/>
          </w:tcPr>
          <w:p w14:paraId="079EB9C6" w14:textId="77777777" w:rsidR="0088561B" w:rsidRDefault="00000000">
            <w:r>
              <w:t>6.14</w:t>
            </w:r>
          </w:p>
        </w:tc>
        <w:tc>
          <w:tcPr>
            <w:tcW w:w="2880" w:type="dxa"/>
            <w:shd w:val="clear" w:color="auto" w:fill="F0F4FA"/>
          </w:tcPr>
          <w:p w14:paraId="6F498EDC" w14:textId="77777777" w:rsidR="0088561B" w:rsidRDefault="00000000">
            <w:r>
              <w:rPr>
                <w:b/>
              </w:rPr>
              <w:t>Display Transfer Status in TransferLogView</w:t>
            </w:r>
          </w:p>
        </w:tc>
        <w:tc>
          <w:tcPr>
            <w:tcW w:w="6624" w:type="dxa"/>
            <w:shd w:val="clear" w:color="auto" w:fill="F0F4FA"/>
          </w:tcPr>
          <w:p w14:paraId="73FA7505" w14:textId="77777777" w:rsidR="0088561B" w:rsidRDefault="00000000">
            <w:r>
              <w:t xml:space="preserve">In </w:t>
            </w:r>
            <w:r>
              <w:rPr>
                <w:rFonts w:ascii="Consolas" w:hAnsi="Consolas"/>
                <w:color w:val="1A1A2E"/>
                <w:sz w:val="18"/>
              </w:rPr>
              <w:t>TransferLogView.xaml</w:t>
            </w:r>
            <w:r>
              <w:t xml:space="preserve">, display transfer status clearly for each log entry using color coding: SUCCESS in green, FAILED in red, RETRYING in orange. Implement the color mapping as an </w:t>
            </w:r>
            <w:r>
              <w:rPr>
                <w:rFonts w:ascii="Consolas" w:hAnsi="Consolas"/>
                <w:color w:val="1A1A2E"/>
                <w:sz w:val="18"/>
              </w:rPr>
              <w:t>IValueConverter</w:t>
            </w:r>
            <w:r>
              <w:t xml:space="preserve"> in C#. Each row in the transfer history DataGrid must show Transfer_ID, timestamp, target system, and status as defined in Feature 9 (Data Transfer Logging). No new views, repositories, or navigation entries are required.</w:t>
            </w:r>
          </w:p>
        </w:tc>
      </w:tr>
    </w:tbl>
    <w:p w14:paraId="3C3732B4" w14:textId="77777777" w:rsidR="0088561B" w:rsidRDefault="0088561B"/>
    <w:sectPr w:rsidR="008856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090765">
    <w:abstractNumId w:val="8"/>
  </w:num>
  <w:num w:numId="2" w16cid:durableId="1052654318">
    <w:abstractNumId w:val="6"/>
  </w:num>
  <w:num w:numId="3" w16cid:durableId="160049488">
    <w:abstractNumId w:val="5"/>
  </w:num>
  <w:num w:numId="4" w16cid:durableId="902637593">
    <w:abstractNumId w:val="4"/>
  </w:num>
  <w:num w:numId="5" w16cid:durableId="573902339">
    <w:abstractNumId w:val="7"/>
  </w:num>
  <w:num w:numId="6" w16cid:durableId="96557643">
    <w:abstractNumId w:val="3"/>
  </w:num>
  <w:num w:numId="7" w16cid:durableId="130711166">
    <w:abstractNumId w:val="2"/>
  </w:num>
  <w:num w:numId="8" w16cid:durableId="2045448684">
    <w:abstractNumId w:val="1"/>
  </w:num>
  <w:num w:numId="9" w16cid:durableId="185888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139"/>
    <w:rsid w:val="0006063C"/>
    <w:rsid w:val="0015074B"/>
    <w:rsid w:val="0029639D"/>
    <w:rsid w:val="00326F90"/>
    <w:rsid w:val="005A3A5D"/>
    <w:rsid w:val="00826FB4"/>
    <w:rsid w:val="008856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E4CFF"/>
  <w14:defaultImageDpi w14:val="300"/>
  <w15:docId w15:val="{4B55F4E7-A005-4771-8FE7-CA6E2252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4543</Words>
  <Characters>25896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Alexia Lup</cp:lastModifiedBy>
  <cp:revision>3</cp:revision>
  <dcterms:created xsi:type="dcterms:W3CDTF">2026-03-21T09:06:00Z</dcterms:created>
  <dcterms:modified xsi:type="dcterms:W3CDTF">2026-03-21T09:07:00Z</dcterms:modified>
  <cp:category/>
</cp:coreProperties>
</file>