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36B" w:rsidRDefault="00AE736B">
      <w:pPr>
        <w:spacing w:after="1600"/>
      </w:pPr>
    </w:p>
    <w:p w:rsidR="00AE736B" w:rsidRDefault="00406104">
      <w:pPr>
        <w:spacing w:after="100"/>
        <w:jc w:val="center"/>
      </w:pPr>
      <w:r>
        <w:rPr>
          <w:b/>
          <w:bCs/>
          <w:color w:val="0B1A3A"/>
          <w:spacing w:val="20"/>
          <w:sz w:val="22"/>
          <w:szCs w:val="22"/>
        </w:rPr>
        <w:t>INSTITUTE OF SPACE SCIENCE &amp; ENGINEERING</w:t>
      </w:r>
    </w:p>
    <w:p w:rsidR="00AE736B" w:rsidRDefault="00406104">
      <w:pPr>
        <w:spacing w:after="500"/>
        <w:jc w:val="center"/>
      </w:pPr>
      <w:r>
        <w:rPr>
          <w:i/>
          <w:iCs/>
          <w:color w:val="2C3E50"/>
        </w:rPr>
        <w:t>African University of Science and Technology, Abuja</w:t>
      </w:r>
    </w:p>
    <w:p w:rsidR="00AE736B" w:rsidRDefault="00406104">
      <w:pPr>
        <w:spacing w:after="200"/>
        <w:jc w:val="center"/>
      </w:pPr>
      <w:r>
        <w:rPr>
          <w:b/>
          <w:bCs/>
          <w:color w:val="0B1A3A"/>
          <w:sz w:val="52"/>
          <w:szCs w:val="52"/>
        </w:rPr>
        <w:t>PROJECT DOCUMENTATION</w:t>
      </w:r>
    </w:p>
    <w:p w:rsidR="00AE736B" w:rsidRDefault="00406104">
      <w:pPr>
        <w:spacing w:after="800"/>
        <w:jc w:val="center"/>
      </w:pPr>
      <w:r>
        <w:rPr>
          <w:color w:val="2C3E50"/>
          <w:sz w:val="28"/>
          <w:szCs w:val="28"/>
        </w:rPr>
        <w:t>Official Website &amp; Administrative Content Management System</w:t>
      </w:r>
    </w:p>
    <w:p w:rsidR="00AE736B" w:rsidRDefault="00AE736B">
      <w:pPr>
        <w:spacing w:after="10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4A8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0B1A3A"/>
              </w:rPr>
              <w:t>Field</w:t>
            </w:r>
          </w:p>
        </w:tc>
        <w:tc>
          <w:tcPr>
            <w:tcW w:w="6200" w:type="dxa"/>
            <w:shd w:val="clear" w:color="auto" w:fill="D4A8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0B1A3A"/>
              </w:rPr>
              <w:t>Details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</w:rPr>
              <w:t>Project Title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ISSE Website &amp; Admin Panel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</w:rPr>
              <w:t>Prepared By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r>
              <w:t>Eromonsele</w:t>
            </w:r>
            <w:proofErr w:type="spellEnd"/>
            <w:r>
              <w:t xml:space="preserve"> Et-Excel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</w:rPr>
              <w:t>Project Start Date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19th August 2026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</w:rPr>
              <w:t>Project Completion Date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5th September 2026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</w:rPr>
              <w:t>Document Date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5th September 2026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</w:rPr>
              <w:t>Document Version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1.0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</w:rPr>
              <w:t>Live Domain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bookmarkStart w:id="0" w:name="_GoBack"/>
            <w:bookmarkEnd w:id="0"/>
            <w:r>
              <w:t>isse.edu.ng</w:t>
            </w:r>
          </w:p>
        </w:tc>
      </w:tr>
    </w:tbl>
    <w:p w:rsidR="00AE736B" w:rsidRDefault="00AE736B">
      <w:pPr>
        <w:spacing w:after="1200"/>
      </w:pPr>
    </w:p>
    <w:p w:rsidR="00AE736B" w:rsidRDefault="00406104">
      <w:pPr>
        <w:jc w:val="center"/>
      </w:pPr>
      <w:r>
        <w:rPr>
          <w:i/>
          <w:iCs/>
          <w:color w:val="C0392B"/>
          <w:sz w:val="18"/>
          <w:szCs w:val="18"/>
        </w:rPr>
        <w:t>Confidential — For Institutional Use Only</w:t>
      </w:r>
    </w:p>
    <w:p w:rsidR="00AE736B" w:rsidRDefault="00AE736B">
      <w:pPr>
        <w:sectPr w:rsidR="00AE736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AE736B" w:rsidRDefault="00406104">
      <w:pPr>
        <w:pStyle w:val="Heading1"/>
        <w:spacing w:before="360" w:after="180"/>
      </w:pPr>
      <w:bookmarkStart w:id="1" w:name="_Toc239537719"/>
      <w:r>
        <w:lastRenderedPageBreak/>
        <w:t>Table of Contents</w:t>
      </w:r>
      <w:bookmarkEnd w:id="1"/>
    </w:p>
    <w:sdt>
      <w:sdtPr>
        <w:alias w:val="Table of Contents"/>
        <w:id w:val="1595441937"/>
      </w:sdtPr>
      <w:sdtEndPr/>
      <w:sdtContent>
        <w:p w:rsidR="00790324" w:rsidRDefault="0040610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537719" w:history="1">
            <w:r w:rsidR="00790324" w:rsidRPr="00A663C8">
              <w:rPr>
                <w:rStyle w:val="Hyperlink"/>
                <w:noProof/>
              </w:rPr>
              <w:t>Table of Contents</w:t>
            </w:r>
            <w:r w:rsidR="00790324">
              <w:rPr>
                <w:noProof/>
              </w:rPr>
              <w:tab/>
            </w:r>
            <w:r w:rsidR="00790324">
              <w:rPr>
                <w:noProof/>
              </w:rPr>
              <w:fldChar w:fldCharType="begin"/>
            </w:r>
            <w:r w:rsidR="00790324">
              <w:rPr>
                <w:noProof/>
              </w:rPr>
              <w:instrText xml:space="preserve"> PAGEREF _Toc239537719 \h </w:instrText>
            </w:r>
            <w:r w:rsidR="00790324">
              <w:rPr>
                <w:noProof/>
              </w:rPr>
            </w:r>
            <w:r w:rsidR="00790324">
              <w:rPr>
                <w:noProof/>
              </w:rPr>
              <w:fldChar w:fldCharType="separate"/>
            </w:r>
            <w:r w:rsidR="00790324">
              <w:rPr>
                <w:noProof/>
              </w:rPr>
              <w:t>2</w:t>
            </w:r>
            <w:r w:rsidR="00790324"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20" w:history="1">
            <w:r w:rsidRPr="00A663C8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21" w:history="1">
            <w:r w:rsidRPr="00A663C8">
              <w:rPr>
                <w:rStyle w:val="Hyperlink"/>
                <w:noProof/>
              </w:rPr>
              <w:t>1.1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22" w:history="1">
            <w:r w:rsidRPr="00A663C8">
              <w:rPr>
                <w:rStyle w:val="Hyperlink"/>
                <w:noProof/>
              </w:rPr>
              <w:t>1.2 Purpose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23" w:history="1">
            <w:r w:rsidRPr="00A663C8">
              <w:rPr>
                <w:rStyle w:val="Hyperlink"/>
                <w:noProof/>
              </w:rPr>
              <w:t>1.3 Project Duration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24" w:history="1">
            <w:r w:rsidRPr="00A663C8">
              <w:rPr>
                <w:rStyle w:val="Hyperlink"/>
                <w:noProof/>
              </w:rPr>
              <w:t>2. Project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25" w:history="1">
            <w:r w:rsidRPr="00A663C8">
              <w:rPr>
                <w:rStyle w:val="Hyperlink"/>
                <w:noProof/>
              </w:rPr>
              <w:t>3. Scope of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26" w:history="1">
            <w:r w:rsidRPr="00A663C8">
              <w:rPr>
                <w:rStyle w:val="Hyperlink"/>
                <w:noProof/>
              </w:rPr>
              <w:t>3.1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27" w:history="1">
            <w:r w:rsidRPr="00A663C8">
              <w:rPr>
                <w:rStyle w:val="Hyperlink"/>
                <w:noProof/>
              </w:rPr>
              <w:t>3.2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28" w:history="1">
            <w:r w:rsidRPr="00A663C8">
              <w:rPr>
                <w:rStyle w:val="Hyperlink"/>
                <w:noProof/>
              </w:rPr>
              <w:t>4.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29" w:history="1">
            <w:r w:rsidRPr="00A663C8">
              <w:rPr>
                <w:rStyle w:val="Hyperlink"/>
                <w:noProof/>
              </w:rPr>
              <w:t>5.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30" w:history="1">
            <w:r w:rsidRPr="00A663C8">
              <w:rPr>
                <w:rStyle w:val="Hyperlink"/>
                <w:noProof/>
              </w:rPr>
              <w:t>5.1 Architectural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31" w:history="1">
            <w:r w:rsidRPr="00A663C8">
              <w:rPr>
                <w:rStyle w:val="Hyperlink"/>
                <w:noProof/>
              </w:rPr>
              <w:t>5.2 Content Management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32" w:history="1">
            <w:r w:rsidRPr="00A663C8">
              <w:rPr>
                <w:rStyle w:val="Hyperlink"/>
                <w:noProof/>
              </w:rPr>
              <w:t>6. Public Website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33" w:history="1">
            <w:r w:rsidRPr="00A663C8">
              <w:rPr>
                <w:rStyle w:val="Hyperlink"/>
                <w:noProof/>
              </w:rPr>
              <w:t>6.1 Shared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34" w:history="1">
            <w:r w:rsidRPr="00A663C8">
              <w:rPr>
                <w:rStyle w:val="Hyperlink"/>
                <w:noProof/>
              </w:rPr>
              <w:t>7. Admin Panel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35" w:history="1">
            <w:r w:rsidRPr="00A663C8">
              <w:rPr>
                <w:rStyle w:val="Hyperlink"/>
                <w:noProof/>
              </w:rPr>
              <w:t>8.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36" w:history="1">
            <w:r w:rsidRPr="00A663C8">
              <w:rPr>
                <w:rStyle w:val="Hyperlink"/>
                <w:noProof/>
              </w:rPr>
              <w:t>8.1 Role-Based Administrative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37" w:history="1">
            <w:r w:rsidRPr="00A663C8">
              <w:rPr>
                <w:rStyle w:val="Hyperlink"/>
                <w:noProof/>
              </w:rPr>
              <w:t>8.2 Audit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38" w:history="1">
            <w:r w:rsidRPr="00A663C8">
              <w:rPr>
                <w:rStyle w:val="Hyperlink"/>
                <w:noProof/>
              </w:rPr>
              <w:t>8.3 Content Management Without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39" w:history="1">
            <w:r w:rsidRPr="00A663C8">
              <w:rPr>
                <w:rStyle w:val="Hyperlink"/>
                <w:noProof/>
              </w:rPr>
              <w:t>8.4 Newsletter &amp; Contact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40" w:history="1">
            <w:r w:rsidRPr="00A663C8">
              <w:rPr>
                <w:rStyle w:val="Hyperlink"/>
                <w:noProof/>
              </w:rPr>
              <w:t>8.5 Academy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41" w:history="1">
            <w:r w:rsidRPr="00A663C8">
              <w:rPr>
                <w:rStyle w:val="Hyperlink"/>
                <w:noProof/>
              </w:rPr>
              <w:t>8.6 Dark Mode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42" w:history="1">
            <w:r w:rsidRPr="00A663C8">
              <w:rPr>
                <w:rStyle w:val="Hyperlink"/>
                <w:noProof/>
              </w:rPr>
              <w:t>8.7 Progressive Web App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43" w:history="1">
            <w:r w:rsidRPr="00A663C8">
              <w:rPr>
                <w:rStyle w:val="Hyperlink"/>
                <w:noProof/>
              </w:rPr>
              <w:t>8.8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44" w:history="1">
            <w:r w:rsidRPr="00A663C8">
              <w:rPr>
                <w:rStyle w:val="Hyperlink"/>
                <w:noProof/>
              </w:rPr>
              <w:t>9. Database Structure (Supabase)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45" w:history="1">
            <w:r w:rsidRPr="00A663C8">
              <w:rPr>
                <w:rStyle w:val="Hyperlink"/>
                <w:noProof/>
              </w:rPr>
              <w:t>10. Third-Party Service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46" w:history="1">
            <w:r w:rsidRPr="00A663C8">
              <w:rPr>
                <w:rStyle w:val="Hyperlink"/>
                <w:noProof/>
              </w:rPr>
              <w:t>10.1 Supabase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47" w:history="1">
            <w:r w:rsidRPr="00A663C8">
              <w:rPr>
                <w:rStyle w:val="Hyperlink"/>
                <w:noProof/>
              </w:rPr>
              <w:t>10.2 EmailJS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48" w:history="1">
            <w:r w:rsidRPr="00A663C8">
              <w:rPr>
                <w:rStyle w:val="Hyperlink"/>
                <w:noProof/>
              </w:rPr>
              <w:t>10.3 Google Maps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9537749" w:history="1">
            <w:r w:rsidRPr="00A663C8">
              <w:rPr>
                <w:rStyle w:val="Hyperlink"/>
                <w:noProof/>
              </w:rPr>
              <w:t>10.4 Google Fonts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50" w:history="1">
            <w:r w:rsidRPr="00A663C8">
              <w:rPr>
                <w:rStyle w:val="Hyperlink"/>
                <w:noProof/>
              </w:rPr>
              <w:t>11. Security &amp;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51" w:history="1">
            <w:r w:rsidRPr="00A663C8">
              <w:rPr>
                <w:rStyle w:val="Hyperlink"/>
                <w:noProof/>
              </w:rPr>
              <w:t>11.1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52" w:history="1">
            <w:r w:rsidRPr="00A663C8">
              <w:rPr>
                <w:rStyle w:val="Hyperlink"/>
                <w:noProof/>
              </w:rPr>
              <w:t>12. Progressive Web App (PWA)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53" w:history="1">
            <w:r w:rsidRPr="00A663C8">
              <w:rPr>
                <w:rStyle w:val="Hyperlink"/>
                <w:noProof/>
              </w:rPr>
              <w:t>13. Maintenance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54" w:history="1">
            <w:r w:rsidRPr="00A663C8">
              <w:rPr>
                <w:rStyle w:val="Hyperlink"/>
                <w:noProof/>
              </w:rPr>
              <w:t>13.1 Dark Mode Refinement — 5th September 2026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55" w:history="1">
            <w:r w:rsidRPr="00A663C8">
              <w:rPr>
                <w:rStyle w:val="Hyperlink"/>
                <w:noProof/>
              </w:rPr>
              <w:t>14. Known Limitations &amp; Recommendations for Future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56" w:history="1">
            <w:r w:rsidRPr="00A663C8">
              <w:rPr>
                <w:rStyle w:val="Hyperlink"/>
                <w:noProof/>
              </w:rPr>
              <w:t>15. Project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57" w:history="1">
            <w:r w:rsidRPr="00A663C8">
              <w:rPr>
                <w:rStyle w:val="Hyperlink"/>
                <w:noProof/>
              </w:rPr>
              <w:t>16.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58" w:history="1">
            <w:r w:rsidRPr="00A663C8">
              <w:rPr>
                <w:rStyle w:val="Hyperlink"/>
                <w:noProof/>
              </w:rPr>
              <w:t>Appendix A: Complete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59" w:history="1">
            <w:r w:rsidRPr="00A663C8">
              <w:rPr>
                <w:rStyle w:val="Hyperlink"/>
                <w:noProof/>
              </w:rPr>
              <w:t>A.1 Public Website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60" w:history="1">
            <w:r w:rsidRPr="00A663C8">
              <w:rPr>
                <w:rStyle w:val="Hyperlink"/>
                <w:noProof/>
              </w:rPr>
              <w:t>A.2 Administrative Panel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61" w:history="1">
            <w:r w:rsidRPr="00A663C8">
              <w:rPr>
                <w:rStyle w:val="Hyperlink"/>
                <w:noProof/>
              </w:rPr>
              <w:t>Appendix B: Third-Party Service Access Credentials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62" w:history="1">
            <w:r w:rsidRPr="00A663C8">
              <w:rPr>
                <w:rStyle w:val="Hyperlink"/>
                <w:noProof/>
              </w:rPr>
              <w:t>B.1 Supabase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9537763" w:history="1">
            <w:r w:rsidRPr="00A663C8">
              <w:rPr>
                <w:rStyle w:val="Hyperlink"/>
                <w:noProof/>
              </w:rPr>
              <w:t>B.2 EmailJS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790324" w:rsidRDefault="0079032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37764" w:history="1">
            <w:r w:rsidRPr="00A663C8">
              <w:rPr>
                <w:rStyle w:val="Hyperlink"/>
                <w:noProof/>
              </w:rPr>
              <w:t>Document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_Toc239537764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AE736B" w:rsidRDefault="00406104">
          <w:r>
            <w:fldChar w:fldCharType="end"/>
          </w:r>
        </w:p>
      </w:sdtContent>
    </w:sdt>
    <w:p w:rsidR="00AE736B" w:rsidRDefault="00406104">
      <w:r>
        <w:br w:type="page"/>
      </w:r>
    </w:p>
    <w:p w:rsidR="00AE736B" w:rsidRDefault="00AE736B">
      <w:pPr>
        <w:sectPr w:rsidR="00AE736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AE736B" w:rsidRDefault="00406104">
      <w:pPr>
        <w:pStyle w:val="Heading1"/>
        <w:spacing w:before="360" w:after="180"/>
      </w:pPr>
      <w:bookmarkStart w:id="2" w:name="_Toc239537720"/>
      <w:r>
        <w:lastRenderedPageBreak/>
        <w:t>1. Introduction</w:t>
      </w:r>
      <w:bookmarkEnd w:id="2"/>
    </w:p>
    <w:p w:rsidR="00AE736B" w:rsidRDefault="00406104">
      <w:pPr>
        <w:pStyle w:val="Heading2"/>
        <w:spacing w:before="280" w:after="140"/>
      </w:pPr>
      <w:bookmarkStart w:id="3" w:name="_Toc239537721"/>
      <w:r>
        <w:t>1.1 Project Overview</w:t>
      </w:r>
      <w:bookmarkEnd w:id="3"/>
    </w:p>
    <w:p w:rsidR="00AE736B" w:rsidRDefault="00406104">
      <w:pPr>
        <w:spacing w:after="160" w:line="300" w:lineRule="auto"/>
      </w:pPr>
      <w:r>
        <w:t xml:space="preserve">This document describes the design, structure, features, and technical implementation of the official website of the Institute of Space Science &amp; Engineering (ISSE), a postgraduate institute affiliated with the African University of Science and Technology </w:t>
      </w:r>
      <w:r>
        <w:t>(AUST) and the National Space Research and Development Agency (NASRDA). The project consists of two integrated parts: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A public-facing informational website presenting ISSE's programs, admissions requirements, news, collaborations, and contact information.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A private, authentication-protected administrative panel that allows </w:t>
      </w:r>
      <w:proofErr w:type="spellStart"/>
      <w:r>
        <w:t>authorised</w:t>
      </w:r>
      <w:proofErr w:type="spellEnd"/>
      <w:r>
        <w:t xml:space="preserve"> staff to manage the content, media, news, enquiries, subscribers, student/staff records, and user accounts that power the public website, without requiring any changes to the u</w:t>
      </w:r>
      <w:r>
        <w:t>nderlying code.</w:t>
      </w:r>
    </w:p>
    <w:p w:rsidR="00AE736B" w:rsidRDefault="00406104">
      <w:pPr>
        <w:spacing w:after="160" w:line="300" w:lineRule="auto"/>
      </w:pPr>
      <w:r>
        <w:t xml:space="preserve">The system was built as a client-side web application (HTML, CSS, and JavaScript) backed by </w:t>
      </w:r>
      <w:proofErr w:type="spellStart"/>
      <w:r>
        <w:t>Supabase</w:t>
      </w:r>
      <w:proofErr w:type="spellEnd"/>
      <w:r>
        <w:t xml:space="preserve"> for data storage, authentication, and file storage, with </w:t>
      </w:r>
      <w:proofErr w:type="spellStart"/>
      <w:r>
        <w:t>EmailJS</w:t>
      </w:r>
      <w:proofErr w:type="spellEnd"/>
      <w:r>
        <w:t xml:space="preserve"> used for outbound transactional email.</w:t>
      </w:r>
    </w:p>
    <w:p w:rsidR="00AE736B" w:rsidRDefault="00406104">
      <w:pPr>
        <w:pStyle w:val="Heading2"/>
        <w:spacing w:before="280" w:after="140"/>
      </w:pPr>
      <w:bookmarkStart w:id="4" w:name="_Toc239537722"/>
      <w:r>
        <w:t>1.2 Purpose of this Document</w:t>
      </w:r>
      <w:bookmarkEnd w:id="4"/>
    </w:p>
    <w:p w:rsidR="00AE736B" w:rsidRDefault="00406104">
      <w:pPr>
        <w:spacing w:after="160" w:line="300" w:lineRule="auto"/>
      </w:pPr>
      <w:r>
        <w:t>This documentation is intended to serve as a complete technical and functional reference for the ISSE website project. It is intended for the following audiences: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The institute's supervising staff, for review and sign-off of the completed work.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Future deve</w:t>
      </w:r>
      <w:r>
        <w:t>lopers or administrators who may need to maintain, extend, or hand over the system.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The author, as a record of the work carried out and the decisions made during development.</w:t>
      </w:r>
    </w:p>
    <w:p w:rsidR="00AE736B" w:rsidRDefault="00406104">
      <w:pPr>
        <w:pStyle w:val="Heading2"/>
        <w:spacing w:before="280" w:after="140"/>
      </w:pPr>
      <w:bookmarkStart w:id="5" w:name="_Toc239537723"/>
      <w:r>
        <w:t>1.3 Project Duration</w:t>
      </w:r>
      <w:bookmarkEnd w:id="5"/>
    </w:p>
    <w:p w:rsidR="00AE736B" w:rsidRDefault="00406104">
      <w:pPr>
        <w:spacing w:after="160" w:line="300" w:lineRule="auto"/>
      </w:pPr>
      <w:r>
        <w:t>Development of this project began on 19th August 2026 and wa</w:t>
      </w:r>
      <w:r>
        <w:t>s completed on 5th September 2026, a total project duration of approximately eighteen (18) days.</w:t>
      </w:r>
    </w:p>
    <w:p w:rsidR="00AE736B" w:rsidRDefault="00406104">
      <w:pPr>
        <w:pStyle w:val="Heading1"/>
        <w:spacing w:before="360" w:after="180"/>
      </w:pPr>
      <w:bookmarkStart w:id="6" w:name="_Toc239537724"/>
      <w:r>
        <w:t>2. Project Objectives</w:t>
      </w:r>
      <w:bookmarkEnd w:id="6"/>
    </w:p>
    <w:p w:rsidR="00AE736B" w:rsidRDefault="00406104">
      <w:pPr>
        <w:spacing w:after="160" w:line="300" w:lineRule="auto"/>
      </w:pPr>
      <w:r>
        <w:t>The project set out to achieve the following objectives:</w:t>
      </w:r>
    </w:p>
    <w:p w:rsidR="00AE736B" w:rsidRDefault="00406104">
      <w:pPr>
        <w:pStyle w:val="ListParagraph"/>
        <w:numPr>
          <w:ilvl w:val="0"/>
          <w:numId w:val="2"/>
        </w:numPr>
        <w:spacing w:after="100"/>
      </w:pPr>
      <w:r>
        <w:t>Design and build a modern, responsive, and professional website for the Institut</w:t>
      </w:r>
      <w:r>
        <w:t>e of Space Science &amp; Engineering that accurately represents its academic programs, admissions process, and institutional partnerships.</w:t>
      </w:r>
    </w:p>
    <w:p w:rsidR="00AE736B" w:rsidRDefault="00406104">
      <w:pPr>
        <w:pStyle w:val="ListParagraph"/>
        <w:numPr>
          <w:ilvl w:val="0"/>
          <w:numId w:val="2"/>
        </w:numPr>
        <w:spacing w:after="100"/>
      </w:pPr>
      <w:r>
        <w:t>Provide an easy way for prospective students to learn about the Institute's M.Sc. and Ph.D. programs (Space Physics, Geoi</w:t>
      </w:r>
      <w:r>
        <w:t>nformatics and GIS, Aerospace Engineering, and Systems Engineering) and to initiate contact or enquiries.</w:t>
      </w:r>
    </w:p>
    <w:p w:rsidR="00AE736B" w:rsidRDefault="00406104">
      <w:pPr>
        <w:pStyle w:val="ListParagraph"/>
        <w:numPr>
          <w:ilvl w:val="0"/>
          <w:numId w:val="2"/>
        </w:numPr>
        <w:spacing w:after="100"/>
      </w:pPr>
      <w:r>
        <w:t>Build a secure, role-based administrative panel that allows non-technical staff to update website content, manage news, respond to enquiries, and mana</w:t>
      </w:r>
      <w:r>
        <w:t>ge subscriber and student/staff data — without needing a developer to edit code.</w:t>
      </w:r>
    </w:p>
    <w:p w:rsidR="00AE736B" w:rsidRDefault="00406104">
      <w:pPr>
        <w:pStyle w:val="ListParagraph"/>
        <w:numPr>
          <w:ilvl w:val="0"/>
          <w:numId w:val="2"/>
        </w:numPr>
        <w:spacing w:after="100"/>
      </w:pPr>
      <w:r>
        <w:t>Support institutional branding and day-to-day operational needs, including a newsletter subscription system, a contact enquiry inbox, and an auditable log of administrative ac</w:t>
      </w:r>
      <w:r>
        <w:t>tions.</w:t>
      </w:r>
    </w:p>
    <w:p w:rsidR="00AE736B" w:rsidRDefault="00406104">
      <w:pPr>
        <w:pStyle w:val="ListParagraph"/>
        <w:numPr>
          <w:ilvl w:val="0"/>
          <w:numId w:val="2"/>
        </w:numPr>
        <w:spacing w:after="100"/>
      </w:pPr>
      <w:r>
        <w:t>Ensure the website works well on both desktop and mobile devices, and can optionally be installed as a Progressive Web App (PWA).</w:t>
      </w:r>
    </w:p>
    <w:p w:rsidR="00AE736B" w:rsidRDefault="00406104">
      <w:pPr>
        <w:pStyle w:val="ListParagraph"/>
        <w:numPr>
          <w:ilvl w:val="0"/>
          <w:numId w:val="2"/>
        </w:numPr>
        <w:spacing w:after="100"/>
      </w:pPr>
      <w:r>
        <w:t>Provide both light and dark display modes across the public site and the admin panel for accessibility and user comfort</w:t>
      </w:r>
      <w:r>
        <w:t>.</w:t>
      </w:r>
    </w:p>
    <w:p w:rsidR="00AE736B" w:rsidRDefault="00406104">
      <w:pPr>
        <w:pStyle w:val="Heading1"/>
        <w:spacing w:before="360" w:after="180"/>
      </w:pPr>
      <w:bookmarkStart w:id="7" w:name="_Toc239537725"/>
      <w:r>
        <w:lastRenderedPageBreak/>
        <w:t>3. Scope of Work</w:t>
      </w:r>
      <w:bookmarkEnd w:id="7"/>
    </w:p>
    <w:p w:rsidR="00AE736B" w:rsidRDefault="00406104">
      <w:pPr>
        <w:pStyle w:val="Heading2"/>
        <w:spacing w:before="280" w:after="140"/>
      </w:pPr>
      <w:bookmarkStart w:id="8" w:name="_Toc239537726"/>
      <w:r>
        <w:t>3.1 In Scope</w:t>
      </w:r>
      <w:bookmarkEnd w:id="8"/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Design and development of all public-facing pages (Home, About, Programs, Admissions, News, Collaborations, Contact, Privacy Policy, and individual program detail pages).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Design and development of a full administrative back-</w:t>
      </w:r>
      <w:r>
        <w:t>office covering: dashboard/overview, news management, subscriber management, contact enquiry management, academy (student/staff) records, admin account management, audit logging, banner image management, and dynamic site/program content management.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Integra</w:t>
      </w:r>
      <w:r>
        <w:t xml:space="preserve">tion with </w:t>
      </w:r>
      <w:proofErr w:type="spellStart"/>
      <w:r>
        <w:t>Supabase</w:t>
      </w:r>
      <w:proofErr w:type="spellEnd"/>
      <w:r>
        <w:t xml:space="preserve"> for the application database, admin authentication, and file storage.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Integration with </w:t>
      </w:r>
      <w:proofErr w:type="spellStart"/>
      <w:r>
        <w:t>EmailJS</w:t>
      </w:r>
      <w:proofErr w:type="spellEnd"/>
      <w:r>
        <w:t xml:space="preserve"> for outbound transactional emails (e.g., admin account notifications).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Dark mode support across both the public website and the admin panel.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Basic Progressive Web App configuration (manifest and service worker) to allow installation on supported devices.</w:t>
      </w:r>
    </w:p>
    <w:p w:rsidR="00AE736B" w:rsidRDefault="00406104">
      <w:pPr>
        <w:pStyle w:val="Heading2"/>
        <w:spacing w:before="280" w:after="140"/>
      </w:pPr>
      <w:bookmarkStart w:id="9" w:name="_Toc239537727"/>
      <w:r>
        <w:t>3.2 Out of Scope</w:t>
      </w:r>
      <w:bookmarkEnd w:id="9"/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The AUST central application portal (aust.edu.ng), which remains a separate, externally-hosted system that this website links</w:t>
      </w:r>
      <w:r>
        <w:t xml:space="preserve"> out to for formal admissions applications.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Institutional email hosting/webmail (accessed via a separately hosted cPanel webmail service), which this project links to but does not build.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Formal penetration testing or third-party security audit.</w:t>
      </w:r>
    </w:p>
    <w:p w:rsidR="00AE736B" w:rsidRDefault="00406104">
      <w:pPr>
        <w:pStyle w:val="Heading1"/>
        <w:spacing w:before="360" w:after="180"/>
      </w:pPr>
      <w:bookmarkStart w:id="10" w:name="_Toc239537728"/>
      <w:r>
        <w:t>4. Technolo</w:t>
      </w:r>
      <w:r>
        <w:t>gy Stack</w:t>
      </w:r>
      <w:bookmarkEnd w:id="10"/>
    </w:p>
    <w:p w:rsidR="00AE736B" w:rsidRDefault="00406104">
      <w:pPr>
        <w:spacing w:after="160" w:line="300" w:lineRule="auto"/>
      </w:pPr>
      <w:r>
        <w:t>The project was intentionally built using a lightweight, dependency-free front end with a managed backend-as-a-service provider, avoiding the need for a custom server or hosting a database independently.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800"/>
      </w:tblGrid>
      <w:tr w:rsidR="00AE73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8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Purpose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Markup &amp; Styling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HTML5, CSS3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Structure and styling of all public and admin pages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Interactivity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Vanilla JavaScript (ES6+)</w:t>
            </w:r>
          </w:p>
        </w:tc>
        <w:tc>
          <w:tcPr>
            <w:tcW w:w="4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Form handling, dynamic content rendering, dark mode, navigation, admin logic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Typography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Google Fonts (Poppins, Inter)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Heading and body typefaces used throughout the site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Database &amp; Backend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r>
              <w:t>Supabase</w:t>
            </w:r>
            <w:proofErr w:type="spellEnd"/>
            <w:r>
              <w:t xml:space="preserve"> (PostgreSQL)</w:t>
            </w:r>
          </w:p>
        </w:tc>
        <w:tc>
          <w:tcPr>
            <w:tcW w:w="4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Stores news, subscribers, messages, content, academy records, admin accounts, and audit logs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Authentication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Secures the administrative panel behind a login and password-reset flow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File Storage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r>
              <w:t>Supabase</w:t>
            </w:r>
            <w:proofErr w:type="spellEnd"/>
            <w:r>
              <w:t xml:space="preserve"> Storage</w:t>
            </w:r>
          </w:p>
        </w:tc>
        <w:tc>
          <w:tcPr>
            <w:tcW w:w="4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Stores uploaded images such as news thumbnails and page banners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Transactional Email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r>
              <w:t>EmailJS</w:t>
            </w:r>
            <w:proofErr w:type="spellEnd"/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Sends outbound emails such as admin account notifications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Maps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Google Maps (Embed API)</w:t>
            </w:r>
          </w:p>
        </w:tc>
        <w:tc>
          <w:tcPr>
            <w:tcW w:w="4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Displays the Institute's physical location on the Contact page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PWA Support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Web App Manifest, Service Worker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Allows the site to be installed like an app on supported devices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lastRenderedPageBreak/>
              <w:t>Hosting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cPanel-based web hosting</w:t>
            </w:r>
          </w:p>
        </w:tc>
        <w:tc>
          <w:tcPr>
            <w:tcW w:w="4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Serves the static site at isse.edu.ng; webmail available via port 2096</w:t>
            </w:r>
          </w:p>
        </w:tc>
      </w:tr>
    </w:tbl>
    <w:p w:rsidR="00AE736B" w:rsidRDefault="00406104">
      <w:pPr>
        <w:pStyle w:val="Heading1"/>
        <w:spacing w:before="360" w:after="180"/>
      </w:pPr>
      <w:bookmarkStart w:id="11" w:name="_Toc239537729"/>
      <w:r>
        <w:t>5. System Architecture</w:t>
      </w:r>
      <w:bookmarkEnd w:id="11"/>
    </w:p>
    <w:p w:rsidR="00AE736B" w:rsidRDefault="00406104">
      <w:pPr>
        <w:spacing w:after="160" w:line="300" w:lineRule="auto"/>
      </w:pPr>
      <w:r>
        <w:t xml:space="preserve">The application follows a client-heavy, "serverless" architecture. There is no custom application server: every HTML page loads the </w:t>
      </w:r>
      <w:proofErr w:type="spellStart"/>
      <w:r>
        <w:t>Supabase</w:t>
      </w:r>
      <w:proofErr w:type="spellEnd"/>
      <w:r>
        <w:t xml:space="preserve"> JavaScript client library directly in the browser and communicates with the </w:t>
      </w:r>
      <w:proofErr w:type="spellStart"/>
      <w:r>
        <w:t>Supabase</w:t>
      </w:r>
      <w:proofErr w:type="spellEnd"/>
      <w:r>
        <w:t>-hosted PostgreSQL database ove</w:t>
      </w:r>
      <w:r>
        <w:t>r HTTPS using the credentials configured in supabase-config.js. This approach was chosen for its simplicity, low hosting cost, and ease of maintenance for an institution without dedicated backend infrastructure.</w:t>
      </w:r>
    </w:p>
    <w:p w:rsidR="00AE736B" w:rsidRDefault="00406104">
      <w:pPr>
        <w:pStyle w:val="Heading2"/>
        <w:spacing w:before="280" w:after="140"/>
      </w:pPr>
      <w:bookmarkStart w:id="12" w:name="_Toc239537730"/>
      <w:r>
        <w:t>5.1 Architectural Flow</w:t>
      </w:r>
      <w:bookmarkEnd w:id="12"/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A visitor's browser r</w:t>
      </w:r>
      <w:r>
        <w:t>equests a static HTML/CSS/JS page from the web host.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Client-side JavaScript (script.js and page-specific inline scripts) </w:t>
      </w:r>
      <w:proofErr w:type="spellStart"/>
      <w:r>
        <w:t>initialises</w:t>
      </w:r>
      <w:proofErr w:type="spellEnd"/>
      <w:r>
        <w:t xml:space="preserve"> the </w:t>
      </w:r>
      <w:proofErr w:type="spellStart"/>
      <w:r>
        <w:t>Supabase</w:t>
      </w:r>
      <w:proofErr w:type="spellEnd"/>
      <w:r>
        <w:t xml:space="preserve"> client and requests any dynamic data needed (e.g., news articles, site text) directly from </w:t>
      </w:r>
      <w:proofErr w:type="spellStart"/>
      <w:r>
        <w:t>Supabase</w:t>
      </w:r>
      <w:proofErr w:type="spellEnd"/>
      <w:r>
        <w:t>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Form subm</w:t>
      </w:r>
      <w:r>
        <w:t xml:space="preserve">issions (contact enquiries, newsletter sign-ups) are written directly to </w:t>
      </w:r>
      <w:proofErr w:type="spellStart"/>
      <w:r>
        <w:t>Supabase</w:t>
      </w:r>
      <w:proofErr w:type="spellEnd"/>
      <w:r>
        <w:t xml:space="preserve"> tables from the browser.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Administrators authenticate via </w:t>
      </w:r>
      <w:proofErr w:type="spellStart"/>
      <w:r>
        <w:t>Supabase</w:t>
      </w:r>
      <w:proofErr w:type="spellEnd"/>
      <w:r>
        <w:t xml:space="preserve"> Auth on the admin login page; once authenticated, the admin panel pages read and write directly to the relev</w:t>
      </w:r>
      <w:r>
        <w:t xml:space="preserve">ant </w:t>
      </w:r>
      <w:proofErr w:type="spellStart"/>
      <w:r>
        <w:t>Supabase</w:t>
      </w:r>
      <w:proofErr w:type="spellEnd"/>
      <w:r>
        <w:t xml:space="preserve"> tables, subject to the permissions configured for their account.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proofErr w:type="spellStart"/>
      <w:r>
        <w:t>EmailJS</w:t>
      </w:r>
      <w:proofErr w:type="spellEnd"/>
      <w:r>
        <w:t xml:space="preserve"> is invoked directly from the browser (from the relevant admin page) to send transactional emails, such as notifying a new administrator of their login details.</w:t>
      </w:r>
    </w:p>
    <w:p w:rsidR="00AE736B" w:rsidRDefault="00406104">
      <w:pPr>
        <w:pStyle w:val="Heading2"/>
        <w:spacing w:before="280" w:after="140"/>
      </w:pPr>
      <w:bookmarkStart w:id="13" w:name="_Toc239537731"/>
      <w:r>
        <w:t>5.2 Conten</w:t>
      </w:r>
      <w:r>
        <w:t>t Management Philosophy</w:t>
      </w:r>
      <w:bookmarkEnd w:id="13"/>
    </w:p>
    <w:p w:rsidR="00AE736B" w:rsidRDefault="00406104">
      <w:pPr>
        <w:spacing w:after="160" w:line="300" w:lineRule="auto"/>
      </w:pPr>
      <w:r>
        <w:t xml:space="preserve">A key design goal was to let ISSE staff update the website without editing code. Rather than hard-coding text into HTML pages, key page titles, descriptions, and list content are pulled from a </w:t>
      </w:r>
      <w:proofErr w:type="spellStart"/>
      <w:r>
        <w:t>site_content</w:t>
      </w:r>
      <w:proofErr w:type="spellEnd"/>
      <w:r>
        <w:t xml:space="preserve"> table in </w:t>
      </w:r>
      <w:proofErr w:type="spellStart"/>
      <w:r>
        <w:t>Supabase</w:t>
      </w:r>
      <w:proofErr w:type="spellEnd"/>
      <w:r>
        <w:t xml:space="preserve"> and rend</w:t>
      </w:r>
      <w:r>
        <w:t>ered by JavaScript using data-content-key and data-content-list attributes found throughout the public HTML pages. Staff can edit this content directly from the Site Content and Program Content sections of the admin panel.</w:t>
      </w:r>
    </w:p>
    <w:p w:rsidR="00AE736B" w:rsidRDefault="00406104">
      <w:pPr>
        <w:pStyle w:val="Heading1"/>
        <w:spacing w:before="360" w:after="180"/>
      </w:pPr>
      <w:bookmarkStart w:id="14" w:name="_Toc239537732"/>
      <w:r>
        <w:t>6. Public Website Structure</w:t>
      </w:r>
      <w:bookmarkEnd w:id="14"/>
    </w:p>
    <w:p w:rsidR="00AE736B" w:rsidRDefault="00406104">
      <w:pPr>
        <w:spacing w:after="160" w:line="300" w:lineRule="auto"/>
      </w:pPr>
      <w:r>
        <w:t>The t</w:t>
      </w:r>
      <w:r>
        <w:t xml:space="preserve">able below </w:t>
      </w:r>
      <w:proofErr w:type="spellStart"/>
      <w:r>
        <w:t>summarises</w:t>
      </w:r>
      <w:proofErr w:type="spellEnd"/>
      <w:r>
        <w:t xml:space="preserve"> every public-facing page in the project and its purpose.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00"/>
        <w:gridCol w:w="4300"/>
      </w:tblGrid>
      <w:tr w:rsidR="00AE73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29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43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index.html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Home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Landing page introducing the Institute, highlights, and calls to action.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about.html</w:t>
            </w:r>
          </w:p>
        </w:tc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About</w:t>
            </w:r>
          </w:p>
        </w:tc>
        <w:tc>
          <w:tcPr>
            <w:tcW w:w="4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Institutional background, mission, vision, and key facts.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programs.html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Programs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Overview grid of all four postgraduate programs offered.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space-physics.html</w:t>
            </w:r>
          </w:p>
        </w:tc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Space Physics (Program Detail)</w:t>
            </w:r>
          </w:p>
        </w:tc>
        <w:tc>
          <w:tcPr>
            <w:tcW w:w="4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Full curriculum, duration, requirements, and career prospects for the Space Physics program.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geoinformatics.html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Geoinformatics and GIS (Program Detail)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Full curriculum, duration, requirements, and career prospects for the Geoinformatics program.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lastRenderedPageBreak/>
              <w:t>aerospace-engineering.html</w:t>
            </w:r>
          </w:p>
        </w:tc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Aerospace Engineering (Program Detail)</w:t>
            </w:r>
          </w:p>
        </w:tc>
        <w:tc>
          <w:tcPr>
            <w:tcW w:w="4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Full curriculum, duration, requirements, and career prospects for the Aerospace Engineering program.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systems-engineering.html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Systems Engineering (Program Detail)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Full curriculum, duration, requirements, and career prospects for the Systems Engineering program.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admissions.html</w:t>
            </w:r>
          </w:p>
        </w:tc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Admissions</w:t>
            </w:r>
          </w:p>
        </w:tc>
        <w:tc>
          <w:tcPr>
            <w:tcW w:w="4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M.Sc. and Ph.D. entry requirements and the step-by-step application process.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news.html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News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 xml:space="preserve">Grid of all published news articles, loaded dynamically from </w:t>
            </w:r>
            <w:proofErr w:type="spellStart"/>
            <w:r>
              <w:t>Supabase</w:t>
            </w:r>
            <w:proofErr w:type="spellEnd"/>
            <w:r>
              <w:t>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article.html</w:t>
            </w:r>
          </w:p>
        </w:tc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Article</w:t>
            </w:r>
          </w:p>
        </w:tc>
        <w:tc>
          <w:tcPr>
            <w:tcW w:w="4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Full display of a single news article, selected via a URL parameter.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collaborations.html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Collaborations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Information on institutional partners: AUST and NASRDA.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contact.html</w:t>
            </w:r>
          </w:p>
        </w:tc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Contact</w:t>
            </w:r>
          </w:p>
        </w:tc>
        <w:tc>
          <w:tcPr>
            <w:tcW w:w="4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Contact enquiry form, institutional contact details, socials, and an embedded map.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privacy-policy.html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Privacy Policy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Explains what personal data is collected via the website and how it is used.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proofErr w:type="gramStart"/>
            <w:r>
              <w:t>manifest.json</w:t>
            </w:r>
            <w:proofErr w:type="spellEnd"/>
            <w:proofErr w:type="gramEnd"/>
          </w:p>
        </w:tc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PWA Manifest</w:t>
            </w:r>
          </w:p>
        </w:tc>
        <w:tc>
          <w:tcPr>
            <w:tcW w:w="4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 xml:space="preserve">Defines app name, icons, and theme </w:t>
            </w:r>
            <w:proofErr w:type="spellStart"/>
            <w:r>
              <w:t>colours</w:t>
            </w:r>
            <w:proofErr w:type="spellEnd"/>
            <w:r>
              <w:t xml:space="preserve"> for installable/PWA support.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sw.js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Service Worker</w:t>
            </w:r>
          </w:p>
        </w:tc>
        <w:tc>
          <w:tcPr>
            <w:tcW w:w="4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Minimal service worker enabling PWA installation.</w:t>
            </w:r>
          </w:p>
        </w:tc>
      </w:tr>
    </w:tbl>
    <w:p w:rsidR="00AE736B" w:rsidRDefault="00406104">
      <w:pPr>
        <w:pStyle w:val="Heading2"/>
        <w:spacing w:before="280" w:after="140"/>
      </w:pPr>
      <w:bookmarkStart w:id="15" w:name="_Toc239537733"/>
      <w:r>
        <w:t>6.1 Shared Components</w:t>
      </w:r>
      <w:bookmarkEnd w:id="15"/>
    </w:p>
    <w:p w:rsidR="00AE736B" w:rsidRDefault="00406104">
      <w:pPr>
        <w:spacing w:after="160" w:line="300" w:lineRule="auto"/>
      </w:pPr>
      <w:r>
        <w:t>Every public page shares a common header (logo, navigation menu, staff mail link, and dark mode toggle) and a common footer (institutional summary, partner logos, quick links, contact details, social links, and a newsletter subscription form) for a consist</w:t>
      </w:r>
      <w:r>
        <w:t>ent look and feel across the site.</w:t>
      </w:r>
    </w:p>
    <w:p w:rsidR="00AE736B" w:rsidRDefault="00406104">
      <w:pPr>
        <w:pStyle w:val="Heading1"/>
        <w:spacing w:before="360" w:after="180"/>
      </w:pPr>
      <w:bookmarkStart w:id="16" w:name="_Toc239537734"/>
      <w:r>
        <w:t>7. Admin Panel Structure</w:t>
      </w:r>
      <w:bookmarkEnd w:id="16"/>
    </w:p>
    <w:p w:rsidR="00AE736B" w:rsidRDefault="00406104">
      <w:pPr>
        <w:spacing w:after="160" w:line="300" w:lineRule="auto"/>
      </w:pPr>
      <w:r>
        <w:t xml:space="preserve">Every administrative page is protected behind </w:t>
      </w:r>
      <w:proofErr w:type="spellStart"/>
      <w:r>
        <w:t>Supabase</w:t>
      </w:r>
      <w:proofErr w:type="spellEnd"/>
      <w:r>
        <w:t xml:space="preserve"> authentication and is excluded from search engine indexing (</w:t>
      </w:r>
      <w:proofErr w:type="spellStart"/>
      <w:r>
        <w:t>noindex</w:t>
      </w:r>
      <w:proofErr w:type="spellEnd"/>
      <w:r>
        <w:t xml:space="preserve">, </w:t>
      </w:r>
      <w:proofErr w:type="spellStart"/>
      <w:r>
        <w:t>nofollow</w:t>
      </w:r>
      <w:proofErr w:type="spellEnd"/>
      <w:r>
        <w:t xml:space="preserve">). The table below </w:t>
      </w:r>
      <w:proofErr w:type="spellStart"/>
      <w:r>
        <w:t>summarises</w:t>
      </w:r>
      <w:proofErr w:type="spellEnd"/>
      <w:r>
        <w:t xml:space="preserve"> each administrative page.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400"/>
        <w:gridCol w:w="4700"/>
      </w:tblGrid>
      <w:tr w:rsidR="00AE73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24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Pag</w:t>
            </w:r>
            <w:r>
              <w:rPr>
                <w:b/>
                <w:bCs/>
                <w:color w:val="FFFFFF"/>
              </w:rPr>
              <w:t>e</w:t>
            </w:r>
          </w:p>
        </w:tc>
        <w:tc>
          <w:tcPr>
            <w:tcW w:w="47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admin-login.html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Login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Sign-in page for administrators, with a forgot-password flow.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admin-update-password.html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Update Password</w:t>
            </w:r>
          </w:p>
        </w:tc>
        <w:tc>
          <w:tcPr>
            <w:tcW w:w="4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r>
              <w:t>Lets</w:t>
            </w:r>
            <w:proofErr w:type="spellEnd"/>
            <w:r>
              <w:t xml:space="preserve"> a user set a new password after a reset link, or on first access.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admin-dashboard.html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Dashboard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At-a-glance statistics and a recent activity feed.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admin-news.html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News Management</w:t>
            </w:r>
          </w:p>
        </w:tc>
        <w:tc>
          <w:tcPr>
            <w:tcW w:w="4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Create, edit, and delete news articles, including image upload.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admin-subscribers.html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Subscribers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View, search, export, and bulk-import newsletter subscribers.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lastRenderedPageBreak/>
              <w:t>admin-messages.html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Contact Messages</w:t>
            </w:r>
          </w:p>
        </w:tc>
        <w:tc>
          <w:tcPr>
            <w:tcW w:w="4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Inbox of enquiries submitted via the public Contact form.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admin-message-thread.html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Message Thread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Threaded conversation view for replying to a specific enquiry.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admin-academy.html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Academy</w:t>
            </w:r>
          </w:p>
        </w:tc>
        <w:tc>
          <w:tcPr>
            <w:tcW w:w="4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Management of student and staff records (add, edit, import, filter, search).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admin-admins.html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Management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Create and manage administrator accounts and their roles.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admin-audit.html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Audit Log</w:t>
            </w:r>
          </w:p>
        </w:tc>
        <w:tc>
          <w:tcPr>
            <w:tcW w:w="4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Searchable, filterable log of administrative actions for accountability.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admin-banners.html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Banners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Upload and reset the hero banner image shown on each public page.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admin-content.html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Site Content</w:t>
            </w:r>
          </w:p>
        </w:tc>
        <w:tc>
          <w:tcPr>
            <w:tcW w:w="4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Edit the text content of public pages without touching code.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admin-programs.html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Program Content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Edit overview, duration, and requirements for each academic program.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admin-profile.html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Profile</w:t>
            </w:r>
          </w:p>
        </w:tc>
        <w:tc>
          <w:tcPr>
            <w:tcW w:w="4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An administrator's own account settings: change username/password, delete account.</w:t>
            </w:r>
          </w:p>
        </w:tc>
      </w:tr>
    </w:tbl>
    <w:p w:rsidR="00AE736B" w:rsidRDefault="00406104">
      <w:pPr>
        <w:pStyle w:val="Heading1"/>
        <w:spacing w:before="360" w:after="180"/>
      </w:pPr>
      <w:bookmarkStart w:id="17" w:name="_Toc239537735"/>
      <w:r>
        <w:t>8. Key Features</w:t>
      </w:r>
      <w:bookmarkEnd w:id="17"/>
    </w:p>
    <w:p w:rsidR="00AE736B" w:rsidRDefault="00406104">
      <w:pPr>
        <w:pStyle w:val="Heading3"/>
        <w:spacing w:before="200" w:after="100"/>
      </w:pPr>
      <w:bookmarkStart w:id="18" w:name="_Toc239537736"/>
      <w:r>
        <w:t>8.1 Role-Based Administrative Access</w:t>
      </w:r>
      <w:bookmarkEnd w:id="18"/>
    </w:p>
    <w:p w:rsidR="00AE736B" w:rsidRDefault="00406104">
      <w:pPr>
        <w:spacing w:after="160" w:line="300" w:lineRule="auto"/>
      </w:pPr>
      <w:r>
        <w:t>Administrator accounts are assigned one of three roles — Super Admin, Admin, or Editor — each displayed with a distinct role badge in the admin interface. This allows the institute to control which staff members can perform sensitive actions, such as manag</w:t>
      </w:r>
      <w:r>
        <w:t>ing other admin accounts.</w:t>
      </w:r>
    </w:p>
    <w:p w:rsidR="00AE736B" w:rsidRDefault="00406104">
      <w:pPr>
        <w:pStyle w:val="Heading3"/>
        <w:spacing w:before="200" w:after="100"/>
      </w:pPr>
      <w:bookmarkStart w:id="19" w:name="_Toc239537737"/>
      <w:r>
        <w:t>8.2 Audit Logging</w:t>
      </w:r>
      <w:bookmarkEnd w:id="19"/>
    </w:p>
    <w:p w:rsidR="00AE736B" w:rsidRDefault="00406104">
      <w:pPr>
        <w:spacing w:after="160" w:line="300" w:lineRule="auto"/>
      </w:pPr>
      <w:r>
        <w:t xml:space="preserve">Significant administrative actions (logins, logouts, content edits, admin account changes, password changes, and account deletions) are recorded in an audit log, which can be filtered by action type and searched </w:t>
      </w:r>
      <w:r>
        <w:t>by email or action, supporting accountability and troubleshooting.</w:t>
      </w:r>
    </w:p>
    <w:p w:rsidR="00AE736B" w:rsidRDefault="00406104">
      <w:pPr>
        <w:pStyle w:val="Heading3"/>
        <w:spacing w:before="200" w:after="100"/>
      </w:pPr>
      <w:bookmarkStart w:id="20" w:name="_Toc239537738"/>
      <w:r>
        <w:t>8.3 Content Management Without Code</w:t>
      </w:r>
      <w:bookmarkEnd w:id="20"/>
    </w:p>
    <w:p w:rsidR="00AE736B" w:rsidRDefault="00406104">
      <w:pPr>
        <w:spacing w:after="160" w:line="300" w:lineRule="auto"/>
      </w:pPr>
      <w:r>
        <w:t>The Site Content and Program Content sections allow staff to update page titles, descriptions, lists, and program details directly from the browser, with</w:t>
      </w:r>
      <w:r>
        <w:t xml:space="preserve"> changes reflected live on the public website.</w:t>
      </w:r>
    </w:p>
    <w:p w:rsidR="00AE736B" w:rsidRDefault="00406104">
      <w:pPr>
        <w:pStyle w:val="Heading3"/>
        <w:spacing w:before="200" w:after="100"/>
      </w:pPr>
      <w:bookmarkStart w:id="21" w:name="_Toc239537739"/>
      <w:r>
        <w:t>8.4 Newsletter &amp; Contact Management</w:t>
      </w:r>
      <w:bookmarkEnd w:id="21"/>
    </w:p>
    <w:p w:rsidR="00AE736B" w:rsidRDefault="00406104">
      <w:pPr>
        <w:spacing w:after="160" w:line="300" w:lineRule="auto"/>
      </w:pPr>
      <w:r>
        <w:t xml:space="preserve">Visitors can subscribe to a newsletter and submit enquiries through the Contact page. Both are stored in </w:t>
      </w:r>
      <w:proofErr w:type="spellStart"/>
      <w:r>
        <w:t>Supabase</w:t>
      </w:r>
      <w:proofErr w:type="spellEnd"/>
      <w:r>
        <w:t xml:space="preserve"> and manageable from the admin panel — subscribers can be se</w:t>
      </w:r>
      <w:r>
        <w:t>arched, exported, or bulk-imported, and enquiries can be read and replied to in a threaded conversation view.</w:t>
      </w:r>
    </w:p>
    <w:p w:rsidR="00AE736B" w:rsidRDefault="00406104">
      <w:pPr>
        <w:pStyle w:val="Heading3"/>
        <w:spacing w:before="200" w:after="100"/>
      </w:pPr>
      <w:bookmarkStart w:id="22" w:name="_Toc239537740"/>
      <w:r>
        <w:t>8.5 Academy Records</w:t>
      </w:r>
      <w:bookmarkEnd w:id="22"/>
    </w:p>
    <w:p w:rsidR="00AE736B" w:rsidRDefault="00406104">
      <w:pPr>
        <w:spacing w:after="160" w:line="300" w:lineRule="auto"/>
      </w:pPr>
      <w:r>
        <w:t>The Academy section allows staff to maintain a register of enrolled students and staff members, including department, degree l</w:t>
      </w:r>
      <w:r>
        <w:t>evel, and contact details, with search, filtering, and bulk import support.</w:t>
      </w:r>
    </w:p>
    <w:p w:rsidR="00AE736B" w:rsidRDefault="00406104">
      <w:pPr>
        <w:pStyle w:val="Heading3"/>
        <w:spacing w:before="200" w:after="100"/>
      </w:pPr>
      <w:bookmarkStart w:id="23" w:name="_Toc239537741"/>
      <w:r>
        <w:t>8.6 Dark Mode</w:t>
      </w:r>
      <w:bookmarkEnd w:id="23"/>
    </w:p>
    <w:p w:rsidR="00AE736B" w:rsidRDefault="00406104">
      <w:pPr>
        <w:spacing w:after="160" w:line="300" w:lineRule="auto"/>
      </w:pPr>
      <w:r>
        <w:lastRenderedPageBreak/>
        <w:t>A dark mode toggle is available in the header of both the public website and the admin panel. The user's preference is remembered between visits using the browser's l</w:t>
      </w:r>
      <w:r>
        <w:t>ocal storage. Dark mode styling was carefully implemented (and, during final testing, refined) across all admin sub-pages to ensure text remains legible against the dark navy background used throughout the interface.</w:t>
      </w:r>
    </w:p>
    <w:p w:rsidR="00AE736B" w:rsidRDefault="00406104">
      <w:pPr>
        <w:pStyle w:val="Heading3"/>
        <w:spacing w:before="200" w:after="100"/>
      </w:pPr>
      <w:bookmarkStart w:id="24" w:name="_Toc239537742"/>
      <w:r>
        <w:t>8.7 Progressive Web App Support</w:t>
      </w:r>
      <w:bookmarkEnd w:id="24"/>
    </w:p>
    <w:p w:rsidR="00AE736B" w:rsidRDefault="00406104">
      <w:pPr>
        <w:spacing w:after="160" w:line="300" w:lineRule="auto"/>
      </w:pPr>
      <w:r>
        <w:t>A web app manifest and service worker are included so that the site can be added to a device's home screen and opened in a standalone app-like window.</w:t>
      </w:r>
    </w:p>
    <w:p w:rsidR="00AE736B" w:rsidRDefault="00406104">
      <w:pPr>
        <w:pStyle w:val="Heading3"/>
        <w:spacing w:before="200" w:after="100"/>
      </w:pPr>
      <w:bookmarkStart w:id="25" w:name="_Toc239537743"/>
      <w:r>
        <w:t>8.8 Responsive Design</w:t>
      </w:r>
      <w:bookmarkEnd w:id="25"/>
    </w:p>
    <w:p w:rsidR="00AE736B" w:rsidRDefault="00406104">
      <w:pPr>
        <w:spacing w:after="160" w:line="300" w:lineRule="auto"/>
      </w:pPr>
      <w:r>
        <w:t>All pages adapt to smaller screens using a responsive layout and a collapsible hamb</w:t>
      </w:r>
      <w:r>
        <w:t>urger navigation menu, on both the public site and the admin panel's sidebar.</w:t>
      </w:r>
    </w:p>
    <w:p w:rsidR="00AE736B" w:rsidRDefault="00406104">
      <w:pPr>
        <w:pStyle w:val="Heading1"/>
        <w:spacing w:before="360" w:after="180"/>
      </w:pPr>
      <w:bookmarkStart w:id="26" w:name="_Toc239537744"/>
      <w:r>
        <w:t>9. Database Structure (</w:t>
      </w:r>
      <w:proofErr w:type="spellStart"/>
      <w:r>
        <w:t>Supabase</w:t>
      </w:r>
      <w:proofErr w:type="spellEnd"/>
      <w:r>
        <w:t>)</w:t>
      </w:r>
      <w:bookmarkEnd w:id="26"/>
    </w:p>
    <w:p w:rsidR="00AE736B" w:rsidRDefault="00406104">
      <w:pPr>
        <w:spacing w:after="160" w:line="300" w:lineRule="auto"/>
      </w:pPr>
      <w:r>
        <w:t xml:space="preserve">The application data is stored in a PostgreSQL database managed through </w:t>
      </w:r>
      <w:proofErr w:type="spellStart"/>
      <w:r>
        <w:t>Supabase</w:t>
      </w:r>
      <w:proofErr w:type="spellEnd"/>
      <w:r>
        <w:t>. The tables below are those referenced directly in the applicati</w:t>
      </w:r>
      <w:r>
        <w:t xml:space="preserve">on code. This section reflects how the tables are used by the front end; the definitive schema (column types, constraints, and Row Level Security policies) should be confirmed directly in the </w:t>
      </w:r>
      <w:proofErr w:type="spellStart"/>
      <w:r>
        <w:t>Supabase</w:t>
      </w:r>
      <w:proofErr w:type="spellEnd"/>
      <w:r>
        <w:t xml:space="preserve"> project dashboard.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800"/>
      </w:tblGrid>
      <w:tr w:rsidR="00AE73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Table (referenced)</w:t>
            </w:r>
          </w:p>
        </w:tc>
        <w:tc>
          <w:tcPr>
            <w:tcW w:w="34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Used By</w:t>
            </w:r>
          </w:p>
        </w:tc>
        <w:tc>
          <w:tcPr>
            <w:tcW w:w="38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Purpose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news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news.html, article.html, admin-news.html, admin-dashboard.html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Stores news articles: title, date, content, and image URL.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subscribers</w:t>
            </w:r>
          </w:p>
        </w:tc>
        <w:tc>
          <w:tcPr>
            <w:tcW w:w="3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Newsletter form (all pages), admin-subscribers.html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Stores newsletter subscriber emails and subscription status.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r>
              <w:t>contact_messages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contact.html, admin-messages.html, admin-message-thread.html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Stores enquiries submitted through the public Contact form.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r>
              <w:t>site_content</w:t>
            </w:r>
            <w:proofErr w:type="spellEnd"/>
          </w:p>
        </w:tc>
        <w:tc>
          <w:tcPr>
            <w:tcW w:w="3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admin-content.html and public pages via data-content-key attributes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Stores editable text content for public pages, keyed by page and section.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Program data &amp; requirements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admin-programs.html and program detail pages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Stores each program's overview, duration, and admission requirements.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Students / Staff records</w:t>
            </w:r>
          </w:p>
        </w:tc>
        <w:tc>
          <w:tcPr>
            <w:tcW w:w="3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admin-academy.html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Stores academy member records: name, matric/staff ID, department, degree level, contact details, and status.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accounts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admin-admins.html, admin-login.html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Stores administrator accounts, roles, and status.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Audit log</w:t>
            </w:r>
          </w:p>
        </w:tc>
        <w:tc>
          <w:tcPr>
            <w:tcW w:w="3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admin-audit.html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Stores a timestamped record of administrative actions.</w:t>
            </w:r>
          </w:p>
        </w:tc>
      </w:tr>
    </w:tbl>
    <w:p w:rsidR="00AE736B" w:rsidRDefault="00406104">
      <w:pPr>
        <w:spacing w:after="160" w:line="300" w:lineRule="auto"/>
      </w:pPr>
      <w:r>
        <w:t xml:space="preserve">In addition to database tables, </w:t>
      </w:r>
      <w:proofErr w:type="spellStart"/>
      <w:r>
        <w:t>Supabase</w:t>
      </w:r>
      <w:proofErr w:type="spellEnd"/>
      <w:r>
        <w:t xml:space="preserve"> Storage buckets are used to hold uploaded image files, including news thumbnails and page banner images managed from the Banners section of the admin panel.</w:t>
      </w:r>
    </w:p>
    <w:p w:rsidR="00AE736B" w:rsidRDefault="00406104">
      <w:pPr>
        <w:pStyle w:val="Heading1"/>
        <w:spacing w:before="360" w:after="180"/>
      </w:pPr>
      <w:bookmarkStart w:id="27" w:name="_Toc239537745"/>
      <w:r>
        <w:t>10. Third-Party Service Integrations</w:t>
      </w:r>
      <w:bookmarkEnd w:id="27"/>
    </w:p>
    <w:p w:rsidR="00AE736B" w:rsidRDefault="00406104">
      <w:pPr>
        <w:pStyle w:val="Heading3"/>
        <w:spacing w:before="200" w:after="100"/>
      </w:pPr>
      <w:bookmarkStart w:id="28" w:name="_Toc239537746"/>
      <w:r>
        <w:t xml:space="preserve">10.1 </w:t>
      </w:r>
      <w:proofErr w:type="spellStart"/>
      <w:r>
        <w:t>Supabase</w:t>
      </w:r>
      <w:bookmarkEnd w:id="28"/>
      <w:proofErr w:type="spellEnd"/>
    </w:p>
    <w:p w:rsidR="00AE736B" w:rsidRDefault="00406104">
      <w:pPr>
        <w:spacing w:after="160" w:line="300" w:lineRule="auto"/>
      </w:pPr>
      <w:proofErr w:type="spellStart"/>
      <w:r>
        <w:t>Supabas</w:t>
      </w:r>
      <w:r>
        <w:t>e</w:t>
      </w:r>
      <w:proofErr w:type="spellEnd"/>
      <w:r>
        <w:t xml:space="preserve"> provides three services to this project: the PostgreSQL database described above, user authentication for the admin panel (sign-in, session handling, and password reset/update), and file storage for uploaded images. </w:t>
      </w:r>
      <w:r>
        <w:lastRenderedPageBreak/>
        <w:t xml:space="preserve">The </w:t>
      </w:r>
      <w:proofErr w:type="spellStart"/>
      <w:r>
        <w:t>Supabase</w:t>
      </w:r>
      <w:proofErr w:type="spellEnd"/>
      <w:r>
        <w:t xml:space="preserve"> client library is loaded </w:t>
      </w:r>
      <w:r>
        <w:t xml:space="preserve">from a CDN in every page, and the project's connection details are </w:t>
      </w:r>
      <w:proofErr w:type="spellStart"/>
      <w:r>
        <w:t>centralised</w:t>
      </w:r>
      <w:proofErr w:type="spellEnd"/>
      <w:r>
        <w:t xml:space="preserve"> in supabase-config.js.</w:t>
      </w:r>
    </w:p>
    <w:p w:rsidR="00AE736B" w:rsidRDefault="00406104">
      <w:pPr>
        <w:pStyle w:val="Heading3"/>
        <w:spacing w:before="200" w:after="100"/>
      </w:pPr>
      <w:bookmarkStart w:id="29" w:name="_Toc239537747"/>
      <w:r>
        <w:t xml:space="preserve">10.2 </w:t>
      </w:r>
      <w:proofErr w:type="spellStart"/>
      <w:r>
        <w:t>EmailJS</w:t>
      </w:r>
      <w:bookmarkEnd w:id="29"/>
      <w:proofErr w:type="spellEnd"/>
    </w:p>
    <w:p w:rsidR="00AE736B" w:rsidRDefault="00406104">
      <w:pPr>
        <w:spacing w:after="160" w:line="300" w:lineRule="auto"/>
      </w:pPr>
      <w:proofErr w:type="spellStart"/>
      <w:r>
        <w:t>EmailJS</w:t>
      </w:r>
      <w:proofErr w:type="spellEnd"/>
      <w:r>
        <w:t xml:space="preserve"> is used to send transactional emails directly from the browser without a custom mail server — for example, notifying a newly created </w:t>
      </w:r>
      <w:r>
        <w:t>administrator of their login link. Access credentials for this service are recorded in Appendix B of this document.</w:t>
      </w:r>
    </w:p>
    <w:p w:rsidR="00AE736B" w:rsidRDefault="00406104">
      <w:pPr>
        <w:pStyle w:val="Heading3"/>
        <w:spacing w:before="200" w:after="100"/>
      </w:pPr>
      <w:bookmarkStart w:id="30" w:name="_Toc239537748"/>
      <w:r>
        <w:t>10.3 Google Maps</w:t>
      </w:r>
      <w:bookmarkEnd w:id="30"/>
    </w:p>
    <w:p w:rsidR="00AE736B" w:rsidRDefault="00406104">
      <w:pPr>
        <w:spacing w:after="160" w:line="300" w:lineRule="auto"/>
      </w:pPr>
      <w:r>
        <w:t xml:space="preserve">The Contact page embeds a Google Map (via an iframe) </w:t>
      </w:r>
      <w:proofErr w:type="spellStart"/>
      <w:r>
        <w:t>centred</w:t>
      </w:r>
      <w:proofErr w:type="spellEnd"/>
      <w:r>
        <w:t xml:space="preserve"> on the Institute's physical location at the Obasanjo Space Cen</w:t>
      </w:r>
      <w:r>
        <w:t>tre, Km 17, Airport Road, Lugbe, Abuja.</w:t>
      </w:r>
    </w:p>
    <w:p w:rsidR="00AE736B" w:rsidRDefault="00406104">
      <w:pPr>
        <w:pStyle w:val="Heading3"/>
        <w:spacing w:before="200" w:after="100"/>
      </w:pPr>
      <w:bookmarkStart w:id="31" w:name="_Toc239537749"/>
      <w:r>
        <w:t>10.4 Google Fonts</w:t>
      </w:r>
      <w:bookmarkEnd w:id="31"/>
    </w:p>
    <w:p w:rsidR="00AE736B" w:rsidRDefault="00406104">
      <w:pPr>
        <w:spacing w:after="160" w:line="300" w:lineRule="auto"/>
      </w:pPr>
      <w:r>
        <w:t>The Poppins and Inter typefaces are loaded from Google Fonts and used for headings and body text respectively, across the entire site.</w:t>
      </w:r>
    </w:p>
    <w:p w:rsidR="00AE736B" w:rsidRDefault="00406104">
      <w:pPr>
        <w:pStyle w:val="Heading1"/>
        <w:spacing w:before="360" w:after="180"/>
      </w:pPr>
      <w:bookmarkStart w:id="32" w:name="_Toc239537750"/>
      <w:r>
        <w:t>11. Security &amp; Access Control</w:t>
      </w:r>
      <w:bookmarkEnd w:id="32"/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All administrative pages require </w:t>
      </w:r>
      <w:r>
        <w:t xml:space="preserve">authentication via </w:t>
      </w:r>
      <w:proofErr w:type="spellStart"/>
      <w:r>
        <w:t>Supabase</w:t>
      </w:r>
      <w:proofErr w:type="spellEnd"/>
      <w:r>
        <w:t xml:space="preserve"> Auth before any content is shown.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Administrative pages carry a </w:t>
      </w:r>
      <w:proofErr w:type="spellStart"/>
      <w:r>
        <w:t>noindex</w:t>
      </w:r>
      <w:proofErr w:type="spellEnd"/>
      <w:r>
        <w:t xml:space="preserve">, </w:t>
      </w:r>
      <w:proofErr w:type="spellStart"/>
      <w:r>
        <w:t>nofollow</w:t>
      </w:r>
      <w:proofErr w:type="spellEnd"/>
      <w:r>
        <w:t xml:space="preserve"> meta tag so they are not indexed by search engines.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Administrator accounts are assigned a role (Super Admin, Admin, or Editor) that determines what actions they may perform.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An audit log records key administrative actions for traceability.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New passwords must be a minimum of six characters and are confirmed twice before being accepted.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Session tokens for signed-in administrators are stored in the administrator's own browser, as disclosed in the site's Privacy Policy.</w:t>
      </w:r>
    </w:p>
    <w:p w:rsidR="00AE736B" w:rsidRDefault="00406104">
      <w:pPr>
        <w:pStyle w:val="Heading2"/>
        <w:spacing w:before="280" w:after="140"/>
      </w:pPr>
      <w:bookmarkStart w:id="33" w:name="_Toc239537751"/>
      <w:r>
        <w:t>11.1 Recommendations</w:t>
      </w:r>
      <w:bookmarkEnd w:id="33"/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Revi</w:t>
      </w:r>
      <w:r>
        <w:t xml:space="preserve">ew and confirm Row Level Security (RLS) policies on all </w:t>
      </w:r>
      <w:proofErr w:type="spellStart"/>
      <w:r>
        <w:t>Supabase</w:t>
      </w:r>
      <w:proofErr w:type="spellEnd"/>
      <w:r>
        <w:t xml:space="preserve"> tables to ensure only </w:t>
      </w:r>
      <w:proofErr w:type="spellStart"/>
      <w:r>
        <w:t>authorised</w:t>
      </w:r>
      <w:proofErr w:type="spellEnd"/>
      <w:r>
        <w:t xml:space="preserve"> roles can read or write sensitive data.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Consider enabling two-factor authentication for administrator accounts, if this becomes available.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Rotate the </w:t>
      </w:r>
      <w:proofErr w:type="spellStart"/>
      <w:r>
        <w:t>Supabase</w:t>
      </w:r>
      <w:proofErr w:type="spellEnd"/>
      <w:r>
        <w:t xml:space="preserve"> and </w:t>
      </w:r>
      <w:proofErr w:type="spellStart"/>
      <w:r>
        <w:t>EmailJS</w:t>
      </w:r>
      <w:proofErr w:type="spellEnd"/>
      <w:r>
        <w:t xml:space="preserve"> account passwords periodically, and immediately after any change in the staff who have access to them.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Avoid sharing this document, or the credentials in Appendix B, outside of </w:t>
      </w:r>
      <w:proofErr w:type="spellStart"/>
      <w:r>
        <w:t>authorised</w:t>
      </w:r>
      <w:proofErr w:type="spellEnd"/>
      <w:r>
        <w:t xml:space="preserve"> institutional staff.</w:t>
      </w:r>
    </w:p>
    <w:p w:rsidR="00AE736B" w:rsidRDefault="00406104">
      <w:pPr>
        <w:pStyle w:val="Heading1"/>
        <w:spacing w:before="360" w:after="180"/>
      </w:pPr>
      <w:bookmarkStart w:id="34" w:name="_Toc239537752"/>
      <w:r>
        <w:t>12. Progressive Web App (PWA) Conf</w:t>
      </w:r>
      <w:r>
        <w:t>iguration</w:t>
      </w:r>
      <w:bookmarkEnd w:id="34"/>
    </w:p>
    <w:p w:rsidR="00AE736B" w:rsidRDefault="00406104">
      <w:pPr>
        <w:spacing w:after="160" w:line="300" w:lineRule="auto"/>
      </w:pPr>
      <w:r>
        <w:t>A basic PWA configuration is included via two files: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proofErr w:type="spellStart"/>
      <w:proofErr w:type="gramStart"/>
      <w:r>
        <w:t>manifest.json</w:t>
      </w:r>
      <w:proofErr w:type="spellEnd"/>
      <w:proofErr w:type="gramEnd"/>
      <w:r>
        <w:t xml:space="preserve"> — defines the application's name ("Institute of Space Science &amp; Engineering"), short name ("ISSE"), start URL, display mode (standalone), theme </w:t>
      </w:r>
      <w:proofErr w:type="spellStart"/>
      <w:r>
        <w:t>colour</w:t>
      </w:r>
      <w:proofErr w:type="spellEnd"/>
      <w:r>
        <w:t xml:space="preserve">, background </w:t>
      </w:r>
      <w:proofErr w:type="spellStart"/>
      <w:r>
        <w:t>colour</w:t>
      </w:r>
      <w:proofErr w:type="spellEnd"/>
      <w:r>
        <w:t xml:space="preserve">, and the </w:t>
      </w:r>
      <w:r>
        <w:t>icon set used when installed on a device.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sw.js — a minimal service worker that activates immediately and takes control of the page, enabling the "Add to Home Screen" / install prompt on supporting browsers.</w:t>
      </w:r>
    </w:p>
    <w:p w:rsidR="00AE736B" w:rsidRDefault="00406104">
      <w:pPr>
        <w:spacing w:after="160" w:line="300" w:lineRule="auto"/>
      </w:pPr>
      <w:r>
        <w:t>This allows visitors and staff to install the we</w:t>
      </w:r>
      <w:r>
        <w:t>bsite as an app-like shortcut on their device for quicker access.</w:t>
      </w:r>
    </w:p>
    <w:p w:rsidR="00AE736B" w:rsidRDefault="00406104">
      <w:pPr>
        <w:pStyle w:val="Heading1"/>
        <w:spacing w:before="360" w:after="180"/>
      </w:pPr>
      <w:bookmarkStart w:id="35" w:name="_Toc239537753"/>
      <w:r>
        <w:t>13. Maintenance Log</w:t>
      </w:r>
      <w:bookmarkEnd w:id="35"/>
    </w:p>
    <w:p w:rsidR="00AE736B" w:rsidRDefault="00406104">
      <w:pPr>
        <w:spacing w:after="160" w:line="300" w:lineRule="auto"/>
      </w:pPr>
      <w:r>
        <w:lastRenderedPageBreak/>
        <w:t>This section records notable fixes made after the initial build, for transparency and future reference.</w:t>
      </w:r>
    </w:p>
    <w:p w:rsidR="00AE736B" w:rsidRDefault="00406104">
      <w:pPr>
        <w:pStyle w:val="Heading2"/>
        <w:spacing w:before="280" w:after="140"/>
      </w:pPr>
      <w:bookmarkStart w:id="36" w:name="_Toc239537754"/>
      <w:r>
        <w:t>13.1 Dark Mode Refinement — 5th September 2026</w:t>
      </w:r>
      <w:bookmarkEnd w:id="36"/>
    </w:p>
    <w:p w:rsidR="00AE736B" w:rsidRDefault="00406104">
      <w:pPr>
        <w:spacing w:after="160" w:line="300" w:lineRule="auto"/>
      </w:pPr>
      <w:r>
        <w:t>During final review</w:t>
      </w:r>
      <w:r>
        <w:t>, several dark-mode display issues were identified and corrected across the admin panel and public site: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Corrected the dark mode toggle button so that its circular background only appears within the admin panel, and no longer affects the public site's head</w:t>
      </w:r>
      <w:r>
        <w:t>er toggle.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Introduced a missing dark-mode value for the shared text box/dropdown background </w:t>
      </w:r>
      <w:proofErr w:type="spellStart"/>
      <w:r>
        <w:t>colour</w:t>
      </w:r>
      <w:proofErr w:type="spellEnd"/>
      <w:r>
        <w:t>, so that all form fields across the admin panel correctly switch to a dark navy background instead of remaining white.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Added dark-mode styling to the search </w:t>
      </w:r>
      <w:r>
        <w:t>and filter fields on the Academy and Audit Log pages, which had been overlooked in the original dark mode implementation.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Fixed the page and program titles on the Site Content and Program Content admin pages, which were rendered with a hard-coded dark navy</w:t>
      </w:r>
      <w:r>
        <w:t xml:space="preserve"> </w:t>
      </w:r>
      <w:proofErr w:type="spellStart"/>
      <w:r>
        <w:t>colour</w:t>
      </w:r>
      <w:proofErr w:type="spellEnd"/>
      <w:r>
        <w:t xml:space="preserve"> and became invisible against the dark navy background in dark mode.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Added custom scrollbar styling so that the scrollbar is dark navy (rather than the browser default white/grey) when dark mode is active, across both the public site and the admin p</w:t>
      </w:r>
      <w:r>
        <w:t>anel.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Extended dark mode styling to the Admin Profile page, ensuring all card titles, field labels, and field values remain legible against the new dark card background.</w:t>
      </w:r>
    </w:p>
    <w:p w:rsidR="00AE736B" w:rsidRDefault="00406104">
      <w:pPr>
        <w:spacing w:after="160" w:line="300" w:lineRule="auto"/>
      </w:pPr>
      <w:r>
        <w:t>These fixes did not alter any functionality; they improved visual consistency and text</w:t>
      </w:r>
      <w:r>
        <w:t xml:space="preserve"> legibility when the dark mode option is enabled.</w:t>
      </w:r>
    </w:p>
    <w:p w:rsidR="00AE736B" w:rsidRDefault="00406104">
      <w:pPr>
        <w:pStyle w:val="Heading1"/>
        <w:spacing w:before="360" w:after="180"/>
      </w:pPr>
      <w:bookmarkStart w:id="37" w:name="_Toc239537755"/>
      <w:r>
        <w:t>14. Known Limitations &amp; Recommendations for Future Work</w:t>
      </w:r>
      <w:bookmarkEnd w:id="37"/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The exact </w:t>
      </w:r>
      <w:proofErr w:type="spellStart"/>
      <w:r>
        <w:t>Supabase</w:t>
      </w:r>
      <w:proofErr w:type="spellEnd"/>
      <w:r>
        <w:t xml:space="preserve"> table schema (column names, types, and constraints) is not duplicated in this document and should be confirmed from the </w:t>
      </w:r>
      <w:proofErr w:type="spellStart"/>
      <w:r>
        <w:t>Supabase</w:t>
      </w:r>
      <w:proofErr w:type="spellEnd"/>
      <w:r>
        <w:t xml:space="preserve"> dashboard directly, as it is the single source of truth.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No automated test suite currently exists for the si</w:t>
      </w:r>
      <w:r>
        <w:t>te; manual testing was relied upon during development.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 xml:space="preserve">Formal security review (e.g., of </w:t>
      </w:r>
      <w:proofErr w:type="spellStart"/>
      <w:r>
        <w:t>Supabase</w:t>
      </w:r>
      <w:proofErr w:type="spellEnd"/>
      <w:r>
        <w:t xml:space="preserve"> Row Level Security policies) is recommended before scaling up usage or the number of administrator accounts.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Consider setting up automated database backups wit</w:t>
      </w:r>
      <w:r>
        <w:t xml:space="preserve">hin </w:t>
      </w:r>
      <w:proofErr w:type="spellStart"/>
      <w:r>
        <w:t>Supabase</w:t>
      </w:r>
      <w:proofErr w:type="spellEnd"/>
      <w:r>
        <w:t>, if not already configured.</w:t>
      </w:r>
    </w:p>
    <w:p w:rsidR="00AE736B" w:rsidRDefault="00406104">
      <w:pPr>
        <w:pStyle w:val="ListParagraph"/>
        <w:numPr>
          <w:ilvl w:val="0"/>
          <w:numId w:val="1"/>
        </w:numPr>
        <w:spacing w:after="100"/>
      </w:pPr>
      <w:r>
        <w:t>Consider documenting a formal content style guide for staff who will use the Site Content and Program Content editors.</w:t>
      </w:r>
    </w:p>
    <w:p w:rsidR="00AE736B" w:rsidRDefault="00406104">
      <w:pPr>
        <w:pStyle w:val="Heading1"/>
        <w:spacing w:before="360" w:after="180"/>
      </w:pPr>
      <w:bookmarkStart w:id="38" w:name="_Toc239537756"/>
      <w:r>
        <w:t>15. Project Timeline</w:t>
      </w:r>
      <w:bookmarkEnd w:id="38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900"/>
      </w:tblGrid>
      <w:tr w:rsidR="00AE73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49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Date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Project start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19th August 2026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Project completion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5th September 2026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Total duration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Approximately 18 days</w:t>
            </w:r>
          </w:p>
        </w:tc>
      </w:tr>
    </w:tbl>
    <w:p w:rsidR="00AE736B" w:rsidRDefault="00406104">
      <w:pPr>
        <w:spacing w:after="160" w:line="300" w:lineRule="auto"/>
      </w:pPr>
      <w:r>
        <w:t xml:space="preserve">Development proceeded broadly through the following phases: initial planning and page structuring; building out the public-facing pages and shared components (header, footer, navigation); building the administrative panel and its </w:t>
      </w:r>
      <w:proofErr w:type="spellStart"/>
      <w:r>
        <w:t>Supabase</w:t>
      </w:r>
      <w:proofErr w:type="spellEnd"/>
      <w:r>
        <w:t xml:space="preserve"> integration; impl</w:t>
      </w:r>
      <w:r>
        <w:t>ementing dynamic, database-driven content; and a final review and refinement phase, which included the dark mode fixes documented in Section 13.</w:t>
      </w:r>
    </w:p>
    <w:p w:rsidR="00AE736B" w:rsidRDefault="00406104">
      <w:pPr>
        <w:pStyle w:val="Heading1"/>
        <w:spacing w:before="360" w:after="180"/>
      </w:pPr>
      <w:bookmarkStart w:id="39" w:name="_Toc239537757"/>
      <w:r>
        <w:lastRenderedPageBreak/>
        <w:t>16. Conclusion</w:t>
      </w:r>
      <w:bookmarkEnd w:id="39"/>
    </w:p>
    <w:p w:rsidR="00AE736B" w:rsidRDefault="00406104">
      <w:pPr>
        <w:spacing w:after="160" w:line="300" w:lineRule="auto"/>
      </w:pPr>
      <w:r>
        <w:t>This project delivers a complete, self-contained website and content management solution for the</w:t>
      </w:r>
      <w:r>
        <w:t xml:space="preserve"> Institute of Space Science &amp; Engineering. It gives the Institute an online presence appropriate to its academic standing, while giving its staff the tools to keep that presence current — publishing news, responding to enquiries, and updating content — wit</w:t>
      </w:r>
      <w:r>
        <w:t>hout ongoing developer involvement for routine changes. The system is built on widely-supported, low-maintenance technology (</w:t>
      </w:r>
      <w:proofErr w:type="spellStart"/>
      <w:r>
        <w:t>Supabase</w:t>
      </w:r>
      <w:proofErr w:type="spellEnd"/>
      <w:r>
        <w:t xml:space="preserve"> and static web hosting), which should keep its running costs and technical overhead low going forward.</w:t>
      </w:r>
    </w:p>
    <w:p w:rsidR="00AE736B" w:rsidRDefault="00406104">
      <w:r>
        <w:br w:type="page"/>
      </w:r>
    </w:p>
    <w:p w:rsidR="00AE736B" w:rsidRDefault="00406104">
      <w:pPr>
        <w:pStyle w:val="Heading1"/>
        <w:spacing w:before="360" w:after="180"/>
      </w:pPr>
      <w:bookmarkStart w:id="40" w:name="_Toc239537758"/>
      <w:r>
        <w:lastRenderedPageBreak/>
        <w:t>Appendix A: Compl</w:t>
      </w:r>
      <w:r>
        <w:t>ete File Structure</w:t>
      </w:r>
      <w:bookmarkEnd w:id="40"/>
    </w:p>
    <w:p w:rsidR="00AE736B" w:rsidRDefault="00406104">
      <w:pPr>
        <w:pStyle w:val="Heading2"/>
        <w:spacing w:before="280" w:after="140"/>
      </w:pPr>
      <w:bookmarkStart w:id="41" w:name="_Toc239537759"/>
      <w:r>
        <w:t>A.1 Public Website Files</w:t>
      </w:r>
      <w:bookmarkEnd w:id="41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900"/>
      </w:tblGrid>
      <w:tr w:rsidR="00AE73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49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Type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index.html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about.html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programs.html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space-physics.html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 (program detail)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geoinformatics.html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 (program detail)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aerospace-engineering.html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 (program detail)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systems-engineering.html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 (program detail)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admissions.html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news.html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article.html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collaborations.html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contact.html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privacy-policy.html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Public page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style.css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Shared stylesheet (site-wide + admin panel)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script.js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Shared client-side logic (navigation, dark mode, forms, PWA registration)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supabase-config.js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r>
              <w:t>Supabase</w:t>
            </w:r>
            <w:proofErr w:type="spellEnd"/>
            <w:r>
              <w:t xml:space="preserve"> client </w:t>
            </w:r>
            <w:proofErr w:type="spellStart"/>
            <w:r>
              <w:t>initialisation</w:t>
            </w:r>
            <w:proofErr w:type="spellEnd"/>
            <w:r>
              <w:t xml:space="preserve"> and connection settings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proofErr w:type="gramStart"/>
            <w:r>
              <w:t>manifest.json</w:t>
            </w:r>
            <w:proofErr w:type="spellEnd"/>
            <w:proofErr w:type="gramEnd"/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PWA manifest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sw.js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PWA service worker</w:t>
            </w:r>
          </w:p>
        </w:tc>
      </w:tr>
    </w:tbl>
    <w:p w:rsidR="00AE736B" w:rsidRDefault="00AE736B">
      <w:pPr>
        <w:spacing w:after="200"/>
      </w:pPr>
    </w:p>
    <w:p w:rsidR="00AE736B" w:rsidRDefault="00406104">
      <w:pPr>
        <w:pStyle w:val="Heading2"/>
        <w:spacing w:before="280" w:after="140"/>
      </w:pPr>
      <w:bookmarkStart w:id="42" w:name="_Toc239537760"/>
      <w:r>
        <w:t>A.2 Administrative Panel Files</w:t>
      </w:r>
      <w:bookmarkEnd w:id="42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0"/>
        <w:gridCol w:w="4900"/>
      </w:tblGrid>
      <w:tr w:rsidR="00AE73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49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Type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admin-login.html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authentication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admin-update-password.html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password reset/update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admin-dashboard.html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overview/statistics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admin-news.html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news management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admin-subscribers.html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subscriber management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admin-messages.html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contact enquiry inbox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admin-message-thread.html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enquiry conversation thread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admin-academy.html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student/staff records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admin-admins.html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admin account management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lastRenderedPageBreak/>
              <w:t>admin-audit.html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audit log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admin-banners.html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banner image management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admin-content.html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site content management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admin-programs.html</w:t>
            </w:r>
          </w:p>
        </w:tc>
        <w:tc>
          <w:tcPr>
            <w:tcW w:w="4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program content management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admin-profile.html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Admin page — account profile/settings</w:t>
            </w:r>
          </w:p>
        </w:tc>
      </w:tr>
    </w:tbl>
    <w:p w:rsidR="00AE736B" w:rsidRDefault="00406104">
      <w:r>
        <w:br w:type="page"/>
      </w:r>
    </w:p>
    <w:p w:rsidR="00AE736B" w:rsidRDefault="00406104">
      <w:pPr>
        <w:pStyle w:val="Heading1"/>
        <w:spacing w:before="360" w:after="180"/>
      </w:pPr>
      <w:bookmarkStart w:id="43" w:name="_Toc239537761"/>
      <w:r>
        <w:lastRenderedPageBreak/>
        <w:t>Appendix B: Third-Party Service Access Credentials</w:t>
      </w:r>
      <w:bookmarkEnd w:id="43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AE736B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2" w:space="0" w:color="C0392B"/>
              <w:left w:val="single" w:sz="12" w:space="0" w:color="C0392B"/>
              <w:bottom w:val="single" w:sz="12" w:space="0" w:color="C0392B"/>
              <w:right w:val="single" w:sz="12" w:space="0" w:color="C0392B"/>
            </w:tcBorders>
            <w:shd w:val="clear" w:color="auto" w:fill="FDECEC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AE736B" w:rsidRDefault="00406104">
            <w:pPr>
              <w:spacing w:after="120"/>
            </w:pPr>
            <w:r>
              <w:rPr>
                <w:b/>
                <w:bCs/>
                <w:color w:val="C0392B"/>
                <w:sz w:val="22"/>
                <w:szCs w:val="22"/>
              </w:rPr>
              <w:t>CONFIDENTIAL</w:t>
            </w:r>
          </w:p>
          <w:p w:rsidR="00AE736B" w:rsidRDefault="00406104">
            <w:r>
              <w:rPr>
                <w:color w:val="7A1F1F"/>
                <w:sz w:val="19"/>
                <w:szCs w:val="19"/>
              </w:rPr>
              <w:t>This section contains live account credentials for services this website depends on. It should be treated as strictly confidential: do not upload this document (or any excerpt of this page) to a public repository, shared drive without access controls, or a</w:t>
            </w:r>
            <w:r>
              <w:rPr>
                <w:color w:val="7A1F1F"/>
                <w:sz w:val="19"/>
                <w:szCs w:val="19"/>
              </w:rPr>
              <w:t xml:space="preserve">ny location outside of </w:t>
            </w:r>
            <w:proofErr w:type="spellStart"/>
            <w:r>
              <w:rPr>
                <w:color w:val="7A1F1F"/>
                <w:sz w:val="19"/>
                <w:szCs w:val="19"/>
              </w:rPr>
              <w:t>authorised</w:t>
            </w:r>
            <w:proofErr w:type="spellEnd"/>
            <w:r>
              <w:rPr>
                <w:color w:val="7A1F1F"/>
                <w:sz w:val="19"/>
                <w:szCs w:val="19"/>
              </w:rPr>
              <w:t xml:space="preserve"> institutional staff. It is recommended that these passwords be changed immediately if this document is ever shared, lost, or its access can no longer be accounted for.</w:t>
            </w:r>
          </w:p>
        </w:tc>
      </w:tr>
    </w:tbl>
    <w:p w:rsidR="00AE736B" w:rsidRDefault="00AE736B">
      <w:pPr>
        <w:spacing w:after="240"/>
      </w:pPr>
    </w:p>
    <w:p w:rsidR="00AE736B" w:rsidRDefault="00406104">
      <w:pPr>
        <w:pStyle w:val="Heading2"/>
        <w:spacing w:before="280" w:after="140"/>
      </w:pPr>
      <w:bookmarkStart w:id="44" w:name="_Toc239537762"/>
      <w:r>
        <w:t xml:space="preserve">B.1 </w:t>
      </w:r>
      <w:proofErr w:type="spellStart"/>
      <w:r>
        <w:t>Supabase</w:t>
      </w:r>
      <w:proofErr w:type="spellEnd"/>
      <w:r>
        <w:t xml:space="preserve"> Account</w:t>
      </w:r>
      <w:bookmarkEnd w:id="44"/>
    </w:p>
    <w:p w:rsidR="00AE736B" w:rsidRDefault="00406104">
      <w:pPr>
        <w:spacing w:after="160" w:line="300" w:lineRule="auto"/>
      </w:pPr>
      <w:proofErr w:type="spellStart"/>
      <w:r>
        <w:t>Supabase</w:t>
      </w:r>
      <w:proofErr w:type="spellEnd"/>
      <w:r>
        <w:t xml:space="preserve"> hosts the project's database, authentication, and file storage. Login is via the </w:t>
      </w:r>
      <w:proofErr w:type="spellStart"/>
      <w:r>
        <w:t>Supabase</w:t>
      </w:r>
      <w:proofErr w:type="spellEnd"/>
      <w:r>
        <w:t xml:space="preserve"> dashboard at app.supabase.com.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4A8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0B1A3A"/>
              </w:rPr>
              <w:t>Field</w:t>
            </w:r>
          </w:p>
        </w:tc>
        <w:tc>
          <w:tcPr>
            <w:tcW w:w="6200" w:type="dxa"/>
            <w:shd w:val="clear" w:color="auto" w:fill="D4A8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0B1A3A"/>
              </w:rPr>
              <w:t>Value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</w:rPr>
              <w:t>Login Email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issewebsite@gmail.com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</w:rPr>
              <w:t>Password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ISSE_Website15</w:t>
            </w:r>
          </w:p>
        </w:tc>
      </w:tr>
    </w:tbl>
    <w:p w:rsidR="00AE736B" w:rsidRDefault="00AE736B">
      <w:pPr>
        <w:spacing w:after="240"/>
      </w:pPr>
    </w:p>
    <w:p w:rsidR="00AE736B" w:rsidRDefault="00406104">
      <w:pPr>
        <w:pStyle w:val="Heading2"/>
        <w:spacing w:before="280" w:after="140"/>
      </w:pPr>
      <w:bookmarkStart w:id="45" w:name="_Toc239537763"/>
      <w:r>
        <w:t xml:space="preserve">B.2 </w:t>
      </w:r>
      <w:proofErr w:type="spellStart"/>
      <w:r>
        <w:t>EmailJS</w:t>
      </w:r>
      <w:proofErr w:type="spellEnd"/>
      <w:r>
        <w:t xml:space="preserve"> Account</w:t>
      </w:r>
      <w:bookmarkEnd w:id="45"/>
    </w:p>
    <w:p w:rsidR="00AE736B" w:rsidRDefault="00406104">
      <w:pPr>
        <w:spacing w:after="160" w:line="300" w:lineRule="auto"/>
      </w:pPr>
      <w:proofErr w:type="spellStart"/>
      <w:r>
        <w:t>EmailJS</w:t>
      </w:r>
      <w:proofErr w:type="spellEnd"/>
      <w:r>
        <w:t xml:space="preserve"> is used to send outbound transactional emails from the admin panel. Login is via the </w:t>
      </w:r>
      <w:proofErr w:type="spellStart"/>
      <w:r>
        <w:t>EmailJS</w:t>
      </w:r>
      <w:proofErr w:type="spellEnd"/>
      <w:r>
        <w:t xml:space="preserve"> dashboard at dashboard.emailjs.com.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4A8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0B1A3A"/>
              </w:rPr>
              <w:t>Field</w:t>
            </w:r>
          </w:p>
        </w:tc>
        <w:tc>
          <w:tcPr>
            <w:tcW w:w="6200" w:type="dxa"/>
            <w:shd w:val="clear" w:color="auto" w:fill="D4A84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0B1A3A"/>
              </w:rPr>
              <w:t>Value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</w:rPr>
              <w:t>Login Email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officiallyisse@gmail.com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</w:rPr>
              <w:t>Password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Officially_ISSE15</w:t>
            </w:r>
          </w:p>
        </w:tc>
      </w:tr>
    </w:tbl>
    <w:p w:rsidR="00AE736B" w:rsidRDefault="00AE736B">
      <w:pPr>
        <w:spacing w:after="300"/>
      </w:pPr>
    </w:p>
    <w:p w:rsidR="00AE736B" w:rsidRDefault="00406104">
      <w:pPr>
        <w:spacing w:after="160" w:line="300" w:lineRule="auto"/>
      </w:pPr>
      <w:r>
        <w:t>These credentials should be handed over to the Institute's designated system administrator or IT-responsible staff member, and stored thereafter in a secure password manager rather than in this document, once initial handover is complete.</w:t>
      </w:r>
    </w:p>
    <w:p w:rsidR="00AE736B" w:rsidRDefault="00406104">
      <w:r>
        <w:br w:type="page"/>
      </w:r>
    </w:p>
    <w:p w:rsidR="00AE736B" w:rsidRDefault="00406104">
      <w:pPr>
        <w:pStyle w:val="Heading1"/>
        <w:spacing w:before="360" w:after="180"/>
      </w:pPr>
      <w:bookmarkStart w:id="46" w:name="_Toc239537764"/>
      <w:r>
        <w:lastRenderedPageBreak/>
        <w:t>Document Contro</w:t>
      </w:r>
      <w:r>
        <w:t>l</w:t>
      </w:r>
      <w:bookmarkEnd w:id="46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00"/>
      </w:tblGrid>
      <w:tr w:rsidR="00AE73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600" w:type="dxa"/>
            <w:shd w:val="clear" w:color="auto" w:fill="0B1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rPr>
                <w:b/>
                <w:bCs/>
                <w:color w:val="FFFFFF"/>
              </w:rPr>
              <w:t>Detail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Prepared by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proofErr w:type="spellStart"/>
            <w:r>
              <w:t>Eromonsele</w:t>
            </w:r>
            <w:proofErr w:type="spellEnd"/>
            <w:r>
              <w:t xml:space="preserve"> Et-Excel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Project</w:t>
            </w:r>
          </w:p>
        </w:tc>
        <w:tc>
          <w:tcPr>
            <w:tcW w:w="6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Institute of Space Science &amp; Engineering — Website &amp; Admin Panel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Version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1.0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Date prepared</w:t>
            </w:r>
          </w:p>
        </w:tc>
        <w:tc>
          <w:tcPr>
            <w:tcW w:w="6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5th September 2026</w:t>
            </w:r>
          </w:p>
        </w:tc>
      </w:tr>
      <w:tr w:rsidR="00AE736B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Status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E736B" w:rsidRDefault="00406104">
            <w:r>
              <w:t>Final — project complete</w:t>
            </w:r>
          </w:p>
        </w:tc>
      </w:tr>
    </w:tbl>
    <w:p w:rsidR="00406104" w:rsidRDefault="00406104"/>
    <w:sectPr w:rsidR="0040610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6104" w:rsidRDefault="00406104">
      <w:r>
        <w:separator/>
      </w:r>
    </w:p>
  </w:endnote>
  <w:endnote w:type="continuationSeparator" w:id="0">
    <w:p w:rsidR="00406104" w:rsidRDefault="00406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736B" w:rsidRDefault="00406104">
    <w:pPr>
      <w:jc w:val="center"/>
    </w:pPr>
    <w:r>
      <w:rPr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 w:rsidR="00790324">
      <w:rPr>
        <w:color w:val="7F8C8D"/>
        <w:sz w:val="16"/>
        <w:szCs w:val="16"/>
      </w:rPr>
      <w:fldChar w:fldCharType="separate"/>
    </w:r>
    <w:r w:rsidR="00790324">
      <w:rPr>
        <w:noProof/>
        <w:color w:val="7F8C8D"/>
        <w:sz w:val="16"/>
        <w:szCs w:val="16"/>
      </w:rPr>
      <w:t>1</w:t>
    </w:r>
    <w:r>
      <w:rPr>
        <w:color w:val="7F8C8D"/>
        <w:sz w:val="16"/>
        <w:szCs w:val="16"/>
      </w:rPr>
      <w:fldChar w:fldCharType="end"/>
    </w:r>
    <w:r>
      <w:rPr>
        <w:color w:val="7F8C8D"/>
        <w:sz w:val="16"/>
        <w:szCs w:val="16"/>
      </w:rPr>
      <w:t xml:space="preserve"> of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NUMPAGES</w:instrText>
    </w:r>
    <w:r w:rsidR="00790324">
      <w:rPr>
        <w:color w:val="7F8C8D"/>
        <w:sz w:val="16"/>
        <w:szCs w:val="16"/>
      </w:rPr>
      <w:fldChar w:fldCharType="separate"/>
    </w:r>
    <w:r w:rsidR="00790324">
      <w:rPr>
        <w:noProof/>
        <w:color w:val="7F8C8D"/>
        <w:sz w:val="16"/>
        <w:szCs w:val="16"/>
      </w:rPr>
      <w:t>4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6104" w:rsidRDefault="00406104">
      <w:r>
        <w:separator/>
      </w:r>
    </w:p>
  </w:footnote>
  <w:footnote w:type="continuationSeparator" w:id="0">
    <w:p w:rsidR="00406104" w:rsidRDefault="004061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736B" w:rsidRDefault="00406104">
    <w:pPr>
      <w:jc w:val="right"/>
    </w:pPr>
    <w:r>
      <w:rPr>
        <w:i/>
        <w:iCs/>
        <w:color w:val="7F8C8D"/>
        <w:sz w:val="16"/>
        <w:szCs w:val="16"/>
      </w:rPr>
      <w:t>ISSE Website &amp; Admin Panel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EE1B59"/>
    <w:multiLevelType w:val="hybridMultilevel"/>
    <w:tmpl w:val="B1EEABC2"/>
    <w:lvl w:ilvl="0" w:tplc="9E14F264">
      <w:start w:val="1"/>
      <w:numFmt w:val="bullet"/>
      <w:lvlText w:val="●"/>
      <w:lvlJc w:val="left"/>
      <w:pPr>
        <w:ind w:left="720" w:hanging="360"/>
      </w:pPr>
    </w:lvl>
    <w:lvl w:ilvl="1" w:tplc="8E7EE26E">
      <w:start w:val="1"/>
      <w:numFmt w:val="bullet"/>
      <w:lvlText w:val="○"/>
      <w:lvlJc w:val="left"/>
      <w:pPr>
        <w:ind w:left="1440" w:hanging="360"/>
      </w:pPr>
    </w:lvl>
    <w:lvl w:ilvl="2" w:tplc="1AA8278C">
      <w:start w:val="1"/>
      <w:numFmt w:val="bullet"/>
      <w:lvlText w:val="■"/>
      <w:lvlJc w:val="left"/>
      <w:pPr>
        <w:ind w:left="2160" w:hanging="360"/>
      </w:pPr>
    </w:lvl>
    <w:lvl w:ilvl="3" w:tplc="9ED26790">
      <w:start w:val="1"/>
      <w:numFmt w:val="bullet"/>
      <w:lvlText w:val="●"/>
      <w:lvlJc w:val="left"/>
      <w:pPr>
        <w:ind w:left="2880" w:hanging="360"/>
      </w:pPr>
    </w:lvl>
    <w:lvl w:ilvl="4" w:tplc="72B4C2C2">
      <w:start w:val="1"/>
      <w:numFmt w:val="bullet"/>
      <w:lvlText w:val="○"/>
      <w:lvlJc w:val="left"/>
      <w:pPr>
        <w:ind w:left="3600" w:hanging="360"/>
      </w:pPr>
    </w:lvl>
    <w:lvl w:ilvl="5" w:tplc="18FAAEB8">
      <w:start w:val="1"/>
      <w:numFmt w:val="bullet"/>
      <w:lvlText w:val="■"/>
      <w:lvlJc w:val="left"/>
      <w:pPr>
        <w:ind w:left="4320" w:hanging="360"/>
      </w:pPr>
    </w:lvl>
    <w:lvl w:ilvl="6" w:tplc="3BFA2E30">
      <w:start w:val="1"/>
      <w:numFmt w:val="bullet"/>
      <w:lvlText w:val="●"/>
      <w:lvlJc w:val="left"/>
      <w:pPr>
        <w:ind w:left="5040" w:hanging="360"/>
      </w:pPr>
    </w:lvl>
    <w:lvl w:ilvl="7" w:tplc="720A5FC8">
      <w:start w:val="1"/>
      <w:numFmt w:val="bullet"/>
      <w:lvlText w:val="●"/>
      <w:lvlJc w:val="left"/>
      <w:pPr>
        <w:ind w:left="5760" w:hanging="360"/>
      </w:pPr>
    </w:lvl>
    <w:lvl w:ilvl="8" w:tplc="F93AD2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231574"/>
    <w:multiLevelType w:val="hybridMultilevel"/>
    <w:tmpl w:val="88D25202"/>
    <w:lvl w:ilvl="0" w:tplc="6A408952">
      <w:start w:val="1"/>
      <w:numFmt w:val="decimal"/>
      <w:lvlText w:val="%1."/>
      <w:lvlJc w:val="left"/>
      <w:pPr>
        <w:ind w:left="520" w:hanging="320"/>
      </w:pPr>
    </w:lvl>
    <w:lvl w:ilvl="1" w:tplc="A1BE8D14">
      <w:numFmt w:val="decimal"/>
      <w:lvlText w:val=""/>
      <w:lvlJc w:val="left"/>
    </w:lvl>
    <w:lvl w:ilvl="2" w:tplc="A62C72D0">
      <w:numFmt w:val="decimal"/>
      <w:lvlText w:val=""/>
      <w:lvlJc w:val="left"/>
    </w:lvl>
    <w:lvl w:ilvl="3" w:tplc="35521448">
      <w:numFmt w:val="decimal"/>
      <w:lvlText w:val=""/>
      <w:lvlJc w:val="left"/>
    </w:lvl>
    <w:lvl w:ilvl="4" w:tplc="744C14A4">
      <w:numFmt w:val="decimal"/>
      <w:lvlText w:val=""/>
      <w:lvlJc w:val="left"/>
    </w:lvl>
    <w:lvl w:ilvl="5" w:tplc="34F653DA">
      <w:numFmt w:val="decimal"/>
      <w:lvlText w:val=""/>
      <w:lvlJc w:val="left"/>
    </w:lvl>
    <w:lvl w:ilvl="6" w:tplc="537E5DB0">
      <w:numFmt w:val="decimal"/>
      <w:lvlText w:val=""/>
      <w:lvlJc w:val="left"/>
    </w:lvl>
    <w:lvl w:ilvl="7" w:tplc="95DEF62E">
      <w:numFmt w:val="decimal"/>
      <w:lvlText w:val=""/>
      <w:lvlJc w:val="left"/>
    </w:lvl>
    <w:lvl w:ilvl="8" w:tplc="026438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36B"/>
    <w:rsid w:val="00406104"/>
    <w:rsid w:val="00790324"/>
    <w:rsid w:val="00AE736B"/>
    <w:rsid w:val="00E7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2DA75"/>
  <w15:docId w15:val="{8CA7D193-09EE-4DFB-AFBA-1B0EA38E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903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032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790324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4282</Words>
  <Characters>24409</Characters>
  <Application>Microsoft Office Word</Application>
  <DocSecurity>0</DocSecurity>
  <Lines>203</Lines>
  <Paragraphs>57</Paragraphs>
  <ScaleCrop>false</ScaleCrop>
  <Company/>
  <LinksUpToDate>false</LinksUpToDate>
  <CharactersWithSpaces>28634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ISSE Website &amp; Admin Panel — Project Documentation</dc:title>
  <dc:creator>Eromonsele Et-Excel</dc:creator>
  <dc:description>Project documentation for the Institute of Space Science &amp; Engineering website and administrative content management system.</dc:description>
  <cp:lastModifiedBy>User</cp:lastModifiedBy>
  <cp:revision>3</cp:revision>
  <dcterms:created xsi:type="dcterms:W3CDTF">2026-09-05T20:46:00Z</dcterms:created>
  <dcterms:modified xsi:type="dcterms:W3CDTF">2026-09-06T04:57:00Z</dcterms:modified>
</cp:coreProperties>
</file>