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DAC479"/>
    <w:tbl>
      <w:tblPr>
        <w:tblStyle w:val="24"/>
        <w:tblW w:w="99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5"/>
        <w:gridCol w:w="9088"/>
      </w:tblGrid>
      <w:tr w14:paraId="1F4608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2" w:hRule="atLeast"/>
        </w:trPr>
        <w:tc>
          <w:tcPr>
            <w:tcW w:w="0" w:type="auto"/>
          </w:tcPr>
          <w:p w14:paraId="4247804E">
            <w:pPr>
              <w:spacing w:after="0" w:line="240" w:lineRule="auto"/>
              <w:jc w:val="both"/>
              <w:rPr>
                <w:rFonts w:ascii="Century Gothic" w:hAnsi="Century Gothic"/>
                <w:b/>
                <w:bCs/>
                <w:sz w:val="28"/>
                <w:szCs w:val="28"/>
              </w:rPr>
            </w:pPr>
            <w:r>
              <w:rPr>
                <w:rFonts w:ascii="Century Gothic" w:hAnsi="Century Gothic"/>
                <w:b/>
                <w:color w:val="1D2763"/>
                <w:sz w:val="28"/>
                <w:szCs w:val="28"/>
                <w:lang w:eastAsia="es-CL"/>
              </w:rPr>
              <w:drawing>
                <wp:inline distT="0" distB="0" distL="0" distR="0">
                  <wp:extent cx="393065"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640" cy="444500"/>
                          </a:xfrm>
                          <a:prstGeom prst="rect">
                            <a:avLst/>
                          </a:prstGeom>
                          <a:noFill/>
                          <a:ln>
                            <a:noFill/>
                          </a:ln>
                        </pic:spPr>
                      </pic:pic>
                    </a:graphicData>
                  </a:graphic>
                </wp:inline>
              </w:drawing>
            </w:r>
          </w:p>
        </w:tc>
        <w:tc>
          <w:tcPr>
            <w:tcW w:w="9088" w:type="dxa"/>
          </w:tcPr>
          <w:p w14:paraId="57922653">
            <w:pPr>
              <w:spacing w:after="0" w:line="240" w:lineRule="auto"/>
              <w:jc w:val="both"/>
              <w:rPr>
                <w:rFonts w:eastAsiaTheme="majorEastAsia"/>
                <w:color w:val="767171" w:themeColor="background2" w:themeShade="80"/>
                <w:sz w:val="24"/>
                <w:szCs w:val="24"/>
              </w:rPr>
            </w:pPr>
            <w:r>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pPr>
        <w:spacing w:after="0" w:line="240" w:lineRule="auto"/>
        <w:rPr>
          <w:rFonts w:eastAsiaTheme="majorEastAsia"/>
          <w:color w:val="767171" w:themeColor="background2" w:themeShade="80"/>
          <w:sz w:val="24"/>
          <w:szCs w:val="24"/>
        </w:rPr>
      </w:pPr>
    </w:p>
    <w:tbl>
      <w:tblPr>
        <w:tblStyle w:val="6"/>
        <w:tblW w:w="10057" w:type="dxa"/>
        <w:tblInd w:w="0" w:type="dxa"/>
        <w:tblLayout w:type="autofit"/>
        <w:tblCellMar>
          <w:top w:w="15" w:type="dxa"/>
          <w:left w:w="15" w:type="dxa"/>
          <w:bottom w:w="15" w:type="dxa"/>
          <w:right w:w="15" w:type="dxa"/>
        </w:tblCellMar>
      </w:tblPr>
      <w:tblGrid>
        <w:gridCol w:w="10057"/>
      </w:tblGrid>
      <w:tr w14:paraId="77243A14">
        <w:tblPrEx>
          <w:tblCellMar>
            <w:top w:w="15" w:type="dxa"/>
            <w:left w:w="15" w:type="dxa"/>
            <w:bottom w:w="15" w:type="dxa"/>
            <w:right w:w="15" w:type="dxa"/>
          </w:tblCellMar>
        </w:tblPrEx>
        <w:tc>
          <w:tcPr>
            <w:tcW w:w="10057" w:type="dxa"/>
            <w:tcBorders>
              <w:top w:val="single" w:color="CDCDCD" w:sz="6" w:space="0"/>
              <w:left w:val="single" w:color="CDCDCD" w:sz="6" w:space="0"/>
              <w:bottom w:val="single" w:color="CDCDCD" w:sz="6" w:space="0"/>
              <w:right w:val="single" w:color="CDCDCD" w:sz="6" w:space="0"/>
            </w:tcBorders>
            <w:vAlign w:val="center"/>
          </w:tcPr>
          <w:p w14:paraId="4D2748E4">
            <w:pPr>
              <w:spacing w:after="0" w:line="240" w:lineRule="auto"/>
              <w:rPr>
                <w:rFonts w:eastAsiaTheme="majorEastAsia"/>
                <w:color w:val="767171" w:themeColor="background2" w:themeShade="80"/>
                <w:sz w:val="24"/>
                <w:szCs w:val="24"/>
              </w:rPr>
            </w:pPr>
            <w:r>
              <w:rPr>
                <w:rFonts w:eastAsiaTheme="majorEastAsia"/>
                <w:sz w:val="24"/>
                <w:szCs w:val="24"/>
              </w:rPr>
              <w:t>Responde esta guía y, posteriormente, cargarla en la sección de reflexión de la Fase 3, para retroalimentación de tu docente.</w:t>
            </w:r>
          </w:p>
        </w:tc>
      </w:tr>
    </w:tbl>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51A45E1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40" w:hRule="atLeast"/>
        </w:trPr>
        <w:tc>
          <w:tcPr>
            <w:tcW w:w="10076" w:type="dxa"/>
            <w:vAlign w:val="center"/>
          </w:tcPr>
          <w:p w14:paraId="40CE9E86">
            <w:pPr>
              <w:spacing w:after="0" w:line="240" w:lineRule="auto"/>
              <w:jc w:val="both"/>
              <w:rPr>
                <w:rFonts w:eastAsiaTheme="majorEastAsia"/>
                <w:color w:val="767171" w:themeColor="background2" w:themeShade="80"/>
                <w:sz w:val="24"/>
                <w:szCs w:val="24"/>
              </w:rPr>
            </w:pPr>
            <w:r>
              <w:rPr>
                <w:rFonts w:eastAsiaTheme="majorEastAsia"/>
                <w:sz w:val="24"/>
                <w:szCs w:val="24"/>
              </w:rPr>
              <w:t>1. Mira la pregunta 1 de la Pauta de Reflexión de la Definición del Proyecto APT (Fase 1) que describe tus intereses profesionales al inicio de la asignatura y responde:</w:t>
            </w:r>
          </w:p>
        </w:tc>
      </w:tr>
      <w:tr w14:paraId="0B17542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29BB3370">
            <w:pPr>
              <w:spacing w:after="0" w:line="240" w:lineRule="auto"/>
              <w:jc w:val="both"/>
              <w:rPr>
                <w:rFonts w:ascii="Century Gothic" w:hAnsi="Century Gothic" w:eastAsiaTheme="minorEastAsia"/>
                <w:b/>
                <w:bCs/>
                <w:sz w:val="20"/>
                <w:szCs w:val="20"/>
                <w:lang w:eastAsia="es-ES"/>
              </w:rPr>
            </w:pPr>
          </w:p>
          <w:p w14:paraId="0DB10C4F">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 xml:space="preserve">¿Luego de haber realizado tu Proyecto APT han cambiado tus intereses profesionales? ¿De qué manera han cambiado? </w:t>
            </w:r>
          </w:p>
          <w:p w14:paraId="1582FD0A">
            <w:pPr>
              <w:pStyle w:val="31"/>
              <w:numPr>
                <w:numId w:val="0"/>
              </w:numPr>
              <w:spacing w:after="0" w:line="240" w:lineRule="auto"/>
              <w:ind w:left="360" w:leftChars="0"/>
              <w:jc w:val="both"/>
              <w:rPr>
                <w:rFonts w:eastAsiaTheme="majorEastAsia"/>
                <w:color w:val="767171" w:themeColor="background2" w:themeShade="80"/>
                <w:sz w:val="24"/>
                <w:szCs w:val="24"/>
              </w:rPr>
            </w:pPr>
          </w:p>
          <w:p w14:paraId="5F324F45">
            <w:pPr>
              <w:pStyle w:val="31"/>
              <w:numPr>
                <w:numId w:val="0"/>
              </w:numPr>
              <w:spacing w:after="0" w:line="240" w:lineRule="auto"/>
              <w:ind w:left="360" w:leftChars="0"/>
              <w:jc w:val="both"/>
              <w:rPr>
                <w:rFonts w:hint="default" w:eastAsiaTheme="majorEastAsia"/>
                <w:color w:val="000000" w:themeColor="text1"/>
                <w:sz w:val="24"/>
                <w:szCs w:val="24"/>
                <w:lang/>
                <w14:textFill>
                  <w14:solidFill>
                    <w14:schemeClr w14:val="tx1"/>
                  </w14:solidFill>
                </w14:textFill>
              </w:rPr>
            </w:pPr>
            <w:r>
              <w:rPr>
                <w:rFonts w:hint="default" w:eastAsiaTheme="majorEastAsia"/>
                <w:color w:val="000000" w:themeColor="text1"/>
                <w:sz w:val="24"/>
                <w:szCs w:val="24"/>
                <w:lang w:val="es-CL"/>
                <w14:textFill>
                  <w14:solidFill>
                    <w14:schemeClr w14:val="tx1"/>
                  </w14:solidFill>
                </w14:textFill>
              </w:rPr>
              <w:t>R</w:t>
            </w:r>
            <w:r>
              <w:rPr>
                <w:rFonts w:hint="default" w:eastAsiaTheme="majorEastAsia"/>
                <w:color w:val="000000" w:themeColor="text1"/>
                <w:sz w:val="24"/>
                <w:szCs w:val="24"/>
                <w:lang/>
                <w14:textFill>
                  <w14:solidFill>
                    <w14:schemeClr w14:val="tx1"/>
                  </w14:solidFill>
                </w14:textFill>
              </w:rPr>
              <w:t>: Pues mantengo las que ya tenia previamente habia indicado, agregaria el desarrollo backend, uno de los aspectos que mas he ido trabajando durante el proyecto, me ha ido gustando a pesar de que quizas es bastante complejo, puedo irlo trabajando por mi parte en el futuro</w:t>
            </w:r>
          </w:p>
          <w:p w14:paraId="34BB3E27">
            <w:pPr>
              <w:pStyle w:val="31"/>
              <w:numPr>
                <w:numId w:val="0"/>
              </w:numPr>
              <w:spacing w:after="0" w:line="240" w:lineRule="auto"/>
              <w:ind w:left="360" w:leftChars="0"/>
              <w:jc w:val="both"/>
              <w:rPr>
                <w:rFonts w:hint="default" w:eastAsiaTheme="majorEastAsia"/>
                <w:color w:val="000000" w:themeColor="text1"/>
                <w:sz w:val="24"/>
                <w:szCs w:val="24"/>
                <w:lang/>
                <w14:textFill>
                  <w14:solidFill>
                    <w14:schemeClr w14:val="tx1"/>
                  </w14:solidFill>
                </w14:textFill>
              </w:rPr>
            </w:pPr>
          </w:p>
          <w:p w14:paraId="010A8184">
            <w:pPr>
              <w:pStyle w:val="31"/>
              <w:numPr>
                <w:ilvl w:val="0"/>
                <w:numId w:val="1"/>
              </w:numPr>
              <w:spacing w:after="0" w:line="240" w:lineRule="auto"/>
              <w:jc w:val="both"/>
              <w:rPr>
                <w:rFonts w:ascii="Calibri" w:hAnsi="Calibri"/>
                <w:b/>
                <w:bCs/>
                <w:color w:val="1F4E79" w:themeColor="accent1" w:themeShade="80"/>
              </w:rPr>
            </w:pPr>
            <w:r>
              <w:rPr>
                <w:rFonts w:eastAsiaTheme="majorEastAsia"/>
                <w:sz w:val="24"/>
                <w:szCs w:val="24"/>
              </w:rPr>
              <w:t>¿De qué manera afectó el Proyecto APT en tus intereses profesionales?</w:t>
            </w:r>
          </w:p>
          <w:p w14:paraId="4D9554EA">
            <w:pPr>
              <w:pStyle w:val="31"/>
              <w:numPr>
                <w:numId w:val="0"/>
              </w:numPr>
              <w:spacing w:after="0" w:line="240" w:lineRule="auto"/>
              <w:ind w:left="360" w:leftChars="0"/>
              <w:jc w:val="both"/>
              <w:rPr>
                <w:rFonts w:ascii="Calibri" w:hAnsi="Calibri"/>
                <w:b/>
                <w:bCs/>
                <w:color w:val="1F4E79" w:themeColor="accent1" w:themeShade="80"/>
              </w:rPr>
            </w:pPr>
          </w:p>
          <w:p w14:paraId="5B73CFB0">
            <w:pPr>
              <w:pStyle w:val="31"/>
              <w:numPr>
                <w:numId w:val="0"/>
              </w:numPr>
              <w:spacing w:after="0" w:line="240" w:lineRule="auto"/>
              <w:ind w:left="360" w:leftChars="0"/>
              <w:jc w:val="both"/>
              <w:rPr>
                <w:rFonts w:hint="default" w:ascii="Calibri" w:hAnsi="Calibri"/>
                <w:b/>
                <w:bCs/>
                <w:color w:val="1F4E79" w:themeColor="accent1" w:themeShade="80"/>
                <w:lang/>
              </w:rPr>
            </w:pPr>
            <w:r>
              <w:rPr>
                <w:rFonts w:hint="default" w:ascii="Calibri" w:eastAsiaTheme="majorEastAsia"/>
                <w:sz w:val="24"/>
                <w:szCs w:val="24"/>
                <w:lang/>
              </w:rPr>
              <w:t>R: Quizas no tanto en a que quiero dedicarme si o si, sino que me ha ayudado a comprender un poco como se realizan proyectos mas apegados a la vida laboral normal, tambien que el desarrollo web es una opcion interesante que tambien puedo ir explorando.</w:t>
            </w:r>
          </w:p>
        </w:tc>
      </w:tr>
    </w:tbl>
    <w:p w14:paraId="59D6A8F9">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4D204CB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1B1D4658">
            <w:pPr>
              <w:spacing w:after="0" w:line="240" w:lineRule="auto"/>
              <w:jc w:val="both"/>
              <w:rPr>
                <w:rFonts w:eastAsiaTheme="majorEastAsia"/>
                <w:color w:val="767171" w:themeColor="background2" w:themeShade="80"/>
                <w:sz w:val="24"/>
                <w:szCs w:val="24"/>
              </w:rPr>
            </w:pPr>
            <w:r>
              <w:rPr>
                <w:rFonts w:eastAsiaTheme="majorEastAsia"/>
                <w:sz w:val="24"/>
                <w:szCs w:val="24"/>
              </w:rPr>
              <w:t>2. Mira la pregunta 2 de la Pauta de Reflexión de la Fase I que describe tus fortalezas y debilidades al inicio de la asignatura y responde:</w:t>
            </w:r>
          </w:p>
        </w:tc>
      </w:tr>
      <w:tr w14:paraId="361F2A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6B2C3C3B">
            <w:pPr>
              <w:spacing w:after="0" w:line="240" w:lineRule="auto"/>
              <w:jc w:val="both"/>
              <w:rPr>
                <w:rFonts w:ascii="Century Gothic" w:hAnsi="Century Gothic" w:eastAsiaTheme="minorEastAsia"/>
                <w:b/>
                <w:bCs/>
                <w:sz w:val="20"/>
                <w:szCs w:val="20"/>
                <w:lang w:eastAsia="es-ES"/>
              </w:rPr>
            </w:pPr>
          </w:p>
          <w:p w14:paraId="2D0B1645">
            <w:pPr>
              <w:pStyle w:val="31"/>
              <w:numPr>
                <w:ilvl w:val="0"/>
                <w:numId w:val="1"/>
              </w:numPr>
              <w:spacing w:after="0" w:line="240" w:lineRule="auto"/>
              <w:jc w:val="both"/>
              <w:rPr>
                <w:rFonts w:eastAsiaTheme="majorEastAsia"/>
                <w:sz w:val="24"/>
                <w:szCs w:val="24"/>
              </w:rPr>
            </w:pPr>
            <w:r>
              <w:rPr>
                <w:rFonts w:eastAsiaTheme="majorEastAsia"/>
                <w:sz w:val="24"/>
                <w:szCs w:val="24"/>
              </w:rPr>
              <w:t>¿Luego de haber realizado tu Proyecto APT han cambiado tus fortalezas y debilidades? ¿De qué manera han cambiado?</w:t>
            </w:r>
          </w:p>
          <w:p w14:paraId="31FC64B9">
            <w:pPr>
              <w:pStyle w:val="31"/>
              <w:numPr>
                <w:numId w:val="0"/>
              </w:numPr>
              <w:spacing w:after="0" w:line="240" w:lineRule="auto"/>
              <w:ind w:left="360" w:leftChars="0"/>
              <w:jc w:val="both"/>
              <w:rPr>
                <w:rFonts w:eastAsiaTheme="majorEastAsia"/>
                <w:sz w:val="24"/>
                <w:szCs w:val="24"/>
              </w:rPr>
            </w:pPr>
          </w:p>
          <w:p w14:paraId="473A86BB">
            <w:pPr>
              <w:pStyle w:val="31"/>
              <w:numPr>
                <w:numId w:val="0"/>
              </w:numPr>
              <w:spacing w:after="0" w:line="240" w:lineRule="auto"/>
              <w:ind w:left="360" w:leftChars="0"/>
              <w:jc w:val="both"/>
              <w:rPr>
                <w:rFonts w:hint="default" w:ascii="Calibri" w:eastAsiaTheme="majorEastAsia"/>
                <w:sz w:val="24"/>
                <w:szCs w:val="24"/>
                <w:lang/>
              </w:rPr>
            </w:pPr>
            <w:r>
              <w:rPr>
                <w:rFonts w:hint="default" w:ascii="Calibri" w:eastAsiaTheme="majorEastAsia"/>
                <w:sz w:val="24"/>
                <w:szCs w:val="24"/>
              </w:rPr>
              <w:t>R:</w:t>
            </w:r>
            <w:r>
              <w:rPr>
                <w:rFonts w:hint="default" w:ascii="Calibri" w:eastAsiaTheme="majorEastAsia"/>
                <w:sz w:val="24"/>
                <w:szCs w:val="24"/>
                <w:lang/>
              </w:rPr>
              <w:t xml:space="preserve"> De todas las debilidades, creo que mejore el aspecto de desarrollo y analisis del modelado de una base de datos, fue requerido realizarla para el proyecto, se fue trabajando y puliendo a lo largo del semestre, obteniendo creo un resultado adectuado</w:t>
            </w:r>
          </w:p>
          <w:p w14:paraId="13D0C4B8">
            <w:pPr>
              <w:pStyle w:val="31"/>
              <w:numPr>
                <w:numId w:val="0"/>
              </w:numPr>
              <w:spacing w:after="0" w:line="240" w:lineRule="auto"/>
              <w:ind w:left="360" w:leftChars="0"/>
              <w:jc w:val="both"/>
              <w:rPr>
                <w:rFonts w:hint="default" w:ascii="Calibri" w:eastAsiaTheme="majorEastAsia"/>
                <w:sz w:val="24"/>
                <w:szCs w:val="24"/>
                <w:lang/>
              </w:rPr>
            </w:pPr>
          </w:p>
          <w:p w14:paraId="3006E78A">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¿Cuáles son tus planes para seguir desarrollando tus fortalezas?</w:t>
            </w:r>
          </w:p>
          <w:p w14:paraId="4E848833">
            <w:pPr>
              <w:pStyle w:val="31"/>
              <w:numPr>
                <w:numId w:val="0"/>
              </w:numPr>
              <w:spacing w:after="0" w:line="240" w:lineRule="auto"/>
              <w:jc w:val="both"/>
              <w:rPr>
                <w:rFonts w:eastAsiaTheme="majorEastAsia"/>
                <w:color w:val="767171" w:themeColor="background2" w:themeShade="80"/>
                <w:sz w:val="24"/>
                <w:szCs w:val="24"/>
              </w:rPr>
            </w:pPr>
          </w:p>
          <w:p w14:paraId="05D69C3A">
            <w:pPr>
              <w:pStyle w:val="31"/>
              <w:numPr>
                <w:numId w:val="0"/>
              </w:numPr>
              <w:spacing w:after="0" w:line="240" w:lineRule="auto"/>
              <w:ind w:left="360" w:leftChars="0"/>
              <w:jc w:val="both"/>
              <w:rPr>
                <w:rFonts w:hint="default" w:ascii="Calibri" w:eastAsiaTheme="majorEastAsia"/>
                <w:sz w:val="24"/>
                <w:szCs w:val="24"/>
                <w:lang/>
              </w:rPr>
            </w:pPr>
            <w:r>
              <w:rPr>
                <w:rFonts w:hint="default" w:ascii="Calibri" w:eastAsiaTheme="majorEastAsia"/>
                <w:sz w:val="24"/>
                <w:szCs w:val="24"/>
              </w:rPr>
              <w:t xml:space="preserve">R: </w:t>
            </w:r>
            <w:r>
              <w:rPr>
                <w:rFonts w:hint="default" w:ascii="Calibri" w:eastAsiaTheme="majorEastAsia"/>
                <w:sz w:val="24"/>
                <w:szCs w:val="24"/>
                <w:lang/>
              </w:rPr>
              <w:t>Realizando cursos y especializaciones en las areas de interes, tambien la misma experiencia laboral servira para desarrollar fortalezas que quizas no tengo tan trabajadas en la actualidad</w:t>
            </w:r>
          </w:p>
          <w:p w14:paraId="6F8CED57">
            <w:pPr>
              <w:pStyle w:val="31"/>
              <w:numPr>
                <w:numId w:val="0"/>
              </w:numPr>
              <w:spacing w:after="0" w:line="240" w:lineRule="auto"/>
              <w:ind w:left="360" w:leftChars="0"/>
              <w:jc w:val="both"/>
              <w:rPr>
                <w:rFonts w:hint="default" w:ascii="Calibri" w:eastAsiaTheme="majorEastAsia"/>
                <w:sz w:val="24"/>
                <w:szCs w:val="24"/>
              </w:rPr>
            </w:pPr>
          </w:p>
          <w:p w14:paraId="70A6DEF6">
            <w:pPr>
              <w:pStyle w:val="31"/>
              <w:numPr>
                <w:ilvl w:val="0"/>
                <w:numId w:val="1"/>
              </w:numPr>
              <w:spacing w:after="0" w:line="240" w:lineRule="auto"/>
              <w:jc w:val="both"/>
              <w:rPr>
                <w:rFonts w:ascii="Calibri" w:hAnsi="Calibri"/>
                <w:b/>
                <w:bCs/>
                <w:color w:val="1F4E79" w:themeColor="accent1" w:themeShade="80"/>
              </w:rPr>
            </w:pPr>
            <w:r>
              <w:rPr>
                <w:rFonts w:eastAsiaTheme="majorEastAsia"/>
                <w:sz w:val="24"/>
                <w:szCs w:val="24"/>
              </w:rPr>
              <w:t>¿Cuáles son tus planes para mejorar tus debilidades?</w:t>
            </w:r>
          </w:p>
          <w:p w14:paraId="07C65A25">
            <w:pPr>
              <w:pStyle w:val="31"/>
              <w:numPr>
                <w:numId w:val="0"/>
              </w:numPr>
              <w:spacing w:after="0" w:line="240" w:lineRule="auto"/>
              <w:jc w:val="both"/>
              <w:rPr>
                <w:rFonts w:ascii="Calibri" w:hAnsi="Calibri"/>
                <w:b/>
                <w:bCs/>
                <w:color w:val="1F4E79" w:themeColor="accent1" w:themeShade="80"/>
              </w:rPr>
            </w:pPr>
          </w:p>
          <w:p w14:paraId="5ADEF30D">
            <w:pPr>
              <w:pStyle w:val="31"/>
              <w:numPr>
                <w:numId w:val="0"/>
              </w:numPr>
              <w:spacing w:after="0" w:line="240" w:lineRule="auto"/>
              <w:ind w:left="360" w:leftChars="0"/>
              <w:jc w:val="both"/>
              <w:rPr>
                <w:rFonts w:ascii="Calibri" w:hAnsi="Calibri"/>
                <w:b/>
                <w:bCs/>
                <w:color w:val="1F4E79" w:themeColor="accent1" w:themeShade="80"/>
              </w:rPr>
            </w:pPr>
            <w:r>
              <w:rPr>
                <w:rFonts w:hint="default" w:ascii="Calibri" w:eastAsiaTheme="majorEastAsia"/>
                <w:sz w:val="24"/>
                <w:szCs w:val="24"/>
              </w:rPr>
              <w:t xml:space="preserve">R: </w:t>
            </w:r>
            <w:r>
              <w:rPr>
                <w:rFonts w:hint="default" w:ascii="Calibri" w:eastAsiaTheme="majorEastAsia"/>
                <w:sz w:val="24"/>
                <w:szCs w:val="24"/>
                <w:lang/>
              </w:rPr>
              <w:t>Tratar de trabajarlas a la par de las fortalezas, siempre es importante ir trabajandolas aunque generalmente es mas dificil que las anteriores mencionadas.</w:t>
            </w:r>
          </w:p>
        </w:tc>
      </w:tr>
      <w:tr w14:paraId="1FCE44F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6991F76F">
            <w:pPr>
              <w:spacing w:after="0" w:line="240" w:lineRule="auto"/>
              <w:jc w:val="both"/>
              <w:rPr>
                <w:sz w:val="24"/>
                <w:szCs w:val="24"/>
              </w:rPr>
            </w:pPr>
            <w:r>
              <w:rPr>
                <w:rFonts w:eastAsiaTheme="majorEastAsia"/>
                <w:sz w:val="24"/>
                <w:szCs w:val="24"/>
              </w:rPr>
              <w:t>3. Mira la pregunta 3 de la Pauta de Reflexión de la Fase I que describe tus proyecciones laborales al inicio de la asignatura y responde:</w:t>
            </w:r>
          </w:p>
        </w:tc>
      </w:tr>
      <w:tr w14:paraId="71D3F5A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47380022">
            <w:pPr>
              <w:spacing w:after="0" w:line="240" w:lineRule="auto"/>
              <w:jc w:val="both"/>
              <w:rPr>
                <w:rFonts w:ascii="Century Gothic" w:hAnsi="Century Gothic" w:eastAsiaTheme="minorEastAsia"/>
                <w:b/>
                <w:bCs/>
                <w:sz w:val="20"/>
                <w:szCs w:val="20"/>
                <w:lang w:eastAsia="es-ES"/>
              </w:rPr>
            </w:pPr>
          </w:p>
          <w:p w14:paraId="4A69FABB">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¿Luego de haber realizado tu Proyecto APT han cambiado tus proyecciones laborales? ¿De qué manera han cambiado?</w:t>
            </w:r>
          </w:p>
          <w:p w14:paraId="781F198B">
            <w:pPr>
              <w:pStyle w:val="31"/>
              <w:numPr>
                <w:numId w:val="0"/>
              </w:numPr>
              <w:spacing w:after="0" w:line="240" w:lineRule="auto"/>
              <w:ind w:left="360" w:leftChars="0"/>
              <w:jc w:val="both"/>
              <w:rPr>
                <w:rFonts w:eastAsiaTheme="majorEastAsia"/>
                <w:color w:val="767171" w:themeColor="background2" w:themeShade="80"/>
                <w:sz w:val="24"/>
                <w:szCs w:val="24"/>
              </w:rPr>
            </w:pPr>
          </w:p>
          <w:p w14:paraId="4BD63153">
            <w:pPr>
              <w:pStyle w:val="31"/>
              <w:numPr>
                <w:numId w:val="0"/>
              </w:numPr>
              <w:spacing w:after="0" w:line="240" w:lineRule="auto"/>
              <w:ind w:left="360" w:leftChars="0"/>
              <w:jc w:val="both"/>
              <w:rPr>
                <w:rFonts w:hint="default" w:ascii="Calibri" w:eastAsiaTheme="majorEastAsia"/>
                <w:sz w:val="24"/>
                <w:szCs w:val="24"/>
                <w:lang/>
              </w:rPr>
            </w:pPr>
            <w:r>
              <w:rPr>
                <w:rFonts w:hint="default" w:ascii="Calibri" w:eastAsiaTheme="majorEastAsia"/>
                <w:sz w:val="24"/>
                <w:szCs w:val="24"/>
              </w:rPr>
              <w:t xml:space="preserve">R: </w:t>
            </w:r>
            <w:r>
              <w:rPr>
                <w:rFonts w:hint="default" w:ascii="Calibri" w:eastAsiaTheme="majorEastAsia"/>
                <w:sz w:val="24"/>
                <w:szCs w:val="24"/>
                <w:lang/>
              </w:rPr>
              <w:t>Realmente no han cambiado mucho mis proyecciones, creo que este proyecto me ayudo mucho en cuanto al como se trabaja en el mundo laboral de los proyectos de informatica, pero creo que mis intereses siguen manteniendose</w:t>
            </w:r>
          </w:p>
          <w:p w14:paraId="51BC1D44">
            <w:pPr>
              <w:pStyle w:val="31"/>
              <w:numPr>
                <w:numId w:val="0"/>
              </w:numPr>
              <w:spacing w:after="0" w:line="240" w:lineRule="auto"/>
              <w:ind w:left="360" w:leftChars="0"/>
              <w:jc w:val="both"/>
              <w:rPr>
                <w:rFonts w:hint="default" w:ascii="Calibri" w:eastAsiaTheme="majorEastAsia"/>
                <w:sz w:val="24"/>
                <w:szCs w:val="24"/>
              </w:rPr>
            </w:pPr>
          </w:p>
          <w:p w14:paraId="3DBC09E2">
            <w:pPr>
              <w:pStyle w:val="31"/>
              <w:numPr>
                <w:ilvl w:val="0"/>
                <w:numId w:val="1"/>
              </w:numPr>
              <w:spacing w:after="0" w:line="240" w:lineRule="auto"/>
              <w:jc w:val="both"/>
              <w:rPr>
                <w:rFonts w:ascii="Calibri" w:hAnsi="Calibri"/>
                <w:b/>
                <w:bCs/>
                <w:color w:val="1F4E79" w:themeColor="accent1" w:themeShade="80"/>
              </w:rPr>
            </w:pPr>
            <w:r>
              <w:rPr>
                <w:rFonts w:eastAsiaTheme="majorEastAsia"/>
                <w:sz w:val="24"/>
                <w:szCs w:val="24"/>
              </w:rPr>
              <w:t>¿En qué tipo de trabajo te imaginas en 5 años?</w:t>
            </w:r>
          </w:p>
          <w:p w14:paraId="1D875C89">
            <w:pPr>
              <w:pStyle w:val="31"/>
              <w:numPr>
                <w:numId w:val="0"/>
              </w:numPr>
              <w:spacing w:after="0" w:line="240" w:lineRule="auto"/>
              <w:ind w:left="360" w:leftChars="0"/>
              <w:jc w:val="both"/>
              <w:rPr>
                <w:rFonts w:ascii="Calibri" w:hAnsi="Calibri"/>
                <w:b/>
                <w:bCs/>
                <w:color w:val="1F4E79" w:themeColor="accent1" w:themeShade="80"/>
              </w:rPr>
            </w:pPr>
          </w:p>
          <w:p w14:paraId="39EA22B1">
            <w:pPr>
              <w:pStyle w:val="31"/>
              <w:numPr>
                <w:numId w:val="0"/>
              </w:numPr>
              <w:spacing w:after="0" w:line="240" w:lineRule="auto"/>
              <w:ind w:left="360" w:leftChars="0"/>
              <w:jc w:val="both"/>
              <w:rPr>
                <w:rFonts w:hint="default" w:ascii="Calibri" w:eastAsiaTheme="majorEastAsia"/>
                <w:sz w:val="24"/>
                <w:szCs w:val="24"/>
              </w:rPr>
            </w:pPr>
            <w:r>
              <w:rPr>
                <w:rFonts w:hint="default" w:ascii="Calibri" w:eastAsiaTheme="majorEastAsia"/>
                <w:sz w:val="24"/>
                <w:szCs w:val="24"/>
              </w:rPr>
              <w:t>R: Me gustaría ser un desarrollador semi senior, estar trabajando ya establecido en una empresa, tambien trabajando como desarrollador de backend ya con mucha mas experiencia.</w:t>
            </w:r>
          </w:p>
        </w:tc>
      </w:tr>
    </w:tbl>
    <w:p w14:paraId="5B24F3C7">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732275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33A8F096">
            <w:pPr>
              <w:spacing w:after="0" w:line="240" w:lineRule="auto"/>
              <w:jc w:val="both"/>
              <w:rPr>
                <w:sz w:val="24"/>
                <w:szCs w:val="24"/>
              </w:rPr>
            </w:pPr>
            <w:r>
              <w:rPr>
                <w:rFonts w:eastAsiaTheme="majorEastAsia"/>
                <w:sz w:val="24"/>
                <w:szCs w:val="24"/>
              </w:rPr>
              <w:t>4. Reflexiona sobre tu experiencia de trabajo en grupo y responde:</w:t>
            </w:r>
          </w:p>
        </w:tc>
      </w:tr>
      <w:tr w14:paraId="0AFBC0C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87" w:hRule="atLeast"/>
        </w:trPr>
        <w:tc>
          <w:tcPr>
            <w:tcW w:w="10076" w:type="dxa"/>
            <w:shd w:val="clear" w:color="auto" w:fill="DEEAF6" w:themeFill="accent1" w:themeFillTint="33"/>
            <w:vAlign w:val="center"/>
          </w:tcPr>
          <w:p w14:paraId="381017BA">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¿Qué aspectos positivos y negativos identificas del trabajo en grupo realizado en esta asignatura?</w:t>
            </w:r>
          </w:p>
          <w:p w14:paraId="25BBBEEF">
            <w:pPr>
              <w:pStyle w:val="31"/>
              <w:numPr>
                <w:numId w:val="0"/>
              </w:numPr>
              <w:spacing w:after="0" w:line="240" w:lineRule="auto"/>
              <w:ind w:left="360" w:leftChars="0"/>
              <w:jc w:val="both"/>
              <w:rPr>
                <w:rFonts w:eastAsiaTheme="majorEastAsia"/>
                <w:color w:val="767171" w:themeColor="background2" w:themeShade="80"/>
                <w:sz w:val="24"/>
                <w:szCs w:val="24"/>
              </w:rPr>
            </w:pPr>
          </w:p>
          <w:p w14:paraId="713D8CF7">
            <w:pPr>
              <w:pStyle w:val="31"/>
              <w:numPr>
                <w:numId w:val="0"/>
              </w:numPr>
              <w:spacing w:after="0" w:line="240" w:lineRule="auto"/>
              <w:ind w:left="360" w:leftChars="0"/>
              <w:jc w:val="both"/>
              <w:rPr>
                <w:rFonts w:hint="default" w:ascii="Calibri" w:eastAsiaTheme="majorEastAsia"/>
                <w:sz w:val="24"/>
                <w:szCs w:val="24"/>
                <w:lang/>
              </w:rPr>
            </w:pPr>
            <w:r>
              <w:rPr>
                <w:rFonts w:hint="default" w:ascii="Calibri" w:eastAsiaTheme="majorEastAsia"/>
                <w:sz w:val="24"/>
                <w:szCs w:val="24"/>
              </w:rPr>
              <w:t xml:space="preserve">R: </w:t>
            </w:r>
            <w:r>
              <w:rPr>
                <w:rFonts w:hint="default" w:ascii="Calibri" w:eastAsiaTheme="majorEastAsia"/>
                <w:sz w:val="24"/>
                <w:szCs w:val="24"/>
                <w:lang/>
              </w:rPr>
              <w:t>Positivo el que se saco el proyecto adelante y aprendí bastante sobre trabajar con un equipo de trabajo desconocido para mi, negativo, creo que no hubo compenetración, fue muy difícil para mi trabajar con el grupo ya que sus modos de trabajar son completamente diferentes al mio, aun sabiendo que no es algo estrictamente negativo, fue agotador y desgastante para mi.</w:t>
            </w:r>
          </w:p>
          <w:p w14:paraId="2BC8B6BB">
            <w:pPr>
              <w:pStyle w:val="31"/>
              <w:numPr>
                <w:numId w:val="0"/>
              </w:numPr>
              <w:spacing w:after="0" w:line="240" w:lineRule="auto"/>
              <w:ind w:left="360" w:leftChars="0"/>
              <w:jc w:val="both"/>
              <w:rPr>
                <w:rFonts w:hint="default" w:ascii="Calibri" w:eastAsiaTheme="majorEastAsia"/>
                <w:sz w:val="24"/>
                <w:szCs w:val="24"/>
              </w:rPr>
            </w:pPr>
          </w:p>
          <w:p w14:paraId="634FE471">
            <w:pPr>
              <w:pStyle w:val="31"/>
              <w:numPr>
                <w:ilvl w:val="0"/>
                <w:numId w:val="1"/>
              </w:numPr>
              <w:spacing w:after="0" w:line="240" w:lineRule="auto"/>
              <w:jc w:val="both"/>
              <w:rPr>
                <w:sz w:val="24"/>
                <w:szCs w:val="24"/>
              </w:rPr>
            </w:pPr>
            <w:r>
              <w:rPr>
                <w:rFonts w:eastAsiaTheme="majorEastAsia"/>
                <w:sz w:val="24"/>
                <w:szCs w:val="24"/>
              </w:rPr>
              <w:t>¿En qué aspectos crees que podrí</w:t>
            </w:r>
            <w:bookmarkStart w:id="0" w:name="_GoBack"/>
            <w:bookmarkEnd w:id="0"/>
            <w:r>
              <w:rPr>
                <w:rFonts w:eastAsiaTheme="majorEastAsia"/>
                <w:sz w:val="24"/>
                <w:szCs w:val="24"/>
              </w:rPr>
              <w:t>as mejorar para tus próximos trabajos en grupo dentro de contextos laborales?</w:t>
            </w:r>
          </w:p>
          <w:p w14:paraId="220598BA">
            <w:pPr>
              <w:pStyle w:val="31"/>
              <w:numPr>
                <w:numId w:val="0"/>
              </w:numPr>
              <w:spacing w:after="0" w:line="240" w:lineRule="auto"/>
              <w:ind w:left="360" w:leftChars="0"/>
              <w:jc w:val="both"/>
              <w:rPr>
                <w:sz w:val="24"/>
                <w:szCs w:val="24"/>
              </w:rPr>
            </w:pPr>
          </w:p>
          <w:p w14:paraId="6C077BBF">
            <w:pPr>
              <w:pStyle w:val="31"/>
              <w:numPr>
                <w:numId w:val="0"/>
              </w:numPr>
              <w:spacing w:after="0" w:line="240" w:lineRule="auto"/>
              <w:ind w:left="360" w:leftChars="0"/>
              <w:jc w:val="both"/>
              <w:rPr>
                <w:rFonts w:hint="default"/>
                <w:sz w:val="24"/>
                <w:szCs w:val="24"/>
                <w:lang/>
              </w:rPr>
            </w:pPr>
            <w:r>
              <w:rPr>
                <w:rFonts w:hint="default" w:ascii="Calibri" w:eastAsiaTheme="majorEastAsia"/>
                <w:sz w:val="24"/>
                <w:szCs w:val="24"/>
              </w:rPr>
              <w:t xml:space="preserve">R: </w:t>
            </w:r>
            <w:r>
              <w:rPr>
                <w:rFonts w:hint="default" w:ascii="Calibri" w:eastAsiaTheme="majorEastAsia"/>
                <w:sz w:val="24"/>
                <w:szCs w:val="24"/>
                <w:lang/>
              </w:rPr>
              <w:t>En muchas cosas, el quizás entender que cuando la gente no quiere o no esta interesada en trabajar, no vale la pena insistir o exigir a otros que sean como uno desea, mejorar cosas como la comunicación y que hay mas de una manera para resolver ciertas situaciones</w:t>
            </w:r>
          </w:p>
        </w:tc>
      </w:tr>
    </w:tbl>
    <w:p w14:paraId="4AFD33B4">
      <w:pPr>
        <w:spacing w:after="0" w:line="360" w:lineRule="auto"/>
        <w:jc w:val="both"/>
        <w:rPr>
          <w:b/>
          <w:bCs/>
          <w:sz w:val="24"/>
          <w:szCs w:val="24"/>
        </w:rPr>
      </w:pPr>
    </w:p>
    <w:sectPr>
      <w:headerReference r:id="rId6" w:type="first"/>
      <w:headerReference r:id="rId5" w:type="default"/>
      <w:footerReference r:id="rId7" w:type="default"/>
      <w:pgSz w:w="12240" w:h="15840"/>
      <w:pgMar w:top="1440" w:right="1077" w:bottom="1134" w:left="1077" w:header="567" w:footer="465" w:gutter="0"/>
      <w:pgNumType w:start="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7982979"/>
      <w:docPartObj>
        <w:docPartGallery w:val="AutoText"/>
      </w:docPartObj>
    </w:sdtPr>
    <w:sdtContent>
      <w:p w14:paraId="2EA7557A">
        <w:pPr>
          <w:pStyle w:val="21"/>
        </w:pPr>
        <w:r>
          <w:rPr>
            <w:lang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wps:spPr>
                          <wps:txbx>
                            <w:txbxContent>
                              <w:p w14:paraId="33ABF99C">
                                <w:pPr>
                                  <w:jc w:val="center"/>
                                </w:pPr>
                                <w:r>
                                  <w:fldChar w:fldCharType="begin"/>
                                </w:r>
                                <w:r>
                                  <w:instrText xml:space="preserve">PAGE    \* MERGEFORMAT</w:instrText>
                                </w:r>
                                <w:r>
                                  <w:fldChar w:fldCharType="separate"/>
                                </w:r>
                                <w:r>
                                  <w:rPr>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wpg:grpSpPr>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_x0000_s1026" o:spid="_x0000_s1026" o:spt="203" style="position:absolute;left:0pt;margin-left:0.75pt;margin-top:756.5pt;height:15pt;width:610.5pt;mso-position-horizontal-relative:page;mso-position-vertical-relative:page;z-index:251659264;mso-width-relative:page;mso-height-relative:page;mso-width-percent:1000;" coordorigin="0,14970" coordsize="12255,300" o:gfxdata="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y&#10;zjGz1QAAAAUBAAAPAAAAAAAAAAEAIAAAACIAAABkcnMvZG93bnJldi54bWxQSwECFAAUAAAACACH&#10;TuJAhIlmW30DAACvCgAADgAAAAAAAAABACAAAAAkAQAAZHJzL2Uyb0RvYy54bWxQSwUGAAAAAAYA&#10;BgBZAQAAEwcAAAAA&#10;">
                  <o:lock v:ext="edit" aspectratio="f"/>
                  <v:shape id="Text Box 25" o:spid="_x0000_s1026" o:spt="202" type="#_x0000_t202" style="position:absolute;left:10803;top:14982;height:288;width:659;"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ABF99C">
                          <w:pPr>
                            <w:jc w:val="center"/>
                          </w:pPr>
                          <w:r>
                            <w:fldChar w:fldCharType="begin"/>
                          </w:r>
                          <w:r>
                            <w:instrText xml:space="preserve">PAGE    \* MERGEFORMAT</w:instrText>
                          </w:r>
                          <w:r>
                            <w:fldChar w:fldCharType="separate"/>
                          </w:r>
                          <w:r>
                            <w:rPr>
                              <w:color w:val="8C8C8C" w:themeColor="background1" w:themeShade="8C"/>
                              <w:lang w:val="es-ES"/>
                            </w:rPr>
                            <w:t>0</w:t>
                          </w:r>
                          <w:r>
                            <w:rPr>
                              <w:color w:val="8C8C8C" w:themeColor="background1" w:themeShade="8C"/>
                            </w:rPr>
                            <w:fldChar w:fldCharType="end"/>
                          </w:r>
                        </w:p>
                      </w:txbxContent>
                    </v:textbox>
                  </v:shape>
                  <v:group id="Group 31" o:spid="_x0000_s1026" o:spt="203" style="position:absolute;left:0;top:14970;flip:x;height:230;width:12255;" coordorigin="-8,14978" coordsize="12255,230" o:gfxdata="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xsKx70AAADbAAAADwAAAAAAAAABACAAAAAiAAAAZHJzL2Rvd25yZXYueG1s&#10;UEsBAhQAFAAAAAgAh07iQDMvBZ47AAAAOQAAABUAAAAAAAAAAQAgAAAADAEAAGRycy9ncm91cHNo&#10;YXBleG1sLnhtbFBLBQYAAAAABgAGAGABAADJAwAAAAA=&#10;">
                    <o:lock v:ext="edit" aspectratio="f"/>
                    <v:shape id="AutoShape 27" o:spid="_x0000_s1026" o:spt="34" type="#_x0000_t34" style="position:absolute;left:-8;top:14978;flip:y;height:230;width:1260;" filled="f" stroked="t" coordsize="21600,21600" o:gfxdata="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gzO+8AAAA&#10;2wAAAA8AAAAAAAAAAQAgAAAAIgAAAGRycy9kb3ducmV2LnhtbFBLAQIUABQAAAAIAIdO4kAzLwWe&#10;OwAAADkAAAAQAAAAAAAAAAEAIAAAAAsBAABkcnMvc2hhcGV4bWwueG1sUEsFBgAAAAAGAAYAWwEA&#10;ALUDAAAAAA==&#10;" adj="10800">
                      <v:fill on="f" focussize="0,0"/>
                      <v:stroke color="#A5A5A5" miterlimit="8" joinstyle="miter"/>
                      <v:imagedata o:title=""/>
                      <o:lock v:ext="edit" aspectratio="f"/>
                    </v:shape>
                    <v:shape id="AutoShape 28" o:spid="_x0000_s1026" o:spt="34" type="#_x0000_t34" style="position:absolute;left:1252;top:14978;height:230;width:10995;rotation:11796480f;" filled="f" stroked="t" coordsize="21600,21600" o:gfxdata="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ZHvb4A&#10;AADbAAAADwAAAAAAAAABACAAAAAiAAAAZHJzL2Rvd25yZXYueG1sUEsBAhQAFAAAAAgAh07iQDMv&#10;BZ47AAAAOQAAABAAAAAAAAAAAQAgAAAADQEAAGRycy9zaGFwZXhtbC54bWxQSwUGAAAAAAYABgBb&#10;AQAAtwMAAAAA&#10;" adj="20904">
                      <v:fill on="f" focussize="0,0"/>
                      <v:stroke color="#A5A5A5" miterlimit="8" joinstyle="miter"/>
                      <v:imagedata o:title=""/>
                      <o:lock v:ext="edit" aspectratio="f"/>
                    </v:shape>
                  </v:group>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7"/>
      <w:gridCol w:w="4216"/>
    </w:tblGrid>
    <w:tr w14:paraId="0A46C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5707" w:type="dxa"/>
          <w:tcBorders>
            <w:top w:val="nil"/>
            <w:left w:val="nil"/>
            <w:bottom w:val="nil"/>
            <w:right w:val="nil"/>
          </w:tcBorders>
        </w:tcPr>
        <w:p w14:paraId="3DBAA25B">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14:paraId="3BF33FBF">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3</w:t>
          </w:r>
        </w:p>
        <w:p w14:paraId="7DE14F2F">
          <w:pPr>
            <w:spacing w:after="0" w:line="240" w:lineRule="auto"/>
            <w:rPr>
              <w:rFonts w:ascii="Century Gothic" w:hAnsi="Century Gothic" w:eastAsiaTheme="minorEastAsia"/>
              <w:sz w:val="2"/>
              <w:szCs w:val="2"/>
              <w:lang w:eastAsia="es-ES"/>
            </w:rPr>
          </w:pPr>
        </w:p>
      </w:tc>
      <w:tc>
        <w:tcPr>
          <w:tcW w:w="4216" w:type="dxa"/>
          <w:tcBorders>
            <w:top w:val="nil"/>
            <w:left w:val="nil"/>
            <w:bottom w:val="nil"/>
            <w:right w:val="nil"/>
          </w:tcBorders>
        </w:tcPr>
        <w:p w14:paraId="47A7C53F">
          <w:pPr>
            <w:spacing w:after="0" w:line="240" w:lineRule="auto"/>
            <w:jc w:val="right"/>
            <w:rPr>
              <w:rFonts w:ascii="Century Gothic" w:hAnsi="Century Gothic" w:eastAsiaTheme="minorEastAsia"/>
              <w:b/>
              <w:sz w:val="30"/>
              <w:szCs w:val="30"/>
              <w:lang w:eastAsia="es-ES"/>
            </w:rPr>
          </w:pPr>
          <w:r>
            <w:rPr>
              <w:lang w:eastAsia="es-CL"/>
            </w:rPr>
            <w:drawing>
              <wp:inline distT="0" distB="0" distL="0" distR="0">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3" name="Imagen 3"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996440" cy="428625"/>
                        </a:xfrm>
                        <a:prstGeom prst="rect">
                          <a:avLst/>
                        </a:prstGeom>
                        <a:noFill/>
                        <a:ln>
                          <a:noFill/>
                        </a:ln>
                      </pic:spPr>
                    </pic:pic>
                  </a:graphicData>
                </a:graphic>
              </wp:inline>
            </w:drawing>
          </w:r>
        </w:p>
      </w:tc>
    </w:tr>
  </w:tbl>
  <w:p w14:paraId="276B4CFC">
    <w:pPr>
      <w:pStyle w:val="19"/>
      <w:tabs>
        <w:tab w:val="left" w:pos="8122"/>
        <w:tab w:val="clear" w:pos="4419"/>
        <w:tab w:val="clear" w:pos="8838"/>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5927"/>
      <w:gridCol w:w="3372"/>
    </w:tblGrid>
    <w:tr w14:paraId="4C649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675" w:type="dxa"/>
          <w:tcBorders>
            <w:top w:val="nil"/>
            <w:left w:val="nil"/>
            <w:bottom w:val="nil"/>
            <w:right w:val="nil"/>
          </w:tcBorders>
        </w:tcPr>
        <w:p w14:paraId="2800D0CD">
          <w:pPr>
            <w:spacing w:after="0" w:line="240" w:lineRule="auto"/>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362585" cy="5772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pPr>
            <w:spacing w:after="0" w:line="240" w:lineRule="auto"/>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PTR8900</w:t>
          </w:r>
        </w:p>
        <w:p w14:paraId="23EEA72F">
          <w:pPr>
            <w:spacing w:after="0" w:line="240" w:lineRule="auto"/>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Veterinario y Pecuario</w:t>
          </w:r>
        </w:p>
        <w:p w14:paraId="15908461">
          <w:pPr>
            <w:spacing w:after="0" w:line="240" w:lineRule="auto"/>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3</w:t>
          </w:r>
        </w:p>
        <w:p w14:paraId="64332998">
          <w:pPr>
            <w:spacing w:after="0" w:line="240" w:lineRule="auto"/>
            <w:rPr>
              <w:rFonts w:ascii="Century Gothic" w:hAnsi="Century Gothic" w:eastAsiaTheme="minorEastAsia"/>
              <w:sz w:val="2"/>
              <w:szCs w:val="2"/>
              <w:lang w:eastAsia="es-ES"/>
            </w:rPr>
          </w:pPr>
        </w:p>
      </w:tc>
      <w:tc>
        <w:tcPr>
          <w:tcW w:w="3588" w:type="dxa"/>
          <w:tcBorders>
            <w:top w:val="nil"/>
            <w:left w:val="nil"/>
            <w:bottom w:val="nil"/>
            <w:right w:val="nil"/>
          </w:tcBorders>
        </w:tcPr>
        <w:p w14:paraId="19CF9A71">
          <w:pPr>
            <w:spacing w:after="0" w:line="240" w:lineRule="auto"/>
            <w:jc w:val="right"/>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1890395" cy="4654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08834" cy="470407"/>
                        </a:xfrm>
                        <a:prstGeom prst="rect">
                          <a:avLst/>
                        </a:prstGeom>
                        <a:noFill/>
                        <a:ln>
                          <a:noFill/>
                        </a:ln>
                      </pic:spPr>
                    </pic:pic>
                  </a:graphicData>
                </a:graphic>
              </wp:inline>
            </w:drawing>
          </w:r>
        </w:p>
      </w:tc>
    </w:tr>
  </w:tbl>
  <w:p w14:paraId="2B01E3E8">
    <w:pPr>
      <w:pStyle w:val="1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4F525A0"/>
    <w:multiLevelType w:val="multilevel"/>
    <w:tmpl w:val="74F525A0"/>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725241"/>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semiHidden="0" w:name="annotation text"/>
    <w:lsdException w:qFormat="1"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30" w:semiHidden="0" w:name="Intense Quot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L" w:eastAsia="en-US" w:bidi="ar-SA"/>
    </w:rPr>
  </w:style>
  <w:style w:type="paragraph" w:styleId="2">
    <w:name w:val="heading 1"/>
    <w:basedOn w:val="1"/>
    <w:next w:val="1"/>
    <w:link w:val="3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4"/>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5"/>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semiHidden/>
    <w:unhideWhenUsed/>
    <w:uiPriority w:val="99"/>
    <w:rPr>
      <w:sz w:val="16"/>
      <w:szCs w:val="16"/>
    </w:rPr>
  </w:style>
  <w:style w:type="character" w:styleId="8">
    <w:name w:val="footnote reference"/>
    <w:basedOn w:val="5"/>
    <w:unhideWhenUsed/>
    <w:qFormat/>
    <w:uiPriority w:val="0"/>
    <w:rPr>
      <w:vertAlign w:val="superscript"/>
    </w:rPr>
  </w:style>
  <w:style w:type="character" w:styleId="9">
    <w:name w:val="Hyperlink"/>
    <w:basedOn w:val="5"/>
    <w:unhideWhenUsed/>
    <w:uiPriority w:val="99"/>
    <w:rPr>
      <w:color w:val="0563C1" w:themeColor="hyperlink"/>
      <w:u w:val="single"/>
      <w14:textFill>
        <w14:solidFill>
          <w14:schemeClr w14:val="hlink"/>
        </w14:solidFill>
      </w14:textFill>
    </w:rPr>
  </w:style>
  <w:style w:type="character" w:styleId="10">
    <w:name w:val="Strong"/>
    <w:basedOn w:val="5"/>
    <w:qFormat/>
    <w:uiPriority w:val="22"/>
    <w:rPr>
      <w:b/>
      <w:bCs/>
    </w:rPr>
  </w:style>
  <w:style w:type="paragraph" w:styleId="11">
    <w:name w:val="toc 3"/>
    <w:basedOn w:val="1"/>
    <w:next w:val="1"/>
    <w:autoRedefine/>
    <w:unhideWhenUsed/>
    <w:qFormat/>
    <w:uiPriority w:val="39"/>
    <w:pPr>
      <w:spacing w:after="100"/>
      <w:ind w:left="440"/>
    </w:pPr>
  </w:style>
  <w:style w:type="paragraph" w:styleId="12">
    <w:name w:val="footnote text"/>
    <w:basedOn w:val="1"/>
    <w:link w:val="49"/>
    <w:semiHidden/>
    <w:unhideWhenUsed/>
    <w:qFormat/>
    <w:uiPriority w:val="99"/>
    <w:pPr>
      <w:spacing w:after="0" w:line="240" w:lineRule="auto"/>
    </w:pPr>
    <w:rPr>
      <w:sz w:val="20"/>
      <w:szCs w:val="20"/>
      <w:lang w:val="es-ES"/>
    </w:rPr>
  </w:style>
  <w:style w:type="paragraph" w:styleId="13">
    <w:name w:val="caption"/>
    <w:basedOn w:val="1"/>
    <w:next w:val="1"/>
    <w:unhideWhenUsed/>
    <w:qFormat/>
    <w:uiPriority w:val="35"/>
    <w:pPr>
      <w:spacing w:before="40" w:line="240" w:lineRule="auto"/>
    </w:pPr>
    <w:rPr>
      <w:b/>
      <w:bCs/>
      <w:color w:val="5B9BD5" w:themeColor="accent1"/>
      <w:kern w:val="20"/>
      <w:sz w:val="18"/>
      <w:szCs w:val="20"/>
      <w:lang w:val="en-US" w:eastAsia="ja-JP"/>
      <w14:textFill>
        <w14:solidFill>
          <w14:schemeClr w14:val="accent1"/>
        </w14:solidFill>
      </w14:textFill>
    </w:rPr>
  </w:style>
  <w:style w:type="paragraph" w:styleId="14">
    <w:name w:val="toc 1"/>
    <w:basedOn w:val="1"/>
    <w:next w:val="1"/>
    <w:autoRedefine/>
    <w:unhideWhenUsed/>
    <w:qFormat/>
    <w:uiPriority w:val="39"/>
    <w:pPr>
      <w:spacing w:after="100"/>
    </w:pPr>
  </w:style>
  <w:style w:type="paragraph" w:styleId="15">
    <w:name w:val="toc 2"/>
    <w:basedOn w:val="1"/>
    <w:next w:val="1"/>
    <w:autoRedefine/>
    <w:unhideWhenUsed/>
    <w:qFormat/>
    <w:uiPriority w:val="39"/>
    <w:pPr>
      <w:spacing w:after="100"/>
      <w:ind w:left="220"/>
    </w:pPr>
  </w:style>
  <w:style w:type="paragraph" w:styleId="16">
    <w:name w:val="annotation subject"/>
    <w:basedOn w:val="17"/>
    <w:next w:val="17"/>
    <w:link w:val="37"/>
    <w:semiHidden/>
    <w:unhideWhenUsed/>
    <w:qFormat/>
    <w:uiPriority w:val="99"/>
    <w:rPr>
      <w:b/>
      <w:bCs/>
    </w:rPr>
  </w:style>
  <w:style w:type="paragraph" w:styleId="17">
    <w:name w:val="annotation text"/>
    <w:basedOn w:val="1"/>
    <w:link w:val="36"/>
    <w:unhideWhenUsed/>
    <w:qFormat/>
    <w:uiPriority w:val="99"/>
    <w:pPr>
      <w:spacing w:line="240" w:lineRule="auto"/>
    </w:pPr>
    <w:rPr>
      <w:sz w:val="20"/>
      <w:szCs w:val="20"/>
    </w:rPr>
  </w:style>
  <w:style w:type="paragraph" w:styleId="18">
    <w:name w:val="Balloon Text"/>
    <w:basedOn w:val="1"/>
    <w:link w:val="32"/>
    <w:semiHidden/>
    <w:unhideWhenUsed/>
    <w:qFormat/>
    <w:uiPriority w:val="99"/>
    <w:pPr>
      <w:spacing w:after="0" w:line="240" w:lineRule="auto"/>
    </w:pPr>
    <w:rPr>
      <w:rFonts w:ascii="Segoe UI" w:hAnsi="Segoe UI" w:cs="Segoe UI"/>
      <w:sz w:val="18"/>
      <w:szCs w:val="18"/>
    </w:rPr>
  </w:style>
  <w:style w:type="paragraph" w:styleId="19">
    <w:name w:val="header"/>
    <w:basedOn w:val="1"/>
    <w:link w:val="28"/>
    <w:unhideWhenUsed/>
    <w:qFormat/>
    <w:uiPriority w:val="0"/>
    <w:pPr>
      <w:tabs>
        <w:tab w:val="center" w:pos="4419"/>
        <w:tab w:val="right" w:pos="8838"/>
      </w:tabs>
      <w:spacing w:after="0" w:line="240" w:lineRule="auto"/>
    </w:pPr>
  </w:style>
  <w:style w:type="paragraph" w:styleId="2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21">
    <w:name w:val="footer"/>
    <w:basedOn w:val="1"/>
    <w:link w:val="29"/>
    <w:unhideWhenUsed/>
    <w:uiPriority w:val="99"/>
    <w:pPr>
      <w:tabs>
        <w:tab w:val="center" w:pos="4419"/>
        <w:tab w:val="right" w:pos="8838"/>
      </w:tabs>
      <w:spacing w:after="0" w:line="240" w:lineRule="auto"/>
    </w:pPr>
  </w:style>
  <w:style w:type="paragraph" w:styleId="22">
    <w:name w:val="Subtitle"/>
    <w:basedOn w:val="1"/>
    <w:next w:val="1"/>
    <w:link w:val="40"/>
    <w:unhideWhenUsed/>
    <w:qFormat/>
    <w:uiPriority w:val="19"/>
    <w:p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paragraph" w:styleId="23">
    <w:name w:val="Title"/>
    <w:basedOn w:val="1"/>
    <w:next w:val="1"/>
    <w:link w:val="27"/>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2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No Spacing"/>
    <w:link w:val="26"/>
    <w:qFormat/>
    <w:uiPriority w:val="1"/>
    <w:pPr>
      <w:spacing w:after="0" w:line="240" w:lineRule="auto"/>
    </w:pPr>
    <w:rPr>
      <w:rFonts w:asciiTheme="minorHAnsi" w:hAnsiTheme="minorHAnsi" w:eastAsiaTheme="minorEastAsia" w:cstheme="minorBidi"/>
      <w:sz w:val="22"/>
      <w:szCs w:val="22"/>
      <w:lang w:val="es-CL" w:eastAsia="es-CL" w:bidi="ar-SA"/>
    </w:rPr>
  </w:style>
  <w:style w:type="character" w:customStyle="1" w:styleId="26">
    <w:name w:val="Sin espaciado Car"/>
    <w:basedOn w:val="5"/>
    <w:link w:val="25"/>
    <w:qFormat/>
    <w:uiPriority w:val="1"/>
    <w:rPr>
      <w:rFonts w:eastAsiaTheme="minorEastAsia"/>
      <w:lang w:eastAsia="es-CL"/>
    </w:rPr>
  </w:style>
  <w:style w:type="character" w:customStyle="1" w:styleId="27">
    <w:name w:val="Título Car"/>
    <w:basedOn w:val="5"/>
    <w:link w:val="23"/>
    <w:qFormat/>
    <w:uiPriority w:val="10"/>
    <w:rPr>
      <w:rFonts w:asciiTheme="majorHAnsi" w:hAnsiTheme="majorHAnsi" w:eastAsiaTheme="majorEastAsia" w:cstheme="majorBidi"/>
      <w:spacing w:val="-10"/>
      <w:kern w:val="28"/>
      <w:sz w:val="56"/>
      <w:szCs w:val="56"/>
    </w:rPr>
  </w:style>
  <w:style w:type="character" w:customStyle="1" w:styleId="28">
    <w:name w:val="Encabezado Car"/>
    <w:basedOn w:val="5"/>
    <w:link w:val="19"/>
    <w:qFormat/>
    <w:uiPriority w:val="0"/>
  </w:style>
  <w:style w:type="character" w:customStyle="1" w:styleId="29">
    <w:name w:val="Pie de página Car"/>
    <w:basedOn w:val="5"/>
    <w:link w:val="21"/>
    <w:qFormat/>
    <w:uiPriority w:val="99"/>
  </w:style>
  <w:style w:type="table" w:customStyle="1" w:styleId="30">
    <w:name w:val="Tabla normal 11"/>
    <w:basedOn w:val="6"/>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1">
    <w:name w:val="List Paragraph"/>
    <w:basedOn w:val="1"/>
    <w:link w:val="46"/>
    <w:qFormat/>
    <w:uiPriority w:val="34"/>
    <w:pPr>
      <w:ind w:left="720"/>
      <w:contextualSpacing/>
    </w:pPr>
  </w:style>
  <w:style w:type="character" w:customStyle="1" w:styleId="32">
    <w:name w:val="Texto de globo Car"/>
    <w:basedOn w:val="5"/>
    <w:link w:val="18"/>
    <w:semiHidden/>
    <w:qFormat/>
    <w:uiPriority w:val="99"/>
    <w:rPr>
      <w:rFonts w:ascii="Segoe UI" w:hAnsi="Segoe UI" w:cs="Segoe UI"/>
      <w:sz w:val="18"/>
      <w:szCs w:val="18"/>
    </w:rPr>
  </w:style>
  <w:style w:type="character" w:customStyle="1" w:styleId="33">
    <w:name w:val="Título 1 C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34">
    <w:name w:val="Título 2 C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35">
    <w:name w:val="Título 3 Car"/>
    <w:basedOn w:val="5"/>
    <w:link w:val="4"/>
    <w:qFormat/>
    <w:uiPriority w:val="9"/>
    <w:rPr>
      <w:rFonts w:asciiTheme="majorHAnsi" w:hAnsiTheme="majorHAnsi" w:eastAsiaTheme="majorEastAsia" w:cstheme="majorBidi"/>
      <w:color w:val="1F4E79" w:themeColor="accent1" w:themeShade="80"/>
      <w:sz w:val="24"/>
      <w:szCs w:val="24"/>
    </w:rPr>
  </w:style>
  <w:style w:type="character" w:customStyle="1" w:styleId="36">
    <w:name w:val="Texto comentario Car"/>
    <w:basedOn w:val="5"/>
    <w:link w:val="17"/>
    <w:qFormat/>
    <w:uiPriority w:val="99"/>
    <w:rPr>
      <w:sz w:val="20"/>
      <w:szCs w:val="20"/>
    </w:rPr>
  </w:style>
  <w:style w:type="character" w:customStyle="1" w:styleId="37">
    <w:name w:val="Asunto del comentario Car"/>
    <w:basedOn w:val="36"/>
    <w:link w:val="16"/>
    <w:semiHidden/>
    <w:qFormat/>
    <w:uiPriority w:val="99"/>
    <w:rPr>
      <w:b/>
      <w:bCs/>
      <w:sz w:val="20"/>
      <w:szCs w:val="20"/>
    </w:rPr>
  </w:style>
  <w:style w:type="table" w:customStyle="1" w:styleId="38">
    <w:name w:val="Tabla con cuadrícula 1 clara - Énfasis 11"/>
    <w:basedOn w:val="6"/>
    <w:qFormat/>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character" w:customStyle="1" w:styleId="39">
    <w:name w:val="Mención sin resolver1"/>
    <w:basedOn w:val="5"/>
    <w:semiHidden/>
    <w:unhideWhenUsed/>
    <w:qFormat/>
    <w:uiPriority w:val="99"/>
    <w:rPr>
      <w:color w:val="605E5C"/>
      <w:shd w:val="clear" w:color="auto" w:fill="E1DFDD"/>
    </w:rPr>
  </w:style>
  <w:style w:type="character" w:customStyle="1" w:styleId="40">
    <w:name w:val="Subtítulo Car"/>
    <w:basedOn w:val="5"/>
    <w:link w:val="22"/>
    <w:uiPriority w:val="19"/>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table" w:customStyle="1" w:styleId="41">
    <w:name w:val="Tabla financiera"/>
    <w:basedOn w:val="6"/>
    <w:qFormat/>
    <w:uiPriority w:val="99"/>
    <w:pPr>
      <w:spacing w:before="40" w:after="0" w:line="240" w:lineRule="auto"/>
      <w:ind w:left="144" w:right="144"/>
      <w:jc w:val="right"/>
    </w:pPr>
    <w:rPr>
      <w:color w:val="595959" w:themeColor="text1" w:themeTint="A6"/>
      <w:sz w:val="20"/>
      <w:szCs w:val="20"/>
      <w:lang w:val="en-US" w:eastAsia="ja-JP"/>
      <w14:textFill>
        <w14:solidFill>
          <w14:schemeClr w14:val="tx1">
            <w14:lumMod w14:val="65000"/>
            <w14:lumOff w14:val="35000"/>
          </w14:schemeClr>
        </w14:solidFill>
      </w14:textFill>
    </w:rPr>
    <w:tblPr>
      <w:tblBorders>
        <w:insideH w:val="single" w:color="D8D8D8"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14:textFill>
          <w14:solidFill>
            <w14:schemeClr w14:val="accent1"/>
          </w14:solidFill>
        </w14:textFill>
      </w:rPr>
      <w:tcPr>
        <w:vAlign w:val="bottom"/>
      </w:tcPr>
    </w:tblStylePr>
    <w:tblStylePr w:type="firstCol">
      <w:pPr>
        <w:wordWrap/>
        <w:jc w:val="left"/>
      </w:pPr>
      <w:rPr>
        <w:b/>
      </w:rPr>
    </w:tblStylePr>
  </w:style>
  <w:style w:type="table" w:customStyle="1" w:styleId="42">
    <w:name w:val="Plain Table 5"/>
    <w:basedOn w:val="6"/>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3">
    <w:name w:val="List Table 2 Accent 5"/>
    <w:basedOn w:val="6"/>
    <w:qFormat/>
    <w:uiPriority w:val="47"/>
    <w:pPr>
      <w:spacing w:after="0" w:line="240" w:lineRule="auto"/>
    </w:pPr>
    <w:tblPr>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44">
    <w:name w:val="3CBD5A742C28424DA5172AD252E32316"/>
    <w:qFormat/>
    <w:uiPriority w:val="0"/>
    <w:pPr>
      <w:spacing w:after="200" w:line="276" w:lineRule="auto"/>
    </w:pPr>
    <w:rPr>
      <w:rFonts w:asciiTheme="minorHAnsi" w:hAnsiTheme="minorHAnsi" w:eastAsiaTheme="minorEastAsia" w:cstheme="minorBidi"/>
      <w:sz w:val="22"/>
      <w:szCs w:val="22"/>
      <w:lang w:val="es-CL" w:eastAsia="es-CL" w:bidi="ar-SA"/>
    </w:rPr>
  </w:style>
  <w:style w:type="paragraph" w:customStyle="1" w:styleId="45">
    <w:name w:val="TOC Heading"/>
    <w:basedOn w:val="2"/>
    <w:next w:val="1"/>
    <w:unhideWhenUsed/>
    <w:qFormat/>
    <w:uiPriority w:val="39"/>
    <w:pPr>
      <w:outlineLvl w:val="9"/>
    </w:pPr>
    <w:rPr>
      <w:lang w:eastAsia="es-CL"/>
    </w:rPr>
  </w:style>
  <w:style w:type="character" w:customStyle="1" w:styleId="46">
    <w:name w:val="Párrafo de lista Car"/>
    <w:link w:val="31"/>
    <w:qFormat/>
    <w:uiPriority w:val="34"/>
  </w:style>
  <w:style w:type="paragraph" w:styleId="47">
    <w:name w:val="Intense Quote"/>
    <w:basedOn w:val="1"/>
    <w:next w:val="1"/>
    <w:link w:val="48"/>
    <w:qFormat/>
    <w:uiPriority w:val="30"/>
    <w:pPr>
      <w:pBdr>
        <w:bottom w:val="single" w:color="5B9BD5" w:themeColor="accent1" w:sz="4" w:space="4"/>
      </w:pBdr>
      <w:spacing w:before="200" w:after="280" w:line="276" w:lineRule="auto"/>
      <w:ind w:left="936" w:right="936"/>
    </w:pPr>
    <w:rPr>
      <w:b/>
      <w:bCs/>
      <w:i/>
      <w:iCs/>
      <w:color w:val="5B9BD5" w:themeColor="accent1"/>
      <w14:textFill>
        <w14:solidFill>
          <w14:schemeClr w14:val="accent1"/>
        </w14:solidFill>
      </w14:textFill>
    </w:rPr>
  </w:style>
  <w:style w:type="character" w:customStyle="1" w:styleId="48">
    <w:name w:val="Cita destacada Car"/>
    <w:basedOn w:val="5"/>
    <w:link w:val="47"/>
    <w:qFormat/>
    <w:uiPriority w:val="30"/>
    <w:rPr>
      <w:b/>
      <w:bCs/>
      <w:i/>
      <w:iCs/>
      <w:color w:val="5B9BD5" w:themeColor="accent1"/>
      <w14:textFill>
        <w14:solidFill>
          <w14:schemeClr w14:val="accent1"/>
        </w14:solidFill>
      </w14:textFill>
    </w:rPr>
  </w:style>
  <w:style w:type="character" w:customStyle="1" w:styleId="49">
    <w:name w:val="Texto nota pie Car"/>
    <w:basedOn w:val="5"/>
    <w:link w:val="12"/>
    <w:semiHidden/>
    <w:qFormat/>
    <w:uiPriority w:val="99"/>
    <w:rPr>
      <w:sz w:val="20"/>
      <w:szCs w:val="20"/>
      <w:lang w:val="es-ES"/>
    </w:rPr>
  </w:style>
  <w:style w:type="character" w:customStyle="1" w:styleId="50">
    <w:name w:val="normaltextrun"/>
    <w:basedOn w:val="5"/>
    <w:qFormat/>
    <w:uiPriority w:val="0"/>
  </w:style>
  <w:style w:type="paragraph" w:customStyle="1" w:styleId="51">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s-CL" w:eastAsia="en-US" w:bidi="ar-SA"/>
    </w:rPr>
  </w:style>
  <w:style w:type="table" w:customStyle="1" w:styleId="52">
    <w:name w:val="Grid Table Light"/>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3">
    <w:name w:val="Cuadrícula de tabla clara1"/>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54">
    <w:name w:val="m_4042760116434134222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customStyle="1" w:styleId="55">
    <w:name w:val="Revision"/>
    <w:hidden/>
    <w:semiHidden/>
    <w:uiPriority w:val="99"/>
    <w:pPr>
      <w:spacing w:after="0" w:line="240" w:lineRule="auto"/>
    </w:pPr>
    <w:rPr>
      <w:rFonts w:asciiTheme="minorHAnsi" w:hAnsiTheme="minorHAnsi" w:eastAsiaTheme="minorHAnsi" w:cstheme="minorBidi"/>
      <w:sz w:val="22"/>
      <w:szCs w:val="22"/>
      <w:lang w:val="es-CL"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5.xml"/><Relationship Id="rId14" Type="http://schemas.openxmlformats.org/officeDocument/2006/relationships/customXml" Target="../customXml/item4.xml"/><Relationship Id="rId13" Type="http://schemas.openxmlformats.org/officeDocument/2006/relationships/customXml" Target="../customXml/item3.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41A8A6-B63A-444A-91B2-10973298D867}">
  <ds:schemaRefs/>
</ds:datastoreItem>
</file>

<file path=customXml/itemProps3.xml><?xml version="1.0" encoding="utf-8"?>
<ds:datastoreItem xmlns:ds="http://schemas.openxmlformats.org/officeDocument/2006/customXml" ds:itemID="{5F1783E3-BA1C-4CA3-8E32-C9B378BBED03}">
  <ds:schemaRefs/>
</ds:datastoreItem>
</file>

<file path=customXml/itemProps4.xml><?xml version="1.0" encoding="utf-8"?>
<ds:datastoreItem xmlns:ds="http://schemas.openxmlformats.org/officeDocument/2006/customXml" ds:itemID="{0DBFA5EC-D8FC-425E-9DFF-39C8E6B80B6D}">
  <ds:schemaRefs/>
</ds:datastoreItem>
</file>

<file path=customXml/itemProps5.xml><?xml version="1.0" encoding="utf-8"?>
<ds:datastoreItem xmlns:ds="http://schemas.openxmlformats.org/officeDocument/2006/customXml" ds:itemID="{DABAA964-10BA-4DBC-ABF2-CDEAC0FAF7AA}">
  <ds:schemaRefs/>
</ds:datastoreItem>
</file>

<file path=docProps/app.xml><?xml version="1.0" encoding="utf-8"?>
<Properties xmlns="http://schemas.openxmlformats.org/officeDocument/2006/extended-properties" xmlns:vt="http://schemas.openxmlformats.org/officeDocument/2006/docPropsVTypes">
  <Template>Normal</Template>
  <Company>Wal-Mart Stores, Inc.</Company>
  <Pages>2</Pages>
  <Words>265</Words>
  <Characters>1460</Characters>
  <Lines>12</Lines>
  <Paragraphs>3</Paragraphs>
  <TotalTime>14</TotalTime>
  <ScaleCrop>false</ScaleCrop>
  <LinksUpToDate>false</LinksUpToDate>
  <CharactersWithSpaces>1722</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2021-12-31T12:50:00Z</dcterms:created>
  <dc:creator>Claudia Maureira Q.</dc:creator>
  <cp:lastModifiedBy>ivan sanhueza</cp:lastModifiedBy>
  <cp:lastPrinted>2019-12-16T20:10:00Z</cp:lastPrinted>
  <dcterms:modified xsi:type="dcterms:W3CDTF">2024-12-06T00:42:56Z</dcterms:modified>
  <dc:title>AsignaturaPortafolioTitulo_APT2.0</dc:title>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KSOProductBuildVer">
    <vt:lpwstr>3082-12.2.0.18911</vt:lpwstr>
  </property>
  <property fmtid="{D5CDD505-2E9C-101B-9397-08002B2CF9AE}" pid="5" name="ICV">
    <vt:lpwstr>5D7E3AF60B81418DB6197020F27DA43D_12</vt:lpwstr>
  </property>
</Properties>
</file>