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5424B2" w14:paraId="07B5CE3F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2D270D34" w14:textId="5B3D84FC" w:rsidR="005424B2" w:rsidRPr="004E5609" w:rsidRDefault="005424B2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</w:t>
            </w:r>
            <w:r w:rsidRPr="005424B2">
              <w:rPr>
                <w:rFonts w:ascii="Times New Roman" w:hAnsi="Times New Roman" w:cs="Times New Roman"/>
                <w:b/>
                <w:bCs/>
              </w:rPr>
              <w:t>Quality analysis of RNA using Agilent Bioanalyzer 2100 System</w:t>
            </w:r>
            <w:r w:rsidRPr="004E560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E324261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9296FCE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45B3399B" w14:textId="0561B02B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</w:t>
            </w:r>
            <w:r>
              <w:rPr>
                <w:rFonts w:ascii="Times New Roman" w:hAnsi="Times New Roman" w:cs="Times New Roman"/>
              </w:rPr>
              <w:t>4.3</w:t>
            </w:r>
          </w:p>
        </w:tc>
      </w:tr>
      <w:tr w:rsidR="005424B2" w14:paraId="1A2505D1" w14:textId="77777777" w:rsidTr="00D77CB9">
        <w:tc>
          <w:tcPr>
            <w:tcW w:w="4765" w:type="dxa"/>
            <w:vMerge/>
          </w:tcPr>
          <w:p w14:paraId="64B5FFAE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51EAA47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74772721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5424B2" w14:paraId="2D45AFC8" w14:textId="77777777" w:rsidTr="00D77CB9">
        <w:tc>
          <w:tcPr>
            <w:tcW w:w="4765" w:type="dxa"/>
            <w:vMerge/>
          </w:tcPr>
          <w:p w14:paraId="195CDAE6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A467755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1C5CC030" w14:textId="2FD8AD7B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1_14_2019</w:t>
            </w:r>
          </w:p>
        </w:tc>
      </w:tr>
      <w:tr w:rsidR="005424B2" w14:paraId="5EE4143D" w14:textId="77777777" w:rsidTr="00D77CB9">
        <w:tc>
          <w:tcPr>
            <w:tcW w:w="4765" w:type="dxa"/>
            <w:vMerge/>
          </w:tcPr>
          <w:p w14:paraId="657543ED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EBBC4BF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6477B192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05_05_2020</w:t>
            </w:r>
          </w:p>
        </w:tc>
      </w:tr>
      <w:tr w:rsidR="005424B2" w14:paraId="21FAD404" w14:textId="77777777" w:rsidTr="00D77CB9">
        <w:tc>
          <w:tcPr>
            <w:tcW w:w="4765" w:type="dxa"/>
            <w:vMerge/>
          </w:tcPr>
          <w:p w14:paraId="6EE95F12" w14:textId="77777777" w:rsidR="005424B2" w:rsidRDefault="005424B2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09F1197F" w14:textId="77777777" w:rsidR="005424B2" w:rsidRPr="004E5609" w:rsidRDefault="005424B2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016BDC9B" w14:textId="77777777" w:rsidR="005424B2" w:rsidRPr="00A31AF7" w:rsidRDefault="005424B2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2EA46FA7" w14:textId="77777777" w:rsidR="005424B2" w:rsidRPr="00A31AF7" w:rsidRDefault="005424B2" w:rsidP="005424B2">
      <w:pPr>
        <w:rPr>
          <w:rFonts w:ascii="Times New Roman" w:hAnsi="Times New Roman" w:cs="Times New Roman"/>
        </w:rPr>
      </w:pPr>
    </w:p>
    <w:p w14:paraId="755C229C" w14:textId="77777777" w:rsidR="005424B2" w:rsidRPr="004E5609" w:rsidRDefault="005424B2" w:rsidP="005424B2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061A40EE" w:rsidR="00AB27FA" w:rsidRPr="00783FB4" w:rsidRDefault="00AB27FA">
      <w:pPr>
        <w:rPr>
          <w:rFonts w:ascii="Times New Roman" w:hAnsi="Times New Roman" w:cs="Times New Roman"/>
        </w:rPr>
      </w:pPr>
    </w:p>
    <w:p w14:paraId="49616512" w14:textId="6CA90662" w:rsidR="00AC5DB6" w:rsidRPr="00783FB4" w:rsidRDefault="00AC5DB6" w:rsidP="004A6D2B">
      <w:pPr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This procedure describes the steps required to perform automated electrophoresis of RNA samples. This procedure is using the Agilent 2100 Bioanalyzer System and Agilent RNA 6000 Nano and Pico kits. </w:t>
      </w:r>
      <w:r w:rsidR="007E0641" w:rsidRPr="00783FB4">
        <w:rPr>
          <w:rFonts w:ascii="Times New Roman" w:hAnsi="Times New Roman" w:cs="Times New Roman"/>
        </w:rPr>
        <w:t xml:space="preserve">This procedure will generate a gel image of the RNA as well as RIN and DV200 values, those are recorded and used to track sample quality. </w:t>
      </w:r>
    </w:p>
    <w:p w14:paraId="1E79395B" w14:textId="77777777" w:rsidR="004A6D2B" w:rsidRDefault="004A6D2B" w:rsidP="00AC5DB6">
      <w:pPr>
        <w:spacing w:line="360" w:lineRule="auto"/>
        <w:rPr>
          <w:rFonts w:ascii="Times New Roman" w:hAnsi="Times New Roman" w:cs="Times New Roman"/>
        </w:rPr>
      </w:pPr>
    </w:p>
    <w:p w14:paraId="52C2798C" w14:textId="224A7BB9" w:rsidR="00AC5DB6" w:rsidRPr="00783FB4" w:rsidRDefault="007E0641" w:rsidP="00AC5DB6">
      <w:p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Read</w:t>
      </w:r>
      <w:r w:rsidR="00AC5DB6" w:rsidRPr="00783FB4">
        <w:rPr>
          <w:rFonts w:ascii="Times New Roman" w:hAnsi="Times New Roman" w:cs="Times New Roman"/>
        </w:rPr>
        <w:t xml:space="preserve"> the following </w:t>
      </w:r>
      <w:r w:rsidRPr="00783FB4">
        <w:rPr>
          <w:rFonts w:ascii="Times New Roman" w:hAnsi="Times New Roman" w:cs="Times New Roman"/>
        </w:rPr>
        <w:t xml:space="preserve">additional information prior executing this SOP: </w:t>
      </w:r>
    </w:p>
    <w:p w14:paraId="09BDD88A" w14:textId="77777777" w:rsidR="00AC5DB6" w:rsidRPr="00783FB4" w:rsidRDefault="00FA32F7" w:rsidP="00AC5DB6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="00AC5DB6" w:rsidRPr="00783FB4">
          <w:rPr>
            <w:rStyle w:val="Hyperlink"/>
            <w:rFonts w:ascii="Times New Roman" w:hAnsi="Times New Roman" w:cs="Times New Roman"/>
          </w:rPr>
          <w:t>Agilent 2100 Bioanalyzer Expert Software Users Guide</w:t>
        </w:r>
      </w:hyperlink>
    </w:p>
    <w:p w14:paraId="5328D018" w14:textId="77777777" w:rsidR="00AC5DB6" w:rsidRPr="00783FB4" w:rsidRDefault="00FA32F7" w:rsidP="00AC5DB6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hyperlink r:id="rId8" w:history="1">
        <w:r w:rsidR="00AC5DB6" w:rsidRPr="00783FB4">
          <w:rPr>
            <w:rStyle w:val="Hyperlink"/>
            <w:rFonts w:ascii="Times New Roman" w:hAnsi="Times New Roman" w:cs="Times New Roman"/>
          </w:rPr>
          <w:t>Agilent 2100 Bioanalyzer System Guide</w:t>
        </w:r>
      </w:hyperlink>
    </w:p>
    <w:p w14:paraId="5FC3F7C4" w14:textId="77777777" w:rsidR="00AC5DB6" w:rsidRPr="00783FB4" w:rsidRDefault="00FA32F7" w:rsidP="00AC5DB6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AC5DB6" w:rsidRPr="00783FB4">
          <w:rPr>
            <w:rStyle w:val="Hyperlink"/>
            <w:rFonts w:ascii="Times New Roman" w:hAnsi="Times New Roman" w:cs="Times New Roman"/>
          </w:rPr>
          <w:t>Agilent RNA 6000 Nano Kit Guide</w:t>
        </w:r>
      </w:hyperlink>
      <w:r w:rsidR="00AC5DB6" w:rsidRPr="00783FB4">
        <w:rPr>
          <w:rFonts w:ascii="Times New Roman" w:hAnsi="Times New Roman" w:cs="Times New Roman"/>
        </w:rPr>
        <w:t xml:space="preserve"> </w:t>
      </w:r>
    </w:p>
    <w:p w14:paraId="541207CF" w14:textId="7FB71E10" w:rsidR="00AC5DB6" w:rsidRPr="00783FB4" w:rsidRDefault="00FA32F7" w:rsidP="00AC5DB6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hyperlink r:id="rId10" w:history="1">
        <w:r w:rsidR="00AC5DB6" w:rsidRPr="00783FB4">
          <w:rPr>
            <w:rStyle w:val="Hyperlink"/>
            <w:rFonts w:ascii="Times New Roman" w:hAnsi="Times New Roman" w:cs="Times New Roman"/>
          </w:rPr>
          <w:t>Agilent RNA 6000 Pico Kit Guide</w:t>
        </w:r>
      </w:hyperlink>
      <w:r w:rsidR="00AC5DB6" w:rsidRPr="00783FB4">
        <w:rPr>
          <w:rFonts w:ascii="Times New Roman" w:hAnsi="Times New Roman" w:cs="Times New Roman"/>
        </w:rPr>
        <w:t xml:space="preserve"> </w:t>
      </w:r>
    </w:p>
    <w:p w14:paraId="2F09475F" w14:textId="77777777" w:rsidR="00130D86" w:rsidRPr="00783FB4" w:rsidRDefault="00130D86" w:rsidP="00130D8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1DC1115" w14:textId="4A4F17B6" w:rsidR="00B016ED" w:rsidRPr="00783FB4" w:rsidRDefault="00B016ED" w:rsidP="00AC5DB6">
      <w:p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  <w:b/>
          <w:bCs/>
        </w:rPr>
        <w:t>Equipment</w:t>
      </w:r>
      <w:r w:rsidR="00947869" w:rsidRPr="00783FB4">
        <w:rPr>
          <w:rFonts w:ascii="Times New Roman" w:hAnsi="Times New Roman" w:cs="Times New Roman"/>
          <w:b/>
          <w:bCs/>
        </w:rPr>
        <w:t xml:space="preserve"> and consumables</w:t>
      </w:r>
      <w:r w:rsidRPr="00783FB4">
        <w:rPr>
          <w:rFonts w:ascii="Times New Roman" w:hAnsi="Times New Roman" w:cs="Times New Roman"/>
          <w:b/>
          <w:bCs/>
        </w:rPr>
        <w:t>:</w:t>
      </w:r>
    </w:p>
    <w:p w14:paraId="0E7212E9" w14:textId="77777777" w:rsidR="00277F9A" w:rsidRPr="00783FB4" w:rsidRDefault="00277F9A" w:rsidP="00AC5DB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Chip priming station (Agilent cat#5065-4401) </w:t>
      </w:r>
    </w:p>
    <w:p w14:paraId="0BA5E82D" w14:textId="1F115C6F" w:rsidR="00277F9A" w:rsidRPr="00783FB4" w:rsidRDefault="00277F9A" w:rsidP="00AC5DB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KIA vortex mixer</w:t>
      </w:r>
      <w:r w:rsidR="00A41491" w:rsidRPr="00783FB4">
        <w:rPr>
          <w:rFonts w:ascii="Times New Roman" w:hAnsi="Times New Roman" w:cs="Times New Roman"/>
        </w:rPr>
        <w:t xml:space="preserve"> </w:t>
      </w:r>
    </w:p>
    <w:p w14:paraId="385A3090" w14:textId="77777777" w:rsidR="00ED5C92" w:rsidRPr="00783FB4" w:rsidRDefault="00ED5C92" w:rsidP="00ED5C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DNA </w:t>
      </w:r>
      <w:proofErr w:type="spellStart"/>
      <w:r w:rsidRPr="00783FB4">
        <w:rPr>
          <w:rFonts w:ascii="Times New Roman" w:hAnsi="Times New Roman" w:cs="Times New Roman"/>
        </w:rPr>
        <w:t>LoBind</w:t>
      </w:r>
      <w:proofErr w:type="spellEnd"/>
      <w:r w:rsidRPr="00783FB4">
        <w:rPr>
          <w:rFonts w:ascii="Times New Roman" w:hAnsi="Times New Roman" w:cs="Times New Roman"/>
        </w:rPr>
        <w:t xml:space="preserve"> Microcentrifuge Tubes1.5mL (Thermo Scientific, Cat#13-698-791)</w:t>
      </w:r>
    </w:p>
    <w:p w14:paraId="5E857FF3" w14:textId="03C903B3" w:rsidR="00A41491" w:rsidRPr="00783FB4" w:rsidRDefault="00A41491" w:rsidP="00ED5C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2100 Bioanalyzer system </w:t>
      </w:r>
      <w:r w:rsidR="00ED5C92" w:rsidRPr="00783FB4">
        <w:rPr>
          <w:rFonts w:ascii="Times New Roman" w:hAnsi="Times New Roman" w:cs="Times New Roman"/>
        </w:rPr>
        <w:t xml:space="preserve">(Agilent, Cat#G2939BA) </w:t>
      </w:r>
    </w:p>
    <w:p w14:paraId="519F9004" w14:textId="0DF682FA" w:rsidR="00ED5C92" w:rsidRPr="00783FB4" w:rsidRDefault="00ED5C92" w:rsidP="00ED5C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Table top vortex(VWR, Cat#102091-234 or similar)</w:t>
      </w:r>
    </w:p>
    <w:p w14:paraId="450B59CE" w14:textId="4385FD16" w:rsidR="00ED5C92" w:rsidRPr="00783FB4" w:rsidRDefault="00ED5C92" w:rsidP="00ED5C9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Bench top microcentrifuge to accommodate 1.5mL tubes (Thermo Scientific Cat#75004081 or similar)</w:t>
      </w:r>
    </w:p>
    <w:p w14:paraId="4674CAE5" w14:textId="77777777" w:rsidR="00B016ED" w:rsidRPr="00783FB4" w:rsidRDefault="00B016ED" w:rsidP="00AC5DB6">
      <w:pPr>
        <w:spacing w:line="360" w:lineRule="auto"/>
        <w:rPr>
          <w:rFonts w:ascii="Times New Roman" w:hAnsi="Times New Roman" w:cs="Times New Roman"/>
        </w:rPr>
      </w:pPr>
    </w:p>
    <w:p w14:paraId="2CF0095C" w14:textId="2D96F8CC" w:rsidR="00501964" w:rsidRPr="00783FB4" w:rsidRDefault="00AB27FA" w:rsidP="00AC5DB6">
      <w:pPr>
        <w:spacing w:line="360" w:lineRule="auto"/>
        <w:rPr>
          <w:rFonts w:ascii="Times New Roman" w:hAnsi="Times New Roman" w:cs="Times New Roman"/>
          <w:b/>
        </w:rPr>
      </w:pPr>
      <w:r w:rsidRPr="00783FB4">
        <w:rPr>
          <w:rFonts w:ascii="Times New Roman" w:hAnsi="Times New Roman" w:cs="Times New Roman"/>
          <w:b/>
        </w:rPr>
        <w:t>Reagents:</w:t>
      </w:r>
    </w:p>
    <w:p w14:paraId="6E5125B1" w14:textId="33649774" w:rsidR="0040130E" w:rsidRPr="00783FB4" w:rsidRDefault="0040130E" w:rsidP="00AC5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One of the following kits</w:t>
      </w:r>
      <w:r w:rsidR="00F57432" w:rsidRPr="00783FB4">
        <w:rPr>
          <w:rFonts w:ascii="Times New Roman" w:hAnsi="Times New Roman" w:cs="Times New Roman"/>
          <w:bCs/>
        </w:rPr>
        <w:t>*</w:t>
      </w:r>
      <w:r w:rsidRPr="00783FB4">
        <w:rPr>
          <w:rFonts w:ascii="Times New Roman" w:hAnsi="Times New Roman" w:cs="Times New Roman"/>
          <w:bCs/>
        </w:rPr>
        <w:t xml:space="preserve">: </w:t>
      </w:r>
    </w:p>
    <w:p w14:paraId="3C6BF27D" w14:textId="21854D48" w:rsidR="00501964" w:rsidRPr="00783FB4" w:rsidRDefault="0040130E" w:rsidP="00AC5D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Agilent RNA 6000 Nano Kit (Agilent, cat#5067-1511) </w:t>
      </w:r>
    </w:p>
    <w:p w14:paraId="11F28E50" w14:textId="7BBBC6AC" w:rsidR="00167F55" w:rsidRPr="00783FB4" w:rsidRDefault="00167F55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Number of samples/chip</w:t>
      </w:r>
      <w:r w:rsidR="00783FB4">
        <w:rPr>
          <w:rFonts w:ascii="Times New Roman" w:hAnsi="Times New Roman" w:cs="Times New Roman"/>
          <w:bCs/>
        </w:rPr>
        <w:t>: 12, qualitative range: 5-500nG</w:t>
      </w:r>
      <w:r w:rsidRPr="00783FB4">
        <w:rPr>
          <w:rFonts w:ascii="Times New Roman" w:hAnsi="Times New Roman" w:cs="Times New Roman"/>
          <w:bCs/>
        </w:rPr>
        <w:t>/</w:t>
      </w:r>
      <w:proofErr w:type="spellStart"/>
      <w:r w:rsidRPr="00783FB4">
        <w:rPr>
          <w:rFonts w:ascii="Times New Roman" w:hAnsi="Times New Roman" w:cs="Times New Roman"/>
          <w:bCs/>
        </w:rPr>
        <w:t>uL</w:t>
      </w:r>
      <w:proofErr w:type="spellEnd"/>
      <w:r w:rsidRPr="00783FB4">
        <w:rPr>
          <w:rFonts w:ascii="Times New Roman" w:hAnsi="Times New Roman" w:cs="Times New Roman"/>
          <w:bCs/>
        </w:rPr>
        <w:t xml:space="preserve"> </w:t>
      </w:r>
    </w:p>
    <w:p w14:paraId="03B5DC47" w14:textId="18A21415" w:rsidR="0040130E" w:rsidRPr="00783FB4" w:rsidRDefault="0040130E" w:rsidP="00AC5DB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Agilent RNA 6000 Pico Kit (Agilent cat#5067-1513)</w:t>
      </w:r>
    </w:p>
    <w:p w14:paraId="30CED6F0" w14:textId="00FAECBF" w:rsidR="0040130E" w:rsidRPr="00783FB4" w:rsidRDefault="00167F55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Number of samples/chip: </w:t>
      </w:r>
      <w:r w:rsidR="00634621" w:rsidRPr="00783FB4">
        <w:rPr>
          <w:rFonts w:ascii="Times New Roman" w:hAnsi="Times New Roman" w:cs="Times New Roman"/>
          <w:bCs/>
        </w:rPr>
        <w:t>11</w:t>
      </w:r>
      <w:r w:rsidRPr="00783FB4">
        <w:rPr>
          <w:rFonts w:ascii="Times New Roman" w:hAnsi="Times New Roman" w:cs="Times New Roman"/>
          <w:bCs/>
        </w:rPr>
        <w:t xml:space="preserve">, </w:t>
      </w:r>
      <w:r w:rsidR="00783FB4">
        <w:rPr>
          <w:rFonts w:ascii="Times New Roman" w:hAnsi="Times New Roman" w:cs="Times New Roman"/>
          <w:bCs/>
        </w:rPr>
        <w:t xml:space="preserve">qualitative range: 50-5000 </w:t>
      </w:r>
      <w:proofErr w:type="spellStart"/>
      <w:r w:rsidR="00783FB4">
        <w:rPr>
          <w:rFonts w:ascii="Times New Roman" w:hAnsi="Times New Roman" w:cs="Times New Roman"/>
          <w:bCs/>
        </w:rPr>
        <w:t>pG</w:t>
      </w:r>
      <w:proofErr w:type="spellEnd"/>
      <w:r w:rsidR="00783FB4">
        <w:rPr>
          <w:rFonts w:ascii="Times New Roman" w:hAnsi="Times New Roman" w:cs="Times New Roman"/>
          <w:bCs/>
        </w:rPr>
        <w:t>/</w:t>
      </w:r>
      <w:proofErr w:type="spellStart"/>
      <w:r w:rsidR="00783FB4">
        <w:rPr>
          <w:rFonts w:ascii="Times New Roman" w:hAnsi="Times New Roman" w:cs="Times New Roman"/>
          <w:bCs/>
        </w:rPr>
        <w:t>uL</w:t>
      </w:r>
      <w:proofErr w:type="spellEnd"/>
      <w:r w:rsidR="00783FB4">
        <w:rPr>
          <w:rFonts w:ascii="Times New Roman" w:hAnsi="Times New Roman" w:cs="Times New Roman"/>
          <w:bCs/>
        </w:rPr>
        <w:t xml:space="preserve"> (0.05-5nG</w:t>
      </w:r>
      <w:r w:rsidR="00634621" w:rsidRPr="00783FB4">
        <w:rPr>
          <w:rFonts w:ascii="Times New Roman" w:hAnsi="Times New Roman" w:cs="Times New Roman"/>
          <w:bCs/>
        </w:rPr>
        <w:t>/</w:t>
      </w:r>
      <w:proofErr w:type="spellStart"/>
      <w:r w:rsidR="00634621" w:rsidRPr="00783FB4">
        <w:rPr>
          <w:rFonts w:ascii="Times New Roman" w:hAnsi="Times New Roman" w:cs="Times New Roman"/>
          <w:bCs/>
        </w:rPr>
        <w:t>uL</w:t>
      </w:r>
      <w:proofErr w:type="spellEnd"/>
      <w:r w:rsidR="00634621" w:rsidRPr="00783FB4">
        <w:rPr>
          <w:rFonts w:ascii="Times New Roman" w:hAnsi="Times New Roman" w:cs="Times New Roman"/>
          <w:bCs/>
        </w:rPr>
        <w:t xml:space="preserve">) </w:t>
      </w:r>
    </w:p>
    <w:p w14:paraId="18DF9C31" w14:textId="5577C7C2" w:rsidR="0040130E" w:rsidRPr="00783FB4" w:rsidRDefault="0040130E" w:rsidP="00AC5DB6">
      <w:pPr>
        <w:spacing w:line="360" w:lineRule="auto"/>
        <w:rPr>
          <w:rFonts w:ascii="Times New Roman" w:hAnsi="Times New Roman" w:cs="Times New Roman"/>
          <w:bCs/>
        </w:rPr>
      </w:pPr>
    </w:p>
    <w:p w14:paraId="7D595EE8" w14:textId="34FE7B5F" w:rsidR="00501964" w:rsidRPr="00783FB4" w:rsidRDefault="00F57432" w:rsidP="00947869">
      <w:pPr>
        <w:pStyle w:val="ListParagraph"/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*</w:t>
      </w:r>
      <w:r w:rsidR="0040130E" w:rsidRPr="00783FB4">
        <w:rPr>
          <w:rFonts w:ascii="Times New Roman" w:hAnsi="Times New Roman" w:cs="Times New Roman"/>
          <w:bCs/>
        </w:rPr>
        <w:t xml:space="preserve">Choose a kit base on </w:t>
      </w:r>
      <w:r w:rsidR="00AC5DB6" w:rsidRPr="00783FB4">
        <w:rPr>
          <w:rFonts w:ascii="Times New Roman" w:hAnsi="Times New Roman" w:cs="Times New Roman"/>
          <w:bCs/>
        </w:rPr>
        <w:t xml:space="preserve">the quantitative range of the kits. </w:t>
      </w:r>
      <w:r w:rsidR="0040130E" w:rsidRPr="00783FB4">
        <w:rPr>
          <w:rFonts w:ascii="Times New Roman" w:hAnsi="Times New Roman" w:cs="Times New Roman"/>
          <w:bCs/>
        </w:rPr>
        <w:t xml:space="preserve"> </w:t>
      </w:r>
    </w:p>
    <w:p w14:paraId="21CFAEF3" w14:textId="77777777" w:rsidR="00947869" w:rsidRPr="00783FB4" w:rsidRDefault="00947869" w:rsidP="00947869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14:paraId="0B18C8D5" w14:textId="1AC1EB02" w:rsidR="00354BBB" w:rsidRPr="00783FB4" w:rsidRDefault="00354BBB" w:rsidP="00AC5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RNase/DNase free water </w:t>
      </w:r>
      <w:r w:rsidR="00A41491" w:rsidRPr="00783FB4">
        <w:rPr>
          <w:rFonts w:ascii="Times New Roman" w:hAnsi="Times New Roman" w:cs="Times New Roman"/>
        </w:rPr>
        <w:t xml:space="preserve">(Thermo Fisher Scientific, Cat#10977023) </w:t>
      </w:r>
    </w:p>
    <w:p w14:paraId="0C17E5DC" w14:textId="77777777" w:rsidR="00AC5DB6" w:rsidRPr="00783FB4" w:rsidRDefault="00AC5DB6" w:rsidP="00AC5D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3FB4">
        <w:rPr>
          <w:rFonts w:ascii="Times New Roman" w:hAnsi="Times New Roman" w:cs="Times New Roman"/>
        </w:rPr>
        <w:t>RNaseZap</w:t>
      </w:r>
      <w:proofErr w:type="spellEnd"/>
      <w:r w:rsidRPr="00783FB4">
        <w:rPr>
          <w:rFonts w:ascii="Times New Roman" w:hAnsi="Times New Roman" w:cs="Times New Roman"/>
        </w:rPr>
        <w:t xml:space="preserve"> RNase Decontamination Solution (Thermo Fisher Scientific, Cat# AM9780 or similar) </w:t>
      </w:r>
    </w:p>
    <w:p w14:paraId="185AF65D" w14:textId="1E79D95C" w:rsidR="005F4685" w:rsidRPr="00783FB4" w:rsidRDefault="005F4685" w:rsidP="00AC5DB6">
      <w:pPr>
        <w:spacing w:line="360" w:lineRule="auto"/>
        <w:rPr>
          <w:rFonts w:ascii="Times New Roman" w:hAnsi="Times New Roman" w:cs="Times New Roman"/>
          <w:highlight w:val="yellow"/>
        </w:rPr>
      </w:pPr>
    </w:p>
    <w:p w14:paraId="11793130" w14:textId="5273217E" w:rsidR="00354BBB" w:rsidRPr="00783FB4" w:rsidRDefault="00354BBB" w:rsidP="00AC5DB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783FB4">
        <w:rPr>
          <w:rFonts w:ascii="Times New Roman" w:hAnsi="Times New Roman" w:cs="Times New Roman"/>
          <w:b/>
          <w:u w:val="single"/>
        </w:rPr>
        <w:t>Procedure:</w:t>
      </w:r>
    </w:p>
    <w:p w14:paraId="7160CC23" w14:textId="6EBB07D6" w:rsidR="00354BBB" w:rsidRPr="00783FB4" w:rsidRDefault="00B65371" w:rsidP="00AC5DB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Take the</w:t>
      </w:r>
      <w:r w:rsidR="00FF664E" w:rsidRPr="00783FB4">
        <w:rPr>
          <w:rFonts w:ascii="Times New Roman" w:hAnsi="Times New Roman" w:cs="Times New Roman"/>
          <w:bCs/>
        </w:rPr>
        <w:t xml:space="preserve"> RNA 6000</w:t>
      </w:r>
      <w:r w:rsidRPr="00783FB4">
        <w:rPr>
          <w:rFonts w:ascii="Times New Roman" w:hAnsi="Times New Roman" w:cs="Times New Roman"/>
          <w:bCs/>
        </w:rPr>
        <w:t xml:space="preserve"> kit </w:t>
      </w:r>
      <w:r w:rsidR="00FF664E" w:rsidRPr="00783FB4">
        <w:rPr>
          <w:rFonts w:ascii="Times New Roman" w:hAnsi="Times New Roman" w:cs="Times New Roman"/>
          <w:bCs/>
        </w:rPr>
        <w:t>(without the ladder!</w:t>
      </w:r>
      <w:r w:rsidR="00AB6FD3" w:rsidRPr="00783FB4">
        <w:rPr>
          <w:rFonts w:ascii="Times New Roman" w:hAnsi="Times New Roman" w:cs="Times New Roman"/>
          <w:bCs/>
        </w:rPr>
        <w:t xml:space="preserve"> Ladder handling described in detail in Reagent Prep section 3 of this SOP</w:t>
      </w:r>
      <w:r w:rsidR="00FF664E" w:rsidRPr="00783FB4">
        <w:rPr>
          <w:rFonts w:ascii="Times New Roman" w:hAnsi="Times New Roman" w:cs="Times New Roman"/>
          <w:bCs/>
        </w:rPr>
        <w:t xml:space="preserve">) </w:t>
      </w:r>
      <w:r w:rsidRPr="00783FB4">
        <w:rPr>
          <w:rFonts w:ascii="Times New Roman" w:hAnsi="Times New Roman" w:cs="Times New Roman"/>
          <w:bCs/>
        </w:rPr>
        <w:t>out of storage and let</w:t>
      </w:r>
      <w:r w:rsidR="00F02FBE" w:rsidRPr="00783FB4">
        <w:rPr>
          <w:rFonts w:ascii="Times New Roman" w:hAnsi="Times New Roman" w:cs="Times New Roman"/>
          <w:bCs/>
        </w:rPr>
        <w:t xml:space="preserve"> it</w:t>
      </w:r>
      <w:r w:rsidRPr="00783FB4">
        <w:rPr>
          <w:rFonts w:ascii="Times New Roman" w:hAnsi="Times New Roman" w:cs="Times New Roman"/>
          <w:bCs/>
        </w:rPr>
        <w:t xml:space="preserve"> equilibrate to RT for a minimum of 30min prior use.</w:t>
      </w:r>
    </w:p>
    <w:p w14:paraId="352ADA80" w14:textId="72CEC612" w:rsidR="00EE1509" w:rsidRPr="00783FB4" w:rsidRDefault="00EE1509" w:rsidP="00AC5DB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Always insert the pipette tip to the bottom of the well when dispensing the liquid. </w:t>
      </w:r>
    </w:p>
    <w:p w14:paraId="01919B6D" w14:textId="2312A9D2" w:rsidR="00130D86" w:rsidRPr="00783FB4" w:rsidRDefault="00130D86" w:rsidP="00130D86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  <w:noProof/>
        </w:rPr>
        <w:drawing>
          <wp:inline distT="0" distB="0" distL="0" distR="0" wp14:anchorId="1E099C62" wp14:editId="161607D2">
            <wp:extent cx="1733792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45B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EDE3" w14:textId="110FBF3E" w:rsidR="00EE1509" w:rsidRPr="00783FB4" w:rsidRDefault="00EE1509" w:rsidP="00AC5DB6">
      <w:pPr>
        <w:pStyle w:val="ListParagraph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Use loaded chips</w:t>
      </w:r>
      <w:r w:rsidR="00430183" w:rsidRPr="00783FB4">
        <w:rPr>
          <w:rFonts w:ascii="Times New Roman" w:hAnsi="Times New Roman" w:cs="Times New Roman"/>
          <w:bCs/>
        </w:rPr>
        <w:t xml:space="preserve"> within</w:t>
      </w:r>
      <w:r w:rsidRPr="00783FB4">
        <w:rPr>
          <w:rFonts w:ascii="Times New Roman" w:hAnsi="Times New Roman" w:cs="Times New Roman"/>
          <w:bCs/>
        </w:rPr>
        <w:t xml:space="preserve"> 5-15 min after preparation. </w:t>
      </w:r>
    </w:p>
    <w:p w14:paraId="7638D66B" w14:textId="2FADECA1" w:rsidR="00167F55" w:rsidRPr="00783FB4" w:rsidRDefault="00167F55" w:rsidP="00AC5DB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Make sure that the</w:t>
      </w:r>
      <w:r w:rsidR="00BC0EAD" w:rsidRPr="00783FB4">
        <w:rPr>
          <w:rFonts w:ascii="Times New Roman" w:hAnsi="Times New Roman" w:cs="Times New Roman"/>
          <w:bCs/>
        </w:rPr>
        <w:t xml:space="preserve"> chip priming station and the KIA vortex mixer are set up for the specific kit used: </w:t>
      </w:r>
    </w:p>
    <w:p w14:paraId="73303DD3" w14:textId="34973796" w:rsidR="00167F55" w:rsidRPr="00783FB4" w:rsidRDefault="00167F55" w:rsidP="00AC5DB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Replace the syringe</w:t>
      </w:r>
      <w:r w:rsidR="00130D86" w:rsidRPr="00783FB4">
        <w:rPr>
          <w:rFonts w:ascii="Times New Roman" w:hAnsi="Times New Roman" w:cs="Times New Roman"/>
          <w:bCs/>
        </w:rPr>
        <w:t xml:space="preserve"> </w:t>
      </w:r>
      <w:r w:rsidRPr="00783FB4">
        <w:rPr>
          <w:rFonts w:ascii="Times New Roman" w:hAnsi="Times New Roman" w:cs="Times New Roman"/>
          <w:bCs/>
        </w:rPr>
        <w:t>with each new kit</w:t>
      </w:r>
      <w:r w:rsidR="00130D86" w:rsidRPr="00783FB4">
        <w:rPr>
          <w:rFonts w:ascii="Times New Roman" w:hAnsi="Times New Roman" w:cs="Times New Roman"/>
          <w:bCs/>
        </w:rPr>
        <w:t xml:space="preserve"> (Syringes are provided with each RNA kit)</w:t>
      </w:r>
      <w:r w:rsidR="005C6224" w:rsidRPr="00783FB4">
        <w:rPr>
          <w:rFonts w:ascii="Times New Roman" w:hAnsi="Times New Roman" w:cs="Times New Roman"/>
          <w:bCs/>
        </w:rPr>
        <w:t>.</w:t>
      </w:r>
    </w:p>
    <w:p w14:paraId="0FDD8CEF" w14:textId="5A0979E3" w:rsidR="00167F55" w:rsidRPr="00783FB4" w:rsidRDefault="00167F55" w:rsidP="00AC5DB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Adjust the base plate of the chip priming </w:t>
      </w:r>
      <w:r w:rsidR="0017764D" w:rsidRPr="00783FB4">
        <w:rPr>
          <w:rFonts w:ascii="Times New Roman" w:hAnsi="Times New Roman" w:cs="Times New Roman"/>
          <w:bCs/>
        </w:rPr>
        <w:t>station</w:t>
      </w:r>
      <w:r w:rsidR="00130D86" w:rsidRPr="00783FB4">
        <w:rPr>
          <w:rFonts w:ascii="Times New Roman" w:hAnsi="Times New Roman" w:cs="Times New Roman"/>
          <w:bCs/>
        </w:rPr>
        <w:t>:</w:t>
      </w:r>
    </w:p>
    <w:p w14:paraId="3895DFBE" w14:textId="523FCF2C" w:rsidR="00130D86" w:rsidRPr="00783FB4" w:rsidRDefault="00130D86" w:rsidP="00130D86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Nano kit: position C</w:t>
      </w:r>
    </w:p>
    <w:p w14:paraId="2C215CAE" w14:textId="3DDE8E11" w:rsidR="00130D86" w:rsidRPr="00783FB4" w:rsidRDefault="00130D86" w:rsidP="00130D86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Pico kit: position C</w:t>
      </w:r>
    </w:p>
    <w:p w14:paraId="2C570B86" w14:textId="6AADA9A9" w:rsidR="0017764D" w:rsidRPr="00783FB4" w:rsidRDefault="0017764D" w:rsidP="00AC5DB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Adjust the syringe clip at the chip priming station</w:t>
      </w:r>
      <w:r w:rsidR="00130D86" w:rsidRPr="00783FB4">
        <w:rPr>
          <w:rFonts w:ascii="Times New Roman" w:hAnsi="Times New Roman" w:cs="Times New Roman"/>
          <w:bCs/>
        </w:rPr>
        <w:t>:</w:t>
      </w:r>
    </w:p>
    <w:p w14:paraId="2352B095" w14:textId="1F6B8B1E" w:rsidR="00130D86" w:rsidRPr="00783FB4" w:rsidRDefault="00130D86" w:rsidP="00130D86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Nano kit: top position </w:t>
      </w:r>
    </w:p>
    <w:p w14:paraId="09354AF0" w14:textId="183389F7" w:rsidR="00130D86" w:rsidRPr="00783FB4" w:rsidRDefault="00130D86" w:rsidP="00130D86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Pico kit: top position </w:t>
      </w:r>
    </w:p>
    <w:p w14:paraId="5B10587E" w14:textId="62251D0A" w:rsidR="00BC0EAD" w:rsidRPr="00783FB4" w:rsidRDefault="00BC0EAD" w:rsidP="00AC5DB6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Set up KIA vortex mixer speed to 2400 RPM</w:t>
      </w:r>
      <w:r w:rsidR="005C6224" w:rsidRPr="00783FB4">
        <w:rPr>
          <w:rFonts w:ascii="Times New Roman" w:hAnsi="Times New Roman" w:cs="Times New Roman"/>
          <w:bCs/>
        </w:rPr>
        <w:t>.</w:t>
      </w:r>
    </w:p>
    <w:p w14:paraId="74F85E7F" w14:textId="25E2E77F" w:rsidR="0032146B" w:rsidRPr="00783FB4" w:rsidRDefault="0032146B" w:rsidP="00AC5DB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Filtered tips can shed particulates that may enter the get and cause data spikes</w:t>
      </w:r>
      <w:r w:rsidR="00872364" w:rsidRPr="00783FB4">
        <w:rPr>
          <w:rFonts w:ascii="Times New Roman" w:hAnsi="Times New Roman" w:cs="Times New Roman"/>
          <w:bCs/>
        </w:rPr>
        <w:t xml:space="preserve">, </w:t>
      </w:r>
      <w:r w:rsidR="007E0641" w:rsidRPr="00783FB4">
        <w:rPr>
          <w:rFonts w:ascii="Times New Roman" w:hAnsi="Times New Roman" w:cs="Times New Roman"/>
          <w:bCs/>
        </w:rPr>
        <w:t xml:space="preserve">use unfiltered tips if possible. </w:t>
      </w:r>
    </w:p>
    <w:p w14:paraId="0F5464F6" w14:textId="2D7E4883" w:rsidR="0032146B" w:rsidRPr="00783FB4" w:rsidRDefault="0032146B" w:rsidP="00AC5DB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Handling Gel-Dye solution</w:t>
      </w:r>
      <w:r w:rsidR="005C6224" w:rsidRPr="00783FB4">
        <w:rPr>
          <w:rFonts w:ascii="Times New Roman" w:hAnsi="Times New Roman" w:cs="Times New Roman"/>
          <w:bCs/>
        </w:rPr>
        <w:t>:</w:t>
      </w:r>
    </w:p>
    <w:p w14:paraId="04BA185A" w14:textId="50A2FEFD" w:rsidR="0032146B" w:rsidRPr="00783FB4" w:rsidRDefault="0032146B" w:rsidP="007E0641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 xml:space="preserve">For each well, use a new tip and dispense the gel-dye solution slowly. If volume variation occurs, the instrument will </w:t>
      </w:r>
      <w:r w:rsidR="00430183" w:rsidRPr="00783FB4">
        <w:rPr>
          <w:rFonts w:ascii="Times New Roman" w:hAnsi="Times New Roman" w:cs="Times New Roman"/>
          <w:bCs/>
        </w:rPr>
        <w:t xml:space="preserve">fail </w:t>
      </w:r>
      <w:r w:rsidRPr="00783FB4">
        <w:rPr>
          <w:rFonts w:ascii="Times New Roman" w:hAnsi="Times New Roman" w:cs="Times New Roman"/>
          <w:bCs/>
        </w:rPr>
        <w:t xml:space="preserve">to recognize the chip. </w:t>
      </w:r>
    </w:p>
    <w:p w14:paraId="7B7E101E" w14:textId="5CAF2237" w:rsidR="0032146B" w:rsidRPr="00783FB4" w:rsidRDefault="0032146B" w:rsidP="007E0641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t>To avoid introducing bubbles, set the pipet to 10uL and stop</w:t>
      </w:r>
      <w:r w:rsidR="00130D86" w:rsidRPr="00783FB4">
        <w:rPr>
          <w:rFonts w:ascii="Times New Roman" w:hAnsi="Times New Roman" w:cs="Times New Roman"/>
          <w:bCs/>
        </w:rPr>
        <w:t xml:space="preserve"> dispensing the liquid after the first stop of</w:t>
      </w:r>
      <w:r w:rsidRPr="00783FB4">
        <w:rPr>
          <w:rFonts w:ascii="Times New Roman" w:hAnsi="Times New Roman" w:cs="Times New Roman"/>
          <w:bCs/>
        </w:rPr>
        <w:t xml:space="preserve"> the pipette</w:t>
      </w:r>
      <w:r w:rsidR="00130D86" w:rsidRPr="00783FB4">
        <w:rPr>
          <w:rFonts w:ascii="Times New Roman" w:hAnsi="Times New Roman" w:cs="Times New Roman"/>
          <w:bCs/>
        </w:rPr>
        <w:t xml:space="preserve"> plunger</w:t>
      </w:r>
      <w:r w:rsidRPr="00783FB4">
        <w:rPr>
          <w:rFonts w:ascii="Times New Roman" w:hAnsi="Times New Roman" w:cs="Times New Roman"/>
          <w:bCs/>
        </w:rPr>
        <w:t>. (vs. attempting to expel all the gel from a pipette set to 9uL)</w:t>
      </w:r>
      <w:r w:rsidR="005C6224" w:rsidRPr="00783FB4">
        <w:rPr>
          <w:rFonts w:ascii="Times New Roman" w:hAnsi="Times New Roman" w:cs="Times New Roman"/>
          <w:bCs/>
        </w:rPr>
        <w:t>.</w:t>
      </w:r>
    </w:p>
    <w:p w14:paraId="362CC198" w14:textId="597E73B8" w:rsidR="0032146B" w:rsidRPr="00783FB4" w:rsidRDefault="0032146B" w:rsidP="007E0641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bCs/>
        </w:rPr>
      </w:pPr>
      <w:r w:rsidRPr="00783FB4">
        <w:rPr>
          <w:rFonts w:ascii="Times New Roman" w:hAnsi="Times New Roman" w:cs="Times New Roman"/>
          <w:bCs/>
        </w:rPr>
        <w:lastRenderedPageBreak/>
        <w:t>Protect</w:t>
      </w:r>
      <w:r w:rsidR="005C6224" w:rsidRPr="00783FB4">
        <w:rPr>
          <w:rFonts w:ascii="Times New Roman" w:hAnsi="Times New Roman" w:cs="Times New Roman"/>
          <w:bCs/>
        </w:rPr>
        <w:t xml:space="preserve"> the</w:t>
      </w:r>
      <w:r w:rsidRPr="00783FB4">
        <w:rPr>
          <w:rFonts w:ascii="Times New Roman" w:hAnsi="Times New Roman" w:cs="Times New Roman"/>
          <w:bCs/>
        </w:rPr>
        <w:t xml:space="preserve"> solution from light</w:t>
      </w:r>
      <w:r w:rsidR="005C6224" w:rsidRPr="00783FB4">
        <w:rPr>
          <w:rFonts w:ascii="Times New Roman" w:hAnsi="Times New Roman" w:cs="Times New Roman"/>
          <w:bCs/>
        </w:rPr>
        <w:t>.</w:t>
      </w:r>
    </w:p>
    <w:p w14:paraId="6A0F6D72" w14:textId="77777777" w:rsidR="00F346EF" w:rsidRPr="00783FB4" w:rsidRDefault="00F346EF" w:rsidP="00AC5DB6">
      <w:pPr>
        <w:spacing w:line="360" w:lineRule="auto"/>
        <w:rPr>
          <w:rFonts w:ascii="Times New Roman" w:hAnsi="Times New Roman" w:cs="Times New Roman"/>
          <w:bCs/>
        </w:rPr>
      </w:pPr>
    </w:p>
    <w:p w14:paraId="6B1ACBE3" w14:textId="73826735" w:rsidR="00354BBB" w:rsidRPr="00783FB4" w:rsidRDefault="007C6085" w:rsidP="00AC5DB6">
      <w:pPr>
        <w:spacing w:line="360" w:lineRule="auto"/>
        <w:rPr>
          <w:rFonts w:ascii="Times New Roman" w:hAnsi="Times New Roman" w:cs="Times New Roman"/>
          <w:b/>
        </w:rPr>
      </w:pPr>
      <w:r w:rsidRPr="00783FB4">
        <w:rPr>
          <w:rFonts w:ascii="Times New Roman" w:hAnsi="Times New Roman" w:cs="Times New Roman"/>
          <w:b/>
        </w:rPr>
        <w:t xml:space="preserve">Starting the 2100 Expert Software </w:t>
      </w:r>
    </w:p>
    <w:p w14:paraId="7E0CB8E0" w14:textId="41B141E4" w:rsidR="00354BBB" w:rsidRPr="00783FB4" w:rsidRDefault="007C6085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It is important to turn the Expert Software on before preparing the chip. </w:t>
      </w:r>
    </w:p>
    <w:p w14:paraId="4839AD81" w14:textId="64165D5E" w:rsidR="00EE1509" w:rsidRPr="00783FB4" w:rsidRDefault="00EE1509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Once on, make sure the connection with the Bioanalyzer is established</w:t>
      </w:r>
      <w:r w:rsidR="005C6224" w:rsidRPr="00783FB4">
        <w:rPr>
          <w:rFonts w:ascii="Times New Roman" w:hAnsi="Times New Roman" w:cs="Times New Roman"/>
        </w:rPr>
        <w:t>.</w:t>
      </w:r>
    </w:p>
    <w:p w14:paraId="7C229534" w14:textId="65630989" w:rsidR="006232CB" w:rsidRPr="00783FB4" w:rsidRDefault="006232CB" w:rsidP="00AC5DB6">
      <w:pPr>
        <w:spacing w:line="360" w:lineRule="auto"/>
        <w:rPr>
          <w:rFonts w:ascii="Times New Roman" w:hAnsi="Times New Roman" w:cs="Times New Roman"/>
        </w:rPr>
      </w:pPr>
    </w:p>
    <w:p w14:paraId="2371C99A" w14:textId="77777777" w:rsidR="00BA4C85" w:rsidRPr="00783FB4" w:rsidRDefault="00BA4C85" w:rsidP="00AC5DB6">
      <w:pPr>
        <w:spacing w:line="360" w:lineRule="auto"/>
        <w:rPr>
          <w:rFonts w:ascii="Times New Roman" w:hAnsi="Times New Roman" w:cs="Times New Roman"/>
        </w:rPr>
      </w:pPr>
    </w:p>
    <w:p w14:paraId="64F2EB89" w14:textId="5642E22D" w:rsidR="00F57432" w:rsidRPr="00783FB4" w:rsidRDefault="00EE1509" w:rsidP="00AC5DB6">
      <w:pPr>
        <w:spacing w:line="360" w:lineRule="auto"/>
        <w:rPr>
          <w:rFonts w:ascii="Times New Roman" w:hAnsi="Times New Roman" w:cs="Times New Roman"/>
          <w:b/>
          <w:bCs/>
        </w:rPr>
      </w:pPr>
      <w:r w:rsidRPr="00783FB4">
        <w:rPr>
          <w:rFonts w:ascii="Times New Roman" w:hAnsi="Times New Roman" w:cs="Times New Roman"/>
          <w:b/>
          <w:bCs/>
        </w:rPr>
        <w:t>Reagent prep</w:t>
      </w:r>
      <w:r w:rsidR="00BA4C85" w:rsidRPr="00783FB4">
        <w:rPr>
          <w:rFonts w:ascii="Times New Roman" w:hAnsi="Times New Roman" w:cs="Times New Roman"/>
          <w:b/>
          <w:bCs/>
        </w:rPr>
        <w:t xml:space="preserve"> and chip loading</w:t>
      </w:r>
    </w:p>
    <w:p w14:paraId="1A9ADFAA" w14:textId="0A566E31" w:rsidR="006232CB" w:rsidRPr="00783FB4" w:rsidRDefault="00EE1509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Preparing the ladder after arrival:</w:t>
      </w:r>
    </w:p>
    <w:p w14:paraId="30CE12F6" w14:textId="6486C7B2" w:rsidR="0045273A" w:rsidRPr="00783FB4" w:rsidRDefault="0045273A" w:rsidP="00AC5DB6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  <w:u w:val="single"/>
        </w:rPr>
        <w:t xml:space="preserve">Nano kit: </w:t>
      </w:r>
    </w:p>
    <w:p w14:paraId="214F74C0" w14:textId="670D638D" w:rsidR="00EE1509" w:rsidRPr="00783FB4" w:rsidRDefault="00EE1509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Spin down the ladder tube</w:t>
      </w:r>
      <w:r w:rsidR="00FF230D" w:rsidRPr="00783FB4">
        <w:rPr>
          <w:rFonts w:ascii="Times New Roman" w:hAnsi="Times New Roman" w:cs="Times New Roman"/>
        </w:rPr>
        <w:t>.</w:t>
      </w:r>
    </w:p>
    <w:p w14:paraId="725BDB17" w14:textId="77777777" w:rsidR="0028031A" w:rsidRPr="00783FB4" w:rsidRDefault="00EE1509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Heat denature the ladder for 2 min at 70</w:t>
      </w:r>
      <w:r w:rsidRPr="00783FB4">
        <w:rPr>
          <w:rFonts w:ascii="Times New Roman" w:hAnsi="Times New Roman" w:cs="Times New Roman"/>
        </w:rPr>
        <w:sym w:font="Symbol" w:char="F0B0"/>
      </w:r>
      <w:r w:rsidRPr="00783FB4">
        <w:rPr>
          <w:rFonts w:ascii="Times New Roman" w:hAnsi="Times New Roman" w:cs="Times New Roman"/>
        </w:rPr>
        <w:t>C</w:t>
      </w:r>
      <w:r w:rsidR="0028031A" w:rsidRPr="00783FB4">
        <w:rPr>
          <w:rFonts w:ascii="Times New Roman" w:hAnsi="Times New Roman" w:cs="Times New Roman"/>
        </w:rPr>
        <w:t xml:space="preserve">. If using the heat block, make sure an appropriate tube holder that allows for skintight contact with the tube is used. Also, use the tube holder lid. </w:t>
      </w:r>
    </w:p>
    <w:p w14:paraId="008A6A41" w14:textId="07B11535" w:rsidR="0028031A" w:rsidRPr="00783FB4" w:rsidRDefault="0045273A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Immediately coo</w:t>
      </w:r>
      <w:r w:rsidR="0028031A" w:rsidRPr="00783FB4">
        <w:rPr>
          <w:rFonts w:ascii="Times New Roman" w:hAnsi="Times New Roman" w:cs="Times New Roman"/>
        </w:rPr>
        <w:t>l the vial on ice</w:t>
      </w:r>
      <w:r w:rsidR="00FF230D" w:rsidRPr="00783FB4">
        <w:rPr>
          <w:rFonts w:ascii="Times New Roman" w:hAnsi="Times New Roman" w:cs="Times New Roman"/>
        </w:rPr>
        <w:t>.</w:t>
      </w:r>
    </w:p>
    <w:p w14:paraId="4B33938C" w14:textId="2F8744D5" w:rsidR="0028031A" w:rsidRPr="00783FB4" w:rsidRDefault="0028031A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Prepare</w:t>
      </w:r>
      <w:r w:rsidR="0045273A" w:rsidRPr="00783FB4">
        <w:rPr>
          <w:rFonts w:ascii="Times New Roman" w:hAnsi="Times New Roman" w:cs="Times New Roman"/>
        </w:rPr>
        <w:t xml:space="preserve"> 1.3uL</w:t>
      </w:r>
      <w:r w:rsidRPr="00783FB4">
        <w:rPr>
          <w:rFonts w:ascii="Times New Roman" w:hAnsi="Times New Roman" w:cs="Times New Roman"/>
        </w:rPr>
        <w:t xml:space="preserve"> aliquots in RNase-free vials</w:t>
      </w:r>
      <w:r w:rsidR="00FF230D" w:rsidRPr="00783FB4">
        <w:rPr>
          <w:rFonts w:ascii="Times New Roman" w:hAnsi="Times New Roman" w:cs="Times New Roman"/>
        </w:rPr>
        <w:t>.</w:t>
      </w:r>
    </w:p>
    <w:p w14:paraId="4317890C" w14:textId="1E621E24" w:rsidR="00EE1509" w:rsidRPr="00783FB4" w:rsidRDefault="0028031A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Store</w:t>
      </w:r>
      <w:r w:rsidR="00FF230D" w:rsidRPr="00783FB4">
        <w:rPr>
          <w:rFonts w:ascii="Times New Roman" w:hAnsi="Times New Roman" w:cs="Times New Roman"/>
        </w:rPr>
        <w:t xml:space="preserve"> the</w:t>
      </w:r>
      <w:r w:rsidRPr="00783FB4">
        <w:rPr>
          <w:rFonts w:ascii="Times New Roman" w:hAnsi="Times New Roman" w:cs="Times New Roman"/>
        </w:rPr>
        <w:t xml:space="preserve"> aliquots in -80</w:t>
      </w:r>
      <w:r w:rsidRPr="00783FB4">
        <w:rPr>
          <w:rFonts w:ascii="Times New Roman" w:hAnsi="Times New Roman" w:cs="Times New Roman"/>
        </w:rPr>
        <w:sym w:font="Symbol" w:char="F0B0"/>
      </w:r>
      <w:r w:rsidRPr="00783FB4">
        <w:rPr>
          <w:rFonts w:ascii="Times New Roman" w:hAnsi="Times New Roman" w:cs="Times New Roman"/>
        </w:rPr>
        <w:t>C</w:t>
      </w:r>
      <w:r w:rsidR="00FF230D" w:rsidRPr="00783FB4">
        <w:rPr>
          <w:rFonts w:ascii="Times New Roman" w:hAnsi="Times New Roman" w:cs="Times New Roman"/>
        </w:rPr>
        <w:t>.</w:t>
      </w:r>
      <w:r w:rsidRPr="00783FB4">
        <w:rPr>
          <w:rFonts w:ascii="Times New Roman" w:hAnsi="Times New Roman" w:cs="Times New Roman"/>
        </w:rPr>
        <w:t xml:space="preserve">   </w:t>
      </w:r>
    </w:p>
    <w:p w14:paraId="43C2F27C" w14:textId="55DA9285" w:rsidR="0045273A" w:rsidRPr="00783FB4" w:rsidRDefault="0045273A" w:rsidP="00AC5DB6">
      <w:pPr>
        <w:spacing w:line="360" w:lineRule="auto"/>
        <w:ind w:left="720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  <w:u w:val="single"/>
        </w:rPr>
        <w:t>Pico kit:</w:t>
      </w:r>
    </w:p>
    <w:p w14:paraId="0F62677B" w14:textId="352B15DC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Spin Down the ladder tube</w:t>
      </w:r>
      <w:r w:rsidR="00FF230D" w:rsidRPr="00783FB4">
        <w:rPr>
          <w:rFonts w:ascii="Times New Roman" w:hAnsi="Times New Roman" w:cs="Times New Roman"/>
        </w:rPr>
        <w:t>.</w:t>
      </w:r>
      <w:r w:rsidRPr="00783FB4">
        <w:rPr>
          <w:rFonts w:ascii="Times New Roman" w:hAnsi="Times New Roman" w:cs="Times New Roman"/>
        </w:rPr>
        <w:t xml:space="preserve"> </w:t>
      </w:r>
    </w:p>
    <w:p w14:paraId="61EADE4D" w14:textId="77777777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Heat denature the ladder for 2 min at 70</w:t>
      </w:r>
      <w:r w:rsidRPr="00783FB4">
        <w:rPr>
          <w:rFonts w:ascii="Times New Roman" w:hAnsi="Times New Roman" w:cs="Times New Roman"/>
        </w:rPr>
        <w:sym w:font="Symbol" w:char="F0B0"/>
      </w:r>
      <w:r w:rsidRPr="00783FB4">
        <w:rPr>
          <w:rFonts w:ascii="Times New Roman" w:hAnsi="Times New Roman" w:cs="Times New Roman"/>
        </w:rPr>
        <w:t xml:space="preserve">C. If using the heat block, make sure an appropriate tube holder that allows for skintight contact with the tube is used. Also, use the tube holder lid. </w:t>
      </w:r>
    </w:p>
    <w:p w14:paraId="028BB3E4" w14:textId="50F25709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Immediately cool the vial on ice</w:t>
      </w:r>
      <w:r w:rsidR="00FF230D" w:rsidRPr="00783FB4">
        <w:rPr>
          <w:rFonts w:ascii="Times New Roman" w:hAnsi="Times New Roman" w:cs="Times New Roman"/>
        </w:rPr>
        <w:t>.</w:t>
      </w:r>
    </w:p>
    <w:p w14:paraId="67E531DD" w14:textId="7C01E45C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Add 90uL of RNase free water and mix thoroughly</w:t>
      </w:r>
      <w:r w:rsidR="00FF230D" w:rsidRPr="00783FB4">
        <w:rPr>
          <w:rFonts w:ascii="Times New Roman" w:hAnsi="Times New Roman" w:cs="Times New Roman"/>
        </w:rPr>
        <w:t>.</w:t>
      </w:r>
    </w:p>
    <w:p w14:paraId="0A948C0A" w14:textId="6FA2936E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Prepare 1.3uL aliquots in RNase free vials</w:t>
      </w:r>
      <w:r w:rsidR="00FF230D" w:rsidRPr="00783FB4">
        <w:rPr>
          <w:rFonts w:ascii="Times New Roman" w:hAnsi="Times New Roman" w:cs="Times New Roman"/>
        </w:rPr>
        <w:t>.</w:t>
      </w:r>
    </w:p>
    <w:p w14:paraId="629DA907" w14:textId="4AFEE676" w:rsidR="0045273A" w:rsidRPr="00783FB4" w:rsidRDefault="0045273A" w:rsidP="00AC5DB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Store aliquots in -80</w:t>
      </w:r>
      <w:r w:rsidRPr="00783FB4">
        <w:rPr>
          <w:rFonts w:ascii="Times New Roman" w:hAnsi="Times New Roman" w:cs="Times New Roman"/>
        </w:rPr>
        <w:sym w:font="Symbol" w:char="F0B0"/>
      </w:r>
      <w:r w:rsidRPr="00783FB4">
        <w:rPr>
          <w:rFonts w:ascii="Times New Roman" w:hAnsi="Times New Roman" w:cs="Times New Roman"/>
        </w:rPr>
        <w:t>C</w:t>
      </w:r>
      <w:r w:rsidR="00FF230D" w:rsidRPr="00783FB4">
        <w:rPr>
          <w:rFonts w:ascii="Times New Roman" w:hAnsi="Times New Roman" w:cs="Times New Roman"/>
        </w:rPr>
        <w:t>.</w:t>
      </w:r>
    </w:p>
    <w:p w14:paraId="62AB6472" w14:textId="77777777" w:rsidR="00B97ED0" w:rsidRPr="00783FB4" w:rsidRDefault="00B97ED0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F960471" w14:textId="2FDC0E51" w:rsidR="00A16DBB" w:rsidRPr="00783FB4" w:rsidRDefault="0028031A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Preparing the Gel</w:t>
      </w:r>
      <w:r w:rsidR="005916AE" w:rsidRPr="00783FB4">
        <w:rPr>
          <w:rFonts w:ascii="Times New Roman" w:hAnsi="Times New Roman" w:cs="Times New Roman"/>
        </w:rPr>
        <w:t xml:space="preserve"> (Nano, Pico kits)</w:t>
      </w:r>
      <w:r w:rsidR="00FF230D" w:rsidRPr="00783FB4">
        <w:rPr>
          <w:rFonts w:ascii="Times New Roman" w:hAnsi="Times New Roman" w:cs="Times New Roman"/>
        </w:rPr>
        <w:t>:</w:t>
      </w:r>
      <w:r w:rsidR="005916AE" w:rsidRPr="00783FB4">
        <w:rPr>
          <w:rFonts w:ascii="Times New Roman" w:hAnsi="Times New Roman" w:cs="Times New Roman"/>
        </w:rPr>
        <w:t xml:space="preserve"> </w:t>
      </w:r>
    </w:p>
    <w:p w14:paraId="68F2C6C6" w14:textId="532D02D1" w:rsidR="0028031A" w:rsidRPr="00783FB4" w:rsidRDefault="0028031A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Place 550uL of Agilent Nano gel matrix (red o) </w:t>
      </w:r>
      <w:r w:rsidR="00297402" w:rsidRPr="00783FB4">
        <w:rPr>
          <w:rFonts w:ascii="Times New Roman" w:hAnsi="Times New Roman" w:cs="Times New Roman"/>
        </w:rPr>
        <w:t>into the top receptacle of a spin filter</w:t>
      </w:r>
      <w:r w:rsidR="00834C82" w:rsidRPr="00783FB4">
        <w:rPr>
          <w:rFonts w:ascii="Times New Roman" w:hAnsi="Times New Roman" w:cs="Times New Roman"/>
        </w:rPr>
        <w:t>.</w:t>
      </w:r>
    </w:p>
    <w:p w14:paraId="6BF77E3B" w14:textId="4E21F67F" w:rsidR="00297402" w:rsidRPr="00783FB4" w:rsidRDefault="0029740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Place the spin filter in a microcentrifuge and spin for 10min at 1500 RCF/4000 RPM. </w:t>
      </w:r>
    </w:p>
    <w:p w14:paraId="0EFB26CB" w14:textId="77777777" w:rsidR="00834C82" w:rsidRPr="00783FB4" w:rsidRDefault="0029740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Aliquot 65uL of the filtered gel into 0.5uL RNase free tube and store in 4</w:t>
      </w:r>
      <w:r w:rsidRPr="00783FB4">
        <w:rPr>
          <w:rFonts w:ascii="Times New Roman" w:hAnsi="Times New Roman" w:cs="Times New Roman"/>
        </w:rPr>
        <w:sym w:font="Symbol" w:char="F0B0"/>
      </w:r>
      <w:r w:rsidRPr="00783FB4">
        <w:rPr>
          <w:rFonts w:ascii="Times New Roman" w:hAnsi="Times New Roman" w:cs="Times New Roman"/>
        </w:rPr>
        <w:t xml:space="preserve">C. </w:t>
      </w:r>
    </w:p>
    <w:p w14:paraId="07FA5350" w14:textId="00D1E2EC" w:rsidR="00297402" w:rsidRPr="00783FB4" w:rsidRDefault="0029740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Use aliquots within one month of preparation. </w:t>
      </w:r>
    </w:p>
    <w:p w14:paraId="079E9AB5" w14:textId="77777777" w:rsidR="00B97ED0" w:rsidRPr="00783FB4" w:rsidRDefault="00B97ED0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3F87A1E" w14:textId="540BEFEB" w:rsidR="0028031A" w:rsidRPr="00783FB4" w:rsidRDefault="000C75E8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Preparing Gel-Dye mix</w:t>
      </w:r>
      <w:r w:rsidR="005916AE" w:rsidRPr="00783FB4">
        <w:rPr>
          <w:rFonts w:ascii="Times New Roman" w:hAnsi="Times New Roman" w:cs="Times New Roman"/>
        </w:rPr>
        <w:t xml:space="preserve">, </w:t>
      </w:r>
      <w:r w:rsidRPr="00783FB4">
        <w:rPr>
          <w:rFonts w:ascii="Times New Roman" w:hAnsi="Times New Roman" w:cs="Times New Roman"/>
        </w:rPr>
        <w:t>sufficient f</w:t>
      </w:r>
      <w:r w:rsidR="005916AE" w:rsidRPr="00783FB4">
        <w:rPr>
          <w:rFonts w:ascii="Times New Roman" w:hAnsi="Times New Roman" w:cs="Times New Roman"/>
        </w:rPr>
        <w:t>or 2 chips. (Nano, Pico kits)</w:t>
      </w:r>
      <w:r w:rsidR="00834C82" w:rsidRPr="00783FB4">
        <w:rPr>
          <w:rFonts w:ascii="Times New Roman" w:hAnsi="Times New Roman" w:cs="Times New Roman"/>
        </w:rPr>
        <w:t>:</w:t>
      </w:r>
      <w:r w:rsidR="005916AE" w:rsidRPr="00783FB4">
        <w:rPr>
          <w:rFonts w:ascii="Times New Roman" w:hAnsi="Times New Roman" w:cs="Times New Roman"/>
        </w:rPr>
        <w:t xml:space="preserve"> </w:t>
      </w:r>
    </w:p>
    <w:p w14:paraId="66A3D0EB" w14:textId="16C14193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Vortex the RNA dye concentrate (blue o) for 10sec and spin down.</w:t>
      </w:r>
    </w:p>
    <w:p w14:paraId="5D713504" w14:textId="0EFD722E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Add 1uL of RNA dye concentrate to a 65uL aliquot of filtered gel.</w:t>
      </w:r>
    </w:p>
    <w:p w14:paraId="1ABEFA28" w14:textId="68FFFC39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Cap tube, vortex thoroughly for 30sec</w:t>
      </w:r>
      <w:r w:rsidR="00834C82" w:rsidRPr="00783FB4">
        <w:rPr>
          <w:rFonts w:ascii="Times New Roman" w:hAnsi="Times New Roman" w:cs="Times New Roman"/>
        </w:rPr>
        <w:t>.</w:t>
      </w:r>
    </w:p>
    <w:p w14:paraId="3FE162EB" w14:textId="291BD706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Spin tube for 10min at RT at 1</w:t>
      </w:r>
      <w:r w:rsidR="00BE0006" w:rsidRPr="00783FB4">
        <w:rPr>
          <w:rFonts w:ascii="Times New Roman" w:hAnsi="Times New Roman" w:cs="Times New Roman"/>
        </w:rPr>
        <w:t xml:space="preserve">3,000 RCF. </w:t>
      </w:r>
    </w:p>
    <w:p w14:paraId="52127BB1" w14:textId="2A019888" w:rsidR="00CC29C4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Protect the Gel-Dye tube from light and use within one day from preparation. </w:t>
      </w:r>
      <w:r w:rsidR="005916AE" w:rsidRPr="00783FB4">
        <w:rPr>
          <w:rFonts w:ascii="Times New Roman" w:hAnsi="Times New Roman" w:cs="Times New Roman"/>
        </w:rPr>
        <w:t>Keep at 4</w:t>
      </w:r>
      <w:r w:rsidR="005916AE" w:rsidRPr="00783FB4">
        <w:rPr>
          <w:rFonts w:ascii="Times New Roman" w:hAnsi="Times New Roman" w:cs="Times New Roman"/>
        </w:rPr>
        <w:sym w:font="Symbol" w:char="F0B0"/>
      </w:r>
      <w:r w:rsidR="005916AE" w:rsidRPr="00783FB4">
        <w:rPr>
          <w:rFonts w:ascii="Times New Roman" w:hAnsi="Times New Roman" w:cs="Times New Roman"/>
        </w:rPr>
        <w:t xml:space="preserve">C until use. </w:t>
      </w:r>
    </w:p>
    <w:p w14:paraId="4518B185" w14:textId="6AA1BD0F" w:rsidR="000C75E8" w:rsidRPr="00783FB4" w:rsidRDefault="000C75E8" w:rsidP="007E0641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If reusing the Gel-Dye after 5+ HR from preparation, repeat the 10min spin down prior use. </w:t>
      </w:r>
    </w:p>
    <w:p w14:paraId="59DEE833" w14:textId="77777777" w:rsidR="00B97ED0" w:rsidRPr="00783FB4" w:rsidRDefault="00B97ED0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022912A" w14:textId="67B2D244" w:rsidR="00797816" w:rsidRPr="00783FB4" w:rsidRDefault="000C75E8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Loading Gel-Dye</w:t>
      </w:r>
      <w:r w:rsidR="002B7CE2" w:rsidRPr="00783FB4">
        <w:rPr>
          <w:rFonts w:ascii="Times New Roman" w:hAnsi="Times New Roman" w:cs="Times New Roman"/>
        </w:rPr>
        <w:t xml:space="preserve"> </w:t>
      </w:r>
      <w:r w:rsidR="00834C82" w:rsidRPr="00783FB4">
        <w:rPr>
          <w:rFonts w:ascii="Times New Roman" w:hAnsi="Times New Roman" w:cs="Times New Roman"/>
        </w:rPr>
        <w:t>:</w:t>
      </w:r>
    </w:p>
    <w:p w14:paraId="615EA362" w14:textId="5CDEF663" w:rsidR="002B7CE2" w:rsidRPr="00783FB4" w:rsidRDefault="002B7CE2" w:rsidP="00AC5DB6">
      <w:pPr>
        <w:pStyle w:val="ListParagraph"/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  <w:u w:val="single"/>
        </w:rPr>
        <w:t xml:space="preserve">Nano and Pico kits: </w:t>
      </w:r>
    </w:p>
    <w:p w14:paraId="3314E710" w14:textId="52397882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Take a new RNA chip out and place it on the chip priming station</w:t>
      </w:r>
      <w:r w:rsidR="00834C82" w:rsidRPr="00783FB4">
        <w:rPr>
          <w:rFonts w:ascii="Times New Roman" w:hAnsi="Times New Roman" w:cs="Times New Roman"/>
        </w:rPr>
        <w:t>.</w:t>
      </w:r>
    </w:p>
    <w:p w14:paraId="216BFD33" w14:textId="01D0EC18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Pipette 9uL of the gel-dye mix at the bottom of the </w:t>
      </w:r>
      <w:proofErr w:type="spellStart"/>
      <w:r w:rsidRPr="00783FB4">
        <w:rPr>
          <w:rFonts w:ascii="Times New Roman" w:hAnsi="Times New Roman" w:cs="Times New Roman"/>
        </w:rPr>
        <w:t>well marked</w:t>
      </w:r>
      <w:proofErr w:type="spellEnd"/>
      <w:r w:rsidRPr="00783FB4">
        <w:rPr>
          <w:rFonts w:ascii="Times New Roman" w:hAnsi="Times New Roman" w:cs="Times New Roman"/>
        </w:rPr>
        <w:t xml:space="preserve"> </w:t>
      </w:r>
      <w:r w:rsidRPr="00783FB4">
        <w:rPr>
          <w:rFonts w:ascii="Times New Roman" w:hAnsi="Times New Roman" w:cs="Times New Roman"/>
          <w:noProof/>
        </w:rPr>
        <w:drawing>
          <wp:inline distT="0" distB="0" distL="0" distR="0" wp14:anchorId="43ED853E" wp14:editId="648DEB16">
            <wp:extent cx="200053" cy="18100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442C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FB4">
        <w:rPr>
          <w:rFonts w:ascii="Times New Roman" w:hAnsi="Times New Roman" w:cs="Times New Roman"/>
        </w:rPr>
        <w:t>and dispense the gel-dye mix slowly</w:t>
      </w:r>
      <w:r w:rsidR="00834C82" w:rsidRPr="00783FB4">
        <w:rPr>
          <w:rFonts w:ascii="Times New Roman" w:hAnsi="Times New Roman" w:cs="Times New Roman"/>
        </w:rPr>
        <w:t>.</w:t>
      </w:r>
    </w:p>
    <w:p w14:paraId="0A6024D5" w14:textId="0CC217A1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Set timer to 30sec; make sure the syringe plunger positioned at 1ml. </w:t>
      </w:r>
    </w:p>
    <w:p w14:paraId="0B3F5148" w14:textId="70046E70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Close the chip priming station until the latch clicks. </w:t>
      </w:r>
    </w:p>
    <w:p w14:paraId="7EE8C4BE" w14:textId="46FE1887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 Press the plunger of the syringe until it is held by the clip</w:t>
      </w:r>
      <w:r w:rsidR="00834C82" w:rsidRPr="00783FB4">
        <w:rPr>
          <w:rFonts w:ascii="Times New Roman" w:hAnsi="Times New Roman" w:cs="Times New Roman"/>
        </w:rPr>
        <w:t>.</w:t>
      </w:r>
    </w:p>
    <w:p w14:paraId="78756192" w14:textId="1CFFDBA6" w:rsidR="000C75E8" w:rsidRPr="00783FB4" w:rsidRDefault="000C75E8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Wait for exactly 30sec and then release the plunger with the clip release mechanism</w:t>
      </w:r>
      <w:r w:rsidR="00834C82" w:rsidRPr="00783FB4">
        <w:rPr>
          <w:rFonts w:ascii="Times New Roman" w:hAnsi="Times New Roman" w:cs="Times New Roman"/>
        </w:rPr>
        <w:t>.</w:t>
      </w:r>
    </w:p>
    <w:p w14:paraId="5EC3976D" w14:textId="1E9A294D" w:rsidR="000C75E8" w:rsidRPr="00783FB4" w:rsidRDefault="00984A4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Visually inspect that the plunger moves back at least to the 0.3mL mark</w:t>
      </w:r>
      <w:r w:rsidR="00834C82" w:rsidRPr="00783FB4">
        <w:rPr>
          <w:rFonts w:ascii="Times New Roman" w:hAnsi="Times New Roman" w:cs="Times New Roman"/>
        </w:rPr>
        <w:t>.</w:t>
      </w:r>
    </w:p>
    <w:p w14:paraId="223B3A99" w14:textId="1B2F3914" w:rsidR="00984A42" w:rsidRPr="00783FB4" w:rsidRDefault="00984A4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Wait for 5sec, then slowly pull back the plunger to the 1mL position</w:t>
      </w:r>
      <w:r w:rsidR="00834C82" w:rsidRPr="00783FB4">
        <w:rPr>
          <w:rFonts w:ascii="Times New Roman" w:hAnsi="Times New Roman" w:cs="Times New Roman"/>
        </w:rPr>
        <w:t>.</w:t>
      </w:r>
    </w:p>
    <w:p w14:paraId="5C7F7261" w14:textId="7DAD8064" w:rsidR="00984A42" w:rsidRPr="00783FB4" w:rsidRDefault="00984A4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Open the chip priming station</w:t>
      </w:r>
      <w:r w:rsidR="00834C82" w:rsidRPr="00783FB4">
        <w:rPr>
          <w:rFonts w:ascii="Times New Roman" w:hAnsi="Times New Roman" w:cs="Times New Roman"/>
        </w:rPr>
        <w:t>.</w:t>
      </w:r>
    </w:p>
    <w:p w14:paraId="04B19850" w14:textId="04236B27" w:rsidR="00984A42" w:rsidRPr="00783FB4" w:rsidRDefault="00984A4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Pipette 9.0uL of the gel-dye mix in to two of the wells marked </w:t>
      </w:r>
      <w:r w:rsidRPr="00783FB4">
        <w:rPr>
          <w:rFonts w:ascii="Times New Roman" w:hAnsi="Times New Roman" w:cs="Times New Roman"/>
          <w:noProof/>
        </w:rPr>
        <w:drawing>
          <wp:inline distT="0" distB="0" distL="0" distR="0" wp14:anchorId="5CC23828" wp14:editId="40DE8FE3">
            <wp:extent cx="19052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432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C82" w:rsidRPr="00783FB4">
        <w:rPr>
          <w:rFonts w:ascii="Times New Roman" w:hAnsi="Times New Roman" w:cs="Times New Roman"/>
        </w:rPr>
        <w:t>.</w:t>
      </w:r>
    </w:p>
    <w:p w14:paraId="178663D4" w14:textId="77777777" w:rsidR="00B97ED0" w:rsidRPr="00783FB4" w:rsidRDefault="00B97ED0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933D6FF" w14:textId="7B415C9F" w:rsidR="002B7CE2" w:rsidRPr="00783FB4" w:rsidRDefault="002B7CE2" w:rsidP="00AC5DB6">
      <w:pPr>
        <w:spacing w:line="360" w:lineRule="auto"/>
        <w:ind w:left="720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Additional </w:t>
      </w:r>
      <w:r w:rsidRPr="00783FB4">
        <w:rPr>
          <w:rFonts w:ascii="Times New Roman" w:hAnsi="Times New Roman" w:cs="Times New Roman"/>
          <w:u w:val="single"/>
        </w:rPr>
        <w:t>Pico Kit step</w:t>
      </w:r>
      <w:r w:rsidRPr="00783FB4">
        <w:rPr>
          <w:rFonts w:ascii="Times New Roman" w:hAnsi="Times New Roman" w:cs="Times New Roman"/>
        </w:rPr>
        <w:t>: Loading the RNA Pico Conditioning Solution:</w:t>
      </w:r>
    </w:p>
    <w:p w14:paraId="158B30E8" w14:textId="577EE11D" w:rsidR="002B7CE2" w:rsidRPr="00783FB4" w:rsidRDefault="002B7CE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Pipette 9.0uL of the RNA Pico conditioning solution (white o) in to the </w:t>
      </w:r>
      <w:proofErr w:type="spellStart"/>
      <w:r w:rsidRPr="00783FB4">
        <w:rPr>
          <w:rFonts w:ascii="Times New Roman" w:hAnsi="Times New Roman" w:cs="Times New Roman"/>
        </w:rPr>
        <w:t>well marked</w:t>
      </w:r>
      <w:proofErr w:type="spellEnd"/>
      <w:r w:rsidRPr="00783FB4">
        <w:rPr>
          <w:rFonts w:ascii="Times New Roman" w:hAnsi="Times New Roman" w:cs="Times New Roman"/>
        </w:rPr>
        <w:t xml:space="preserve"> CS. </w:t>
      </w:r>
    </w:p>
    <w:p w14:paraId="398F07A7" w14:textId="77777777" w:rsidR="00B97ED0" w:rsidRPr="00783FB4" w:rsidRDefault="00B97ED0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CB28E0B" w14:textId="7AB22D99" w:rsidR="00984A42" w:rsidRPr="00783FB4" w:rsidRDefault="00984A42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Loading Marker</w:t>
      </w:r>
    </w:p>
    <w:p w14:paraId="68ECDB9B" w14:textId="1E361ACC" w:rsidR="00984A42" w:rsidRPr="00783FB4" w:rsidRDefault="00984A42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Pipette 5uL of the m</w:t>
      </w:r>
      <w:r w:rsidR="002B7CE2" w:rsidRPr="00783FB4">
        <w:rPr>
          <w:rFonts w:ascii="Times New Roman" w:hAnsi="Times New Roman" w:cs="Times New Roman"/>
        </w:rPr>
        <w:t>arker</w:t>
      </w:r>
      <w:r w:rsidRPr="00783FB4">
        <w:rPr>
          <w:rFonts w:ascii="Times New Roman" w:hAnsi="Times New Roman" w:cs="Times New Roman"/>
        </w:rPr>
        <w:t xml:space="preserve"> (green o)</w:t>
      </w:r>
      <w:r w:rsidR="00CC29C4" w:rsidRPr="00783FB4">
        <w:rPr>
          <w:rFonts w:ascii="Times New Roman" w:hAnsi="Times New Roman" w:cs="Times New Roman"/>
        </w:rPr>
        <w:t xml:space="preserve"> into the </w:t>
      </w:r>
      <w:proofErr w:type="spellStart"/>
      <w:r w:rsidR="00CC29C4" w:rsidRPr="00783FB4">
        <w:rPr>
          <w:rFonts w:ascii="Times New Roman" w:hAnsi="Times New Roman" w:cs="Times New Roman"/>
        </w:rPr>
        <w:t>well marked</w:t>
      </w:r>
      <w:proofErr w:type="spellEnd"/>
      <w:r w:rsidR="00CC29C4" w:rsidRPr="00783FB4">
        <w:rPr>
          <w:rFonts w:ascii="Times New Roman" w:hAnsi="Times New Roman" w:cs="Times New Roman"/>
        </w:rPr>
        <w:t xml:space="preserve"> with the ladder symbol and each of the sample wells. </w:t>
      </w:r>
      <w:r w:rsidR="0032146B" w:rsidRPr="00783FB4">
        <w:rPr>
          <w:rFonts w:ascii="Times New Roman" w:hAnsi="Times New Roman" w:cs="Times New Roman"/>
        </w:rPr>
        <w:t xml:space="preserve">Stop dispensing after reaching the “hard stop” of the pipette to avoid introduction of bubbles. </w:t>
      </w:r>
    </w:p>
    <w:p w14:paraId="67DD2322" w14:textId="19B06A2D" w:rsidR="00CC29C4" w:rsidRPr="00783FB4" w:rsidRDefault="00CC29C4" w:rsidP="00AC5DB6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lastRenderedPageBreak/>
        <w:t>If any of the sample wells won’t be used – fill them with 6uL of marker.</w:t>
      </w:r>
    </w:p>
    <w:p w14:paraId="1FE5EFA1" w14:textId="77777777" w:rsidR="00B97ED0" w:rsidRPr="00783FB4" w:rsidRDefault="00B97ED0" w:rsidP="00AC5DB6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</w:p>
    <w:p w14:paraId="181B0FFB" w14:textId="53D848FA" w:rsidR="00CC29C4" w:rsidRPr="00783FB4" w:rsidRDefault="00CC29C4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Loading the ladder and samples</w:t>
      </w:r>
      <w:r w:rsidR="004A6D2B">
        <w:rPr>
          <w:rFonts w:ascii="Times New Roman" w:hAnsi="Times New Roman" w:cs="Times New Roman"/>
        </w:rPr>
        <w:t xml:space="preserve">: </w:t>
      </w:r>
    </w:p>
    <w:p w14:paraId="3D83CFD4" w14:textId="6A44DAAE" w:rsidR="00CC29C4" w:rsidRPr="00783FB4" w:rsidRDefault="00CC29C4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Pipette 1uL of the RNA ladder in to the </w:t>
      </w:r>
      <w:proofErr w:type="spellStart"/>
      <w:r w:rsidRPr="00783FB4">
        <w:rPr>
          <w:rFonts w:ascii="Times New Roman" w:hAnsi="Times New Roman" w:cs="Times New Roman"/>
        </w:rPr>
        <w:t>well marked</w:t>
      </w:r>
      <w:proofErr w:type="spellEnd"/>
      <w:r w:rsidRPr="00783FB4">
        <w:rPr>
          <w:rFonts w:ascii="Times New Roman" w:hAnsi="Times New Roman" w:cs="Times New Roman"/>
        </w:rPr>
        <w:t xml:space="preserve"> with the ladder symbol.</w:t>
      </w:r>
      <w:r w:rsidR="0032146B" w:rsidRPr="00783FB4">
        <w:rPr>
          <w:rFonts w:ascii="Times New Roman" w:hAnsi="Times New Roman" w:cs="Times New Roman"/>
        </w:rPr>
        <w:t xml:space="preserve"> Rinse tip in Marker solution by pipetting 4-5x. </w:t>
      </w:r>
    </w:p>
    <w:p w14:paraId="0532E488" w14:textId="481A5FFD" w:rsidR="00CC29C4" w:rsidRPr="00783FB4" w:rsidRDefault="00CC29C4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Pipette 1uL of each sample into each of the </w:t>
      </w:r>
      <w:r w:rsidR="002B7CE2" w:rsidRPr="00783FB4">
        <w:rPr>
          <w:rFonts w:ascii="Times New Roman" w:hAnsi="Times New Roman" w:cs="Times New Roman"/>
        </w:rPr>
        <w:t>11/</w:t>
      </w:r>
      <w:r w:rsidRPr="00783FB4">
        <w:rPr>
          <w:rFonts w:ascii="Times New Roman" w:hAnsi="Times New Roman" w:cs="Times New Roman"/>
        </w:rPr>
        <w:t xml:space="preserve">12 sample wells. </w:t>
      </w:r>
      <w:r w:rsidR="0032146B" w:rsidRPr="00783FB4">
        <w:rPr>
          <w:rFonts w:ascii="Times New Roman" w:hAnsi="Times New Roman" w:cs="Times New Roman"/>
        </w:rPr>
        <w:t xml:space="preserve">Rinse tip in Marker solution by pipetting 4-5x. </w:t>
      </w:r>
    </w:p>
    <w:p w14:paraId="47A8853E" w14:textId="40AE1F0D" w:rsidR="00CC29C4" w:rsidRPr="00783FB4" w:rsidRDefault="00CC29C4" w:rsidP="00AC5DB6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Place the chip horizontally in the IKA vortex mixer, vortex for 60sec at 2</w:t>
      </w:r>
      <w:r w:rsidR="00BA4C85" w:rsidRPr="00783FB4">
        <w:rPr>
          <w:rFonts w:ascii="Times New Roman" w:hAnsi="Times New Roman" w:cs="Times New Roman"/>
        </w:rPr>
        <w:t>,</w:t>
      </w:r>
      <w:r w:rsidRPr="00783FB4">
        <w:rPr>
          <w:rFonts w:ascii="Times New Roman" w:hAnsi="Times New Roman" w:cs="Times New Roman"/>
        </w:rPr>
        <w:t>400 RPM</w:t>
      </w:r>
      <w:r w:rsidR="00532B95">
        <w:rPr>
          <w:rFonts w:ascii="Times New Roman" w:hAnsi="Times New Roman" w:cs="Times New Roman"/>
        </w:rPr>
        <w:t>.</w:t>
      </w:r>
    </w:p>
    <w:p w14:paraId="68A1C89B" w14:textId="77777777" w:rsidR="00ED75FD" w:rsidRPr="00783FB4" w:rsidRDefault="00ED75FD" w:rsidP="00AC5DB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9D07462" w14:textId="2BDBA864" w:rsidR="00ED75FD" w:rsidRPr="00783FB4" w:rsidRDefault="00ED75FD" w:rsidP="00AC5DB6">
      <w:pPr>
        <w:spacing w:line="360" w:lineRule="auto"/>
        <w:rPr>
          <w:rFonts w:ascii="Times New Roman" w:hAnsi="Times New Roman" w:cs="Times New Roman"/>
          <w:b/>
          <w:bCs/>
        </w:rPr>
      </w:pPr>
      <w:r w:rsidRPr="00783FB4">
        <w:rPr>
          <w:rFonts w:ascii="Times New Roman" w:hAnsi="Times New Roman" w:cs="Times New Roman"/>
          <w:b/>
          <w:bCs/>
        </w:rPr>
        <w:t>Reading the Chip on the 2100 Bioanalyzer</w:t>
      </w:r>
    </w:p>
    <w:p w14:paraId="70BF85F4" w14:textId="4ABD010F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  <w:u w:val="single"/>
        </w:rPr>
        <w:t>Make sure the 2100 so</w:t>
      </w:r>
      <w:r w:rsidR="00F36509" w:rsidRPr="00783FB4">
        <w:rPr>
          <w:rFonts w:ascii="Times New Roman" w:hAnsi="Times New Roman" w:cs="Times New Roman"/>
          <w:u w:val="single"/>
        </w:rPr>
        <w:t>f</w:t>
      </w:r>
      <w:r w:rsidRPr="00783FB4">
        <w:rPr>
          <w:rFonts w:ascii="Times New Roman" w:hAnsi="Times New Roman" w:cs="Times New Roman"/>
          <w:u w:val="single"/>
        </w:rPr>
        <w:t xml:space="preserve">tware is open and connected to the Bioanalyzer instrument. </w:t>
      </w:r>
    </w:p>
    <w:p w14:paraId="500BA200" w14:textId="4775925F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</w:rPr>
        <w:t>F</w:t>
      </w:r>
      <w:r w:rsidR="00E00A0B" w:rsidRPr="00783FB4">
        <w:rPr>
          <w:rFonts w:ascii="Times New Roman" w:hAnsi="Times New Roman" w:cs="Times New Roman"/>
        </w:rPr>
        <w:t xml:space="preserve">ill the empty wash chip with </w:t>
      </w:r>
      <w:r w:rsidR="00E00A0B" w:rsidRPr="00783FB4">
        <w:rPr>
          <w:rFonts w:ascii="Times New Roman" w:hAnsi="Times New Roman" w:cs="Times New Roman"/>
          <w:b/>
          <w:bCs/>
        </w:rPr>
        <w:t>350</w:t>
      </w:r>
      <w:r w:rsidRPr="00783FB4">
        <w:rPr>
          <w:rFonts w:ascii="Times New Roman" w:hAnsi="Times New Roman" w:cs="Times New Roman"/>
          <w:b/>
          <w:bCs/>
        </w:rPr>
        <w:t>uL</w:t>
      </w:r>
      <w:r w:rsidRPr="00783FB4">
        <w:rPr>
          <w:rFonts w:ascii="Times New Roman" w:hAnsi="Times New Roman" w:cs="Times New Roman"/>
        </w:rPr>
        <w:t xml:space="preserve"> of RNase-DNase free water</w:t>
      </w:r>
      <w:r w:rsidR="00CA5363" w:rsidRPr="00783FB4">
        <w:rPr>
          <w:rFonts w:ascii="Times New Roman" w:hAnsi="Times New Roman" w:cs="Times New Roman"/>
        </w:rPr>
        <w:t>.</w:t>
      </w:r>
    </w:p>
    <w:p w14:paraId="1E29A71D" w14:textId="047D29B9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</w:rPr>
        <w:t>Open the lid of the 2100 Bioanalyzer instrument and insert the wash chip</w:t>
      </w:r>
      <w:r w:rsidR="00CA5363" w:rsidRPr="00783FB4">
        <w:rPr>
          <w:rFonts w:ascii="Times New Roman" w:hAnsi="Times New Roman" w:cs="Times New Roman"/>
        </w:rPr>
        <w:t>.</w:t>
      </w:r>
    </w:p>
    <w:p w14:paraId="5300512C" w14:textId="45C0709F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</w:rPr>
        <w:t>Close the lid fo</w:t>
      </w:r>
      <w:r w:rsidR="00B97ED0" w:rsidRPr="00783FB4">
        <w:rPr>
          <w:rFonts w:ascii="Times New Roman" w:hAnsi="Times New Roman" w:cs="Times New Roman"/>
        </w:rPr>
        <w:t>r 6</w:t>
      </w:r>
      <w:r w:rsidRPr="00783FB4">
        <w:rPr>
          <w:rFonts w:ascii="Times New Roman" w:hAnsi="Times New Roman" w:cs="Times New Roman"/>
        </w:rPr>
        <w:t>0sec to wash the electrodes</w:t>
      </w:r>
      <w:r w:rsidR="00CA5363" w:rsidRPr="00783FB4">
        <w:rPr>
          <w:rFonts w:ascii="Times New Roman" w:hAnsi="Times New Roman" w:cs="Times New Roman"/>
        </w:rPr>
        <w:t>.</w:t>
      </w:r>
    </w:p>
    <w:p w14:paraId="5A855994" w14:textId="4567F015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</w:rPr>
        <w:t xml:space="preserve">Open the lid, </w:t>
      </w:r>
      <w:r w:rsidR="00E00A0B" w:rsidRPr="00783FB4">
        <w:rPr>
          <w:rFonts w:ascii="Times New Roman" w:hAnsi="Times New Roman" w:cs="Times New Roman"/>
        </w:rPr>
        <w:t xml:space="preserve">discard the water from the wash chip, </w:t>
      </w:r>
      <w:r w:rsidR="00B97ED0" w:rsidRPr="00783FB4">
        <w:rPr>
          <w:rFonts w:ascii="Times New Roman" w:hAnsi="Times New Roman" w:cs="Times New Roman"/>
        </w:rPr>
        <w:t>and wait for 6</w:t>
      </w:r>
      <w:r w:rsidRPr="00783FB4">
        <w:rPr>
          <w:rFonts w:ascii="Times New Roman" w:hAnsi="Times New Roman" w:cs="Times New Roman"/>
        </w:rPr>
        <w:t>0sec</w:t>
      </w:r>
      <w:r w:rsidR="00E00A0B" w:rsidRPr="00783FB4">
        <w:rPr>
          <w:rFonts w:ascii="Times New Roman" w:hAnsi="Times New Roman" w:cs="Times New Roman"/>
        </w:rPr>
        <w:t xml:space="preserve"> to allow the water to evaporate from the electrodes.</w:t>
      </w:r>
      <w:r w:rsidRPr="00783FB4">
        <w:rPr>
          <w:rFonts w:ascii="Times New Roman" w:hAnsi="Times New Roman" w:cs="Times New Roman"/>
        </w:rPr>
        <w:t xml:space="preserve"> </w:t>
      </w:r>
      <w:r w:rsidR="00E00A0B" w:rsidRPr="00783FB4">
        <w:rPr>
          <w:rFonts w:ascii="Times New Roman" w:hAnsi="Times New Roman" w:cs="Times New Roman"/>
        </w:rPr>
        <w:t>P</w:t>
      </w:r>
      <w:r w:rsidRPr="00783FB4">
        <w:rPr>
          <w:rFonts w:ascii="Times New Roman" w:hAnsi="Times New Roman" w:cs="Times New Roman"/>
        </w:rPr>
        <w:t>lace the</w:t>
      </w:r>
      <w:r w:rsidR="00E00A0B" w:rsidRPr="00783FB4">
        <w:rPr>
          <w:rFonts w:ascii="Times New Roman" w:hAnsi="Times New Roman" w:cs="Times New Roman"/>
        </w:rPr>
        <w:t xml:space="preserve"> assay</w:t>
      </w:r>
      <w:r w:rsidRPr="00783FB4">
        <w:rPr>
          <w:rFonts w:ascii="Times New Roman" w:hAnsi="Times New Roman" w:cs="Times New Roman"/>
        </w:rPr>
        <w:t xml:space="preserve"> chip in to the receptacle after step 8.c. is completed. </w:t>
      </w:r>
    </w:p>
    <w:p w14:paraId="0DB7556C" w14:textId="223DB421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u w:val="single"/>
        </w:rPr>
      </w:pPr>
      <w:r w:rsidRPr="00783FB4">
        <w:rPr>
          <w:rFonts w:ascii="Times New Roman" w:hAnsi="Times New Roman" w:cs="Times New Roman"/>
        </w:rPr>
        <w:t xml:space="preserve">Carefully close the lid. </w:t>
      </w:r>
    </w:p>
    <w:p w14:paraId="34341B86" w14:textId="2FF70301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The 2100 Expert Software screen will indicate that the lid was closed and will identify the inserted chip. </w:t>
      </w:r>
    </w:p>
    <w:p w14:paraId="323AF9D5" w14:textId="5E55038F" w:rsidR="00ED75FD" w:rsidRPr="00783FB4" w:rsidRDefault="00ED75FD" w:rsidP="00AC5DB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768021" wp14:editId="7DDEBDCE">
            <wp:extent cx="4610100" cy="348192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4C18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81" cy="34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1BE2" w14:textId="0317387A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In the instrument context, select the appropriate assay from the Assay menu.</w:t>
      </w:r>
    </w:p>
    <w:p w14:paraId="2CDE5D50" w14:textId="1287ED87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Enter the sample information and the data acquisition information. </w:t>
      </w:r>
    </w:p>
    <w:p w14:paraId="03B00CB1" w14:textId="0AE4A4A2" w:rsidR="00ED75FD" w:rsidRPr="00783FB4" w:rsidRDefault="00ED75FD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Click Start button in the upper right of the window. </w:t>
      </w:r>
    </w:p>
    <w:p w14:paraId="008C99CC" w14:textId="28B45EEA" w:rsidR="00E00A0B" w:rsidRPr="00783FB4" w:rsidRDefault="00E00A0B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After the chip run is finished, remove the chip prom the receptacle of the bioanalyzer and perform electrode wash following steps 10-13. If finished with the application, close the instrument lid. </w:t>
      </w:r>
    </w:p>
    <w:p w14:paraId="2AAA09BB" w14:textId="4357A3DF" w:rsidR="00E00A0B" w:rsidRPr="00783FB4" w:rsidRDefault="00E00A0B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Dispose of the used chip following good laboratory practices. </w:t>
      </w:r>
    </w:p>
    <w:p w14:paraId="143675C9" w14:textId="137B99CB" w:rsidR="0060219A" w:rsidRPr="00783FB4" w:rsidRDefault="0060219A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Make sure to return kit reagents to proper storage.</w:t>
      </w:r>
    </w:p>
    <w:p w14:paraId="27AFD759" w14:textId="507C35C1" w:rsidR="00E00A0B" w:rsidRPr="00783FB4" w:rsidRDefault="00874AD4" w:rsidP="00AC5DB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Record the RIN and the DV200 values</w:t>
      </w:r>
      <w:r w:rsidR="007E0641" w:rsidRPr="00783FB4">
        <w:rPr>
          <w:rFonts w:ascii="Times New Roman" w:hAnsi="Times New Roman" w:cs="Times New Roman"/>
        </w:rPr>
        <w:t>.</w:t>
      </w:r>
    </w:p>
    <w:p w14:paraId="19616373" w14:textId="2CC439D6" w:rsidR="00287E95" w:rsidRPr="00783FB4" w:rsidRDefault="00287E95" w:rsidP="00AC5DB6">
      <w:pPr>
        <w:spacing w:line="360" w:lineRule="auto"/>
        <w:rPr>
          <w:rFonts w:ascii="Times New Roman" w:hAnsi="Times New Roman" w:cs="Times New Roman"/>
        </w:rPr>
      </w:pPr>
    </w:p>
    <w:p w14:paraId="13C23DB2" w14:textId="7AF64C3C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br w:type="page"/>
      </w:r>
    </w:p>
    <w:p w14:paraId="55D79042" w14:textId="0121A31E" w:rsidR="00287E95" w:rsidRPr="00783FB4" w:rsidRDefault="00AC74C0" w:rsidP="00AC5DB6">
      <w:pPr>
        <w:spacing w:line="360" w:lineRule="auto"/>
        <w:rPr>
          <w:rFonts w:ascii="Times New Roman" w:hAnsi="Times New Roman" w:cs="Times New Roman"/>
          <w:b/>
          <w:bCs/>
        </w:rPr>
      </w:pPr>
      <w:r w:rsidRPr="00783FB4">
        <w:rPr>
          <w:rFonts w:ascii="Times New Roman" w:hAnsi="Times New Roman" w:cs="Times New Roman"/>
          <w:b/>
          <w:bCs/>
        </w:rPr>
        <w:lastRenderedPageBreak/>
        <w:t>Appendix A</w:t>
      </w:r>
    </w:p>
    <w:p w14:paraId="027B5C1E" w14:textId="5F5D7F75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Deep - Cleaning the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</w:t>
      </w:r>
    </w:p>
    <w:p w14:paraId="39097087" w14:textId="3A2EB29A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</w:p>
    <w:p w14:paraId="2C868355" w14:textId="20EF850C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If you suspect </w:t>
      </w:r>
      <w:r w:rsidR="00130D86" w:rsidRPr="00783FB4">
        <w:rPr>
          <w:rFonts w:ascii="Times New Roman" w:hAnsi="Times New Roman" w:cs="Times New Roman"/>
        </w:rPr>
        <w:t>that,</w:t>
      </w:r>
      <w:r w:rsidRPr="00783FB4">
        <w:rPr>
          <w:rFonts w:ascii="Times New Roman" w:hAnsi="Times New Roman" w:cs="Times New Roman"/>
        </w:rPr>
        <w:t xml:space="preserve"> the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 xml:space="preserve">set is contaminated with substances that adversely affect migration of samples and </w:t>
      </w:r>
      <w:r w:rsidR="00130D86" w:rsidRPr="00783FB4">
        <w:rPr>
          <w:rFonts w:ascii="Times New Roman" w:hAnsi="Times New Roman" w:cs="Times New Roman"/>
        </w:rPr>
        <w:t>markers</w:t>
      </w:r>
      <w:r w:rsidRPr="00783FB4">
        <w:rPr>
          <w:rFonts w:ascii="Times New Roman" w:hAnsi="Times New Roman" w:cs="Times New Roman"/>
        </w:rPr>
        <w:t xml:space="preserve"> follow the steps below to perform deep cleaning. </w:t>
      </w:r>
    </w:p>
    <w:p w14:paraId="726512B2" w14:textId="2A8B2A21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</w:p>
    <w:p w14:paraId="01EC3623" w14:textId="1FCFD329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Turn off instrument and remove the electrode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 from the cartridge.</w:t>
      </w:r>
    </w:p>
    <w:p w14:paraId="5DE5950F" w14:textId="77777777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3FB4">
        <w:rPr>
          <w:rFonts w:ascii="Times New Roman" w:hAnsi="Times New Roman" w:cs="Times New Roman"/>
        </w:rPr>
        <w:t>RNAse</w:t>
      </w:r>
      <w:proofErr w:type="spellEnd"/>
      <w:r w:rsidRPr="00783FB4">
        <w:rPr>
          <w:rFonts w:ascii="Times New Roman" w:hAnsi="Times New Roman" w:cs="Times New Roman"/>
        </w:rPr>
        <w:t>-ZAP:</w:t>
      </w:r>
    </w:p>
    <w:p w14:paraId="4B945112" w14:textId="02E48F69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Place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 upside-down (i.e., pins up) in a narrow beaker.</w:t>
      </w:r>
    </w:p>
    <w:p w14:paraId="13F6EA3F" w14:textId="77777777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Add enough </w:t>
      </w:r>
      <w:proofErr w:type="spellStart"/>
      <w:r w:rsidRPr="00783FB4">
        <w:rPr>
          <w:rFonts w:ascii="Times New Roman" w:hAnsi="Times New Roman" w:cs="Times New Roman"/>
        </w:rPr>
        <w:t>RNAse</w:t>
      </w:r>
      <w:proofErr w:type="spellEnd"/>
      <w:r w:rsidRPr="00783FB4">
        <w:rPr>
          <w:rFonts w:ascii="Times New Roman" w:hAnsi="Times New Roman" w:cs="Times New Roman"/>
        </w:rPr>
        <w:t>-ZAP to cover pins.</w:t>
      </w:r>
    </w:p>
    <w:p w14:paraId="02852A0A" w14:textId="155E5583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Soak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 for 5min.</w:t>
      </w:r>
    </w:p>
    <w:p w14:paraId="49AA691F" w14:textId="5F033611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Brush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 xml:space="preserve">set with </w:t>
      </w:r>
      <w:proofErr w:type="spellStart"/>
      <w:r w:rsidRPr="00783FB4">
        <w:rPr>
          <w:rFonts w:ascii="Times New Roman" w:hAnsi="Times New Roman" w:cs="Times New Roman"/>
        </w:rPr>
        <w:t>RNAse</w:t>
      </w:r>
      <w:proofErr w:type="spellEnd"/>
      <w:r w:rsidRPr="00783FB4">
        <w:rPr>
          <w:rFonts w:ascii="Times New Roman" w:hAnsi="Times New Roman" w:cs="Times New Roman"/>
        </w:rPr>
        <w:t>-ZAP for 1min using a soft-bristle toothbrush.</w:t>
      </w:r>
    </w:p>
    <w:p w14:paraId="0502145C" w14:textId="193E12DA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Rinse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 xml:space="preserve">set with a flow of </w:t>
      </w:r>
      <w:proofErr w:type="spellStart"/>
      <w:r w:rsidRPr="00783FB4">
        <w:rPr>
          <w:rFonts w:ascii="Times New Roman" w:hAnsi="Times New Roman" w:cs="Times New Roman"/>
        </w:rPr>
        <w:t>MilliQ</w:t>
      </w:r>
      <w:proofErr w:type="spellEnd"/>
      <w:r w:rsidRPr="00783FB4">
        <w:rPr>
          <w:rFonts w:ascii="Times New Roman" w:hAnsi="Times New Roman" w:cs="Times New Roman"/>
        </w:rPr>
        <w:t xml:space="preserve"> water for 1-2min.</w:t>
      </w:r>
    </w:p>
    <w:p w14:paraId="0F9CDACD" w14:textId="7D660584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Allow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 to dry in a Biological hood for 1HR</w:t>
      </w:r>
    </w:p>
    <w:p w14:paraId="387B5446" w14:textId="4DEE8E5E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Rinse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 xml:space="preserve">set out with a flow of </w:t>
      </w:r>
      <w:proofErr w:type="spellStart"/>
      <w:r w:rsidRPr="00783FB4">
        <w:rPr>
          <w:rFonts w:ascii="Times New Roman" w:hAnsi="Times New Roman" w:cs="Times New Roman"/>
        </w:rPr>
        <w:t>MilliQ</w:t>
      </w:r>
      <w:proofErr w:type="spellEnd"/>
      <w:r w:rsidRPr="00783FB4">
        <w:rPr>
          <w:rFonts w:ascii="Times New Roman" w:hAnsi="Times New Roman" w:cs="Times New Roman"/>
        </w:rPr>
        <w:t xml:space="preserve"> water for 1-2min.</w:t>
      </w:r>
    </w:p>
    <w:p w14:paraId="511F119C" w14:textId="67BBF5BC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Dry overnight on a lint-free paper.</w:t>
      </w:r>
    </w:p>
    <w:p w14:paraId="6FFB5597" w14:textId="53D877E6" w:rsidR="00AC74C0" w:rsidRPr="00783FB4" w:rsidRDefault="00AC74C0" w:rsidP="00AC5DB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Re-install the electrode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set:</w:t>
      </w:r>
    </w:p>
    <w:p w14:paraId="1650C1D7" w14:textId="535BD9CE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Using condensed air, dry the electrodes with short bursts of air. </w:t>
      </w:r>
    </w:p>
    <w:p w14:paraId="180F67E9" w14:textId="77777777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 xml:space="preserve">Run the “Short-circuit” diagnostic test before running an actual chip. </w:t>
      </w:r>
    </w:p>
    <w:p w14:paraId="22121868" w14:textId="327CA4E5" w:rsidR="00AC74C0" w:rsidRPr="00783FB4" w:rsidRDefault="00AC74C0" w:rsidP="00AC5DB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783FB4">
        <w:rPr>
          <w:rFonts w:ascii="Times New Roman" w:hAnsi="Times New Roman" w:cs="Times New Roman"/>
        </w:rPr>
        <w:t>Re-dry if pin</w:t>
      </w:r>
      <w:r w:rsidR="00130D86" w:rsidRPr="00783FB4">
        <w:rPr>
          <w:rFonts w:ascii="Times New Roman" w:hAnsi="Times New Roman" w:cs="Times New Roman"/>
        </w:rPr>
        <w:t>-</w:t>
      </w:r>
      <w:r w:rsidRPr="00783FB4">
        <w:rPr>
          <w:rFonts w:ascii="Times New Roman" w:hAnsi="Times New Roman" w:cs="Times New Roman"/>
        </w:rPr>
        <w:t>set fails the test, and then re-run the test.</w:t>
      </w:r>
    </w:p>
    <w:p w14:paraId="37DC0A62" w14:textId="77777777" w:rsidR="00AC74C0" w:rsidRPr="00783FB4" w:rsidRDefault="00AC74C0" w:rsidP="00AC5DB6">
      <w:pPr>
        <w:spacing w:line="360" w:lineRule="auto"/>
        <w:rPr>
          <w:rFonts w:ascii="Times New Roman" w:hAnsi="Times New Roman" w:cs="Times New Roman"/>
        </w:rPr>
      </w:pPr>
    </w:p>
    <w:sectPr w:rsidR="00AC74C0" w:rsidRPr="00783FB4" w:rsidSect="005F4685">
      <w:footerReference w:type="default" r:id="rId15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62A01" w14:textId="77777777" w:rsidR="00FA32F7" w:rsidRDefault="00FA32F7" w:rsidP="0040130E">
      <w:r>
        <w:separator/>
      </w:r>
    </w:p>
  </w:endnote>
  <w:endnote w:type="continuationSeparator" w:id="0">
    <w:p w14:paraId="0D7A64CB" w14:textId="77777777" w:rsidR="00FA32F7" w:rsidRDefault="00FA32F7" w:rsidP="0040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0901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84FD9" w14:textId="4FD27403" w:rsidR="00783FB4" w:rsidRDefault="00783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CFB197C" w14:textId="77777777" w:rsidR="00783FB4" w:rsidRDefault="0078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A452" w14:textId="77777777" w:rsidR="00FA32F7" w:rsidRDefault="00FA32F7" w:rsidP="0040130E">
      <w:r>
        <w:separator/>
      </w:r>
    </w:p>
  </w:footnote>
  <w:footnote w:type="continuationSeparator" w:id="0">
    <w:p w14:paraId="51378E61" w14:textId="77777777" w:rsidR="00FA32F7" w:rsidRDefault="00FA32F7" w:rsidP="0040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31"/>
    <w:multiLevelType w:val="hybridMultilevel"/>
    <w:tmpl w:val="22487204"/>
    <w:lvl w:ilvl="0" w:tplc="203E7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83DC5"/>
    <w:multiLevelType w:val="hybridMultilevel"/>
    <w:tmpl w:val="DA7E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579A1"/>
    <w:multiLevelType w:val="hybridMultilevel"/>
    <w:tmpl w:val="423C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E7C5B"/>
    <w:multiLevelType w:val="hybridMultilevel"/>
    <w:tmpl w:val="8C2CD6CC"/>
    <w:lvl w:ilvl="0" w:tplc="03063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aj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6F2D"/>
    <w:multiLevelType w:val="hybridMultilevel"/>
    <w:tmpl w:val="02C4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25E71"/>
    <w:multiLevelType w:val="hybridMultilevel"/>
    <w:tmpl w:val="52EE05BA"/>
    <w:lvl w:ilvl="0" w:tplc="E3EA45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1C3"/>
    <w:multiLevelType w:val="hybridMultilevel"/>
    <w:tmpl w:val="0FF6B262"/>
    <w:lvl w:ilvl="0" w:tplc="03063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ajorHAnsi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F011D"/>
    <w:multiLevelType w:val="hybridMultilevel"/>
    <w:tmpl w:val="C31EF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BF179C"/>
    <w:multiLevelType w:val="hybridMultilevel"/>
    <w:tmpl w:val="6930CC0C"/>
    <w:lvl w:ilvl="0" w:tplc="99E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2343B"/>
    <w:multiLevelType w:val="hybridMultilevel"/>
    <w:tmpl w:val="D49E4992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0524D"/>
    <w:multiLevelType w:val="hybridMultilevel"/>
    <w:tmpl w:val="B94A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F6887"/>
    <w:multiLevelType w:val="hybridMultilevel"/>
    <w:tmpl w:val="C70CCBE2"/>
    <w:lvl w:ilvl="0" w:tplc="03063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54AEF"/>
    <w:multiLevelType w:val="hybridMultilevel"/>
    <w:tmpl w:val="EAF430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2E7346"/>
    <w:multiLevelType w:val="hybridMultilevel"/>
    <w:tmpl w:val="0C7683B6"/>
    <w:lvl w:ilvl="0" w:tplc="E3EA45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F6EBF"/>
    <w:multiLevelType w:val="hybridMultilevel"/>
    <w:tmpl w:val="C8E450F0"/>
    <w:lvl w:ilvl="0" w:tplc="03063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9310F"/>
    <w:multiLevelType w:val="hybridMultilevel"/>
    <w:tmpl w:val="72E40FB4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400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F7689"/>
    <w:multiLevelType w:val="hybridMultilevel"/>
    <w:tmpl w:val="283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F09F2"/>
    <w:multiLevelType w:val="hybridMultilevel"/>
    <w:tmpl w:val="602C0B18"/>
    <w:lvl w:ilvl="0" w:tplc="030637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90DC7"/>
    <w:multiLevelType w:val="hybridMultilevel"/>
    <w:tmpl w:val="F542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0"/>
  </w:num>
  <w:num w:numId="5">
    <w:abstractNumId w:val="6"/>
  </w:num>
  <w:num w:numId="6">
    <w:abstractNumId w:val="12"/>
  </w:num>
  <w:num w:numId="7">
    <w:abstractNumId w:val="17"/>
  </w:num>
  <w:num w:numId="8">
    <w:abstractNumId w:val="20"/>
  </w:num>
  <w:num w:numId="9">
    <w:abstractNumId w:val="5"/>
  </w:num>
  <w:num w:numId="10">
    <w:abstractNumId w:val="3"/>
  </w:num>
  <w:num w:numId="11">
    <w:abstractNumId w:val="4"/>
  </w:num>
  <w:num w:numId="12">
    <w:abstractNumId w:val="11"/>
  </w:num>
  <w:num w:numId="13">
    <w:abstractNumId w:val="7"/>
  </w:num>
  <w:num w:numId="14">
    <w:abstractNumId w:val="9"/>
  </w:num>
  <w:num w:numId="15">
    <w:abstractNumId w:val="19"/>
  </w:num>
  <w:num w:numId="16">
    <w:abstractNumId w:val="14"/>
  </w:num>
  <w:num w:numId="17">
    <w:abstractNumId w:val="2"/>
  </w:num>
  <w:num w:numId="18">
    <w:abstractNumId w:val="8"/>
  </w:num>
  <w:num w:numId="19">
    <w:abstractNumId w:val="21"/>
  </w:num>
  <w:num w:numId="20">
    <w:abstractNumId w:val="13"/>
  </w:num>
  <w:num w:numId="21">
    <w:abstractNumId w:val="16"/>
  </w:num>
  <w:num w:numId="22">
    <w:abstractNumId w:val="1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22E3E"/>
    <w:rsid w:val="000656FD"/>
    <w:rsid w:val="000C75E8"/>
    <w:rsid w:val="000D242D"/>
    <w:rsid w:val="00130D86"/>
    <w:rsid w:val="00167F55"/>
    <w:rsid w:val="0017764D"/>
    <w:rsid w:val="001B03FB"/>
    <w:rsid w:val="00220676"/>
    <w:rsid w:val="00222802"/>
    <w:rsid w:val="00277F9A"/>
    <w:rsid w:val="0028031A"/>
    <w:rsid w:val="00287E95"/>
    <w:rsid w:val="00297402"/>
    <w:rsid w:val="002B7CE2"/>
    <w:rsid w:val="002F5CD7"/>
    <w:rsid w:val="0032146B"/>
    <w:rsid w:val="00331109"/>
    <w:rsid w:val="00337ACD"/>
    <w:rsid w:val="00354BBB"/>
    <w:rsid w:val="00390BFC"/>
    <w:rsid w:val="003E41D0"/>
    <w:rsid w:val="0040130E"/>
    <w:rsid w:val="004067C3"/>
    <w:rsid w:val="00430183"/>
    <w:rsid w:val="0045273A"/>
    <w:rsid w:val="004647AD"/>
    <w:rsid w:val="004A6D2B"/>
    <w:rsid w:val="004B72A6"/>
    <w:rsid w:val="00501964"/>
    <w:rsid w:val="00532B95"/>
    <w:rsid w:val="005424B2"/>
    <w:rsid w:val="005916AE"/>
    <w:rsid w:val="005C6224"/>
    <w:rsid w:val="005F4685"/>
    <w:rsid w:val="0060219A"/>
    <w:rsid w:val="00607CB5"/>
    <w:rsid w:val="006232CB"/>
    <w:rsid w:val="00634621"/>
    <w:rsid w:val="006844DD"/>
    <w:rsid w:val="006B0F0A"/>
    <w:rsid w:val="006D3953"/>
    <w:rsid w:val="00713A04"/>
    <w:rsid w:val="00742852"/>
    <w:rsid w:val="00783FB4"/>
    <w:rsid w:val="00797816"/>
    <w:rsid w:val="007C6085"/>
    <w:rsid w:val="007D1623"/>
    <w:rsid w:val="007D5C9B"/>
    <w:rsid w:val="007E0641"/>
    <w:rsid w:val="00834C82"/>
    <w:rsid w:val="00871D5D"/>
    <w:rsid w:val="00872364"/>
    <w:rsid w:val="00874AD4"/>
    <w:rsid w:val="008C0D73"/>
    <w:rsid w:val="00947869"/>
    <w:rsid w:val="00961A32"/>
    <w:rsid w:val="00974972"/>
    <w:rsid w:val="0098188B"/>
    <w:rsid w:val="00984A42"/>
    <w:rsid w:val="00A06155"/>
    <w:rsid w:val="00A16DBB"/>
    <w:rsid w:val="00A41491"/>
    <w:rsid w:val="00A50DBC"/>
    <w:rsid w:val="00A57DBE"/>
    <w:rsid w:val="00AB27FA"/>
    <w:rsid w:val="00AB6FD3"/>
    <w:rsid w:val="00AC5DB6"/>
    <w:rsid w:val="00AC74C0"/>
    <w:rsid w:val="00B016ED"/>
    <w:rsid w:val="00B41820"/>
    <w:rsid w:val="00B65371"/>
    <w:rsid w:val="00B97ED0"/>
    <w:rsid w:val="00BA4C85"/>
    <w:rsid w:val="00BC0EAD"/>
    <w:rsid w:val="00BE0006"/>
    <w:rsid w:val="00BF19DA"/>
    <w:rsid w:val="00C40B93"/>
    <w:rsid w:val="00C52B21"/>
    <w:rsid w:val="00C81627"/>
    <w:rsid w:val="00CA5363"/>
    <w:rsid w:val="00CC29C4"/>
    <w:rsid w:val="00D5483F"/>
    <w:rsid w:val="00DA6469"/>
    <w:rsid w:val="00E00A0B"/>
    <w:rsid w:val="00E248C2"/>
    <w:rsid w:val="00ED5C92"/>
    <w:rsid w:val="00ED75FD"/>
    <w:rsid w:val="00EE1509"/>
    <w:rsid w:val="00F02FBE"/>
    <w:rsid w:val="00F239BD"/>
    <w:rsid w:val="00F346EF"/>
    <w:rsid w:val="00F36509"/>
    <w:rsid w:val="00F57432"/>
    <w:rsid w:val="00FA32F7"/>
    <w:rsid w:val="00FF230D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5143F2F-6329-42A6-AA17-50D5D3A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1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30E"/>
  </w:style>
  <w:style w:type="paragraph" w:styleId="Footer">
    <w:name w:val="footer"/>
    <w:basedOn w:val="Normal"/>
    <w:link w:val="FooterChar"/>
    <w:uiPriority w:val="99"/>
    <w:unhideWhenUsed/>
    <w:rsid w:val="00401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30E"/>
  </w:style>
  <w:style w:type="character" w:styleId="Hyperlink">
    <w:name w:val="Hyperlink"/>
    <w:basedOn w:val="DefaultParagraphFont"/>
    <w:uiPriority w:val="99"/>
    <w:unhideWhenUsed/>
    <w:rsid w:val="00287E9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C6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2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22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4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nt.com/cs/library/usermanuals/public/2100-Bioanalyzer_Maintenance-Troubleshooting_USR_ENG.pdf" TargetMode="External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hyperlink" Target="https://www.agilent.com/cs/library/usermanuals/public/2100_Bioanalyzer_Expert_USR.pdf" TargetMode="External"/><Relationship Id="rId12" Type="http://schemas.openxmlformats.org/officeDocument/2006/relationships/image" Target="media/image2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gilent.com/cs/library/usermanuals/public/G2938-90046_RNA600Pico_KG_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ilent.com/cs/library/usermanuals/public/G2938-90034_RNA6000Nano_KitGuide.pdf" TargetMode="Externa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10</cp:revision>
  <dcterms:created xsi:type="dcterms:W3CDTF">2020-05-05T22:45:00Z</dcterms:created>
  <dcterms:modified xsi:type="dcterms:W3CDTF">2020-05-27T19:13:00Z</dcterms:modified>
</cp:coreProperties>
</file>