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Q1. Enterprise General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Anthropic Claude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Q1. Enterprise General Build AI  ·  규제 친화성 및 정밀한 장문 분석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Anthropic Claude  |  Region: Global / Korea  |  MZC 사업모델: API (Bedrock) (시너지: 매우 높음)  |  우선순위: ★★★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Anthropic Claude는 Constitutional AI(헌법적 AI) 방법론에 기반하여 설계된 엔터프라이즈 특화 AI 모델 제품군입니다. 타 모델 대비 독보적인 윤리적 안정성(opus4.8의 정직성)과 한국어 추론 정밀도, 그리고 대량의 장문 분석 능력을 보유하여 규제 장벽이 높은 산업 분야의 대표적인 추론 엔진으로 활용됩니다. [의견] AWS와의 강력한 GTM 얼라이언스가 가능하여 공동 펀딩이나 크레딧 연계 딜 설계에 가장 유리합니다. 대량의 비정형 문서 분석 요구가 있는 대기업의 핵심 워크로드를 선점하여 AWS 클라우드 소비량(Consumption)을 동반 견인하는 용도로 우선 배치하십시오.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제품 라인업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Claude Enterprise, Claude API (AWS Bedrock / GCP Vertex AI / Anthropic Console)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모델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Claude Opus 4.8 / 4.7, Claude Sonnet 4.6, Claude Haiku 4.5, Claude Mythos Preview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Bedrock 네이티브 배포의 보안적 신뢰도가 매우 높고, Sonnet 4.6의 장문 분석 시 환각 비율이 타사 대비 눈에 띄게 낮습니다.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① 독보적인 문맥 이해 용량:</w:t>
      </w:r>
      <w:r>
        <w:rPr>
          <w:rFonts w:ascii="Malgun Gothic" w:hAnsi="Malgun Gothic" w:eastAsia="Malgun Gothic"/>
          <w:sz w:val="19"/>
        </w:rPr>
        <w:t xml:space="preserve"> 기본 200K 토큰(단행본 1권 수준)을 한 번에 입력받아 장문의 보고서나 특허 문서 등을 누락 없이 요약 및 비교 분석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철저한 윤리적 안정성:</w:t>
      </w:r>
      <w:r>
        <w:rPr>
          <w:rFonts w:ascii="Malgun Gothic" w:hAnsi="Malgun Gothic" w:eastAsia="Malgun Gothic"/>
          <w:sz w:val="19"/>
        </w:rPr>
        <w:t xml:space="preserve"> 인종/성별 편향이 적고 유해 정보 출력을 완벽히 제어하여 대고객 서비스 배포 시 브랜드 리스크 방지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③ 국내 비즈니스 최적화:</w:t>
      </w:r>
      <w:r>
        <w:rPr>
          <w:rFonts w:ascii="Malgun Gothic" w:hAnsi="Malgun Gothic" w:eastAsia="Malgun Gothic"/>
          <w:sz w:val="19"/>
        </w:rPr>
        <w:t xml:space="preserve"> 해외 모델임에도 불구하고 뛰어난 자연스러움과 완결성을 가진 고품질 한국어 출력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④ AWS Bedrock 최상의 시너지:</w:t>
      </w:r>
      <w:r>
        <w:rPr>
          <w:rFonts w:ascii="Malgun Gothic" w:hAnsi="Malgun Gothic" w:eastAsia="Malgun Gothic"/>
          <w:sz w:val="19"/>
        </w:rPr>
        <w:t xml:space="preserve"> AWS 인프라 위에서 직접 API로 구동되어 기존 AWS 고객의 데이터 유출 걱정 없이 안전하게 PoC 및 프로덕션 즉시 전환 가능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⑤ 정교한 코드 생성 및 마이그레이션:</w:t>
      </w:r>
      <w:r>
        <w:rPr>
          <w:rFonts w:ascii="Malgun Gothic" w:hAnsi="Malgun Gothic" w:eastAsia="Malgun Gothic"/>
          <w:sz w:val="19"/>
        </w:rPr>
        <w:t xml:space="preserve"> 구버전 코드에서 신버전 코드로의 언어 변환 및 대규모 프로젝트 리팩토링 정밀도가 매우 우수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"규제 친화성 및 정밀한 장문 분석" — MZC AI Platform Q1. Enterprise General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Q1. Enterprise General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사내 업무 규정 해석, 감사 보고서 작성 등 임직원의 장문 분석 업무 생산성을 혁신하는 도구로 널리 사용되기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코딩 보조 기능(Artifacts 기능)이 탑재되어 개발 조직이 프로토타입 웹 화면을 대화만으로 즉석 빌드하는 AI-native 코딩의 핵심으로 포지셔닝할 수 있기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보험, 공공, 법무/회계법인, 제약/바이오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금융당국의 규제가 엄격하고, 방대한 법률/감사/논문 문서를 빈번히 정밀 분석해야 하는 특성이 있어 Claude의 긴 문맥 처리력과 보안성이 극도로 선호됨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스타트업, 콘텐츠 창작 및 단순 이커머스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OpenAI 대비 서드파티 노코드 템플릿(GPTs 등)의 다양성이 부족할 수 있으므로 구체적인 개발 요구가 따르는지 파악 필요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초고속 초저지연 기계 제어, 단순 반복 이미지 생성 중심 부서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멀티모달 이미지 생성 기능은 다른 툴(DALL·E 등)이 우수하므로, 단순 드로잉 목적 도입에는 부적합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준법감시인 / CISO / 법무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AI의 편향성이나 유해 정보 발언으로 인한 소송 및 브랜드 리스크 통제가 최대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Constitutional AI의 안전 메커니즘을 앞세워 영업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IT 인프라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관리자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데이터가 외부로 빠져나가지 않고 기존 AWS VPC 테넌트 내에서 안전하게 관리되는지가 중요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AWS Bedrock 호스팅의 강력한 데이터 격리 및 KMS 암호화 보장으로 공략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기획 / 감사 / 리서치 전담팀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수백 페이지의 감사 자료와 트렌드 보고서를 빠르게 분석하고 근거를 도출해야 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200K 대용량 컨텍스트 윈도우 시연으로 해결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150명 미만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Bedrock Serverless API 기반의 RAG 경량 챗봇 구축 권장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150~500명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Bedrock API + MZC AIR Platform 연동을 통한 에이전트 빌드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500명 이상 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Claude Enterprise 도입 또는 AWS Bedrock 전용 스루풋 할당(Provisioned Throughput)을 통한 대규모 RAG 및 전략 감사 시스템 구축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MZC는 특히 AWS 강점을 극대화하여 Claude를 결합한 최고 등급의 보안 아키텍처를 제공합니다.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안전 인프라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Bedrock 서비스를 통해 Claude를 호출하므로, 고객의 모든 학습 및 입력 데이터는 외부 벤더에 공유되지 않고 고객 소유의 AWS VPC 내부에서 격리되어 처리됩니다.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Bedrock 서비스를 통해 Claude를 호출하므로, 고객의 모든 학습 및 입력 데이터는 외부 벤더에 공유되지 않고 고객 소유의 AWS VPC 내부에서 격리되어 처리됩니다.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RAG 및 벡터 검색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OpenSearch Service 또는 Pinecone에 저장된 사내 문서 벡터 정보와 Claude Sonnet 4.6을 결합하여, 기업 규정에 위반되지 않는 정확하고 안전한 지식 검색 결과를 도출합니다.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 OpenSearch Service 또는 Pinecone에 저장된 사내 문서 벡터 정보와 Claude Sonnet 4.6을 결합하여, 기업 규정에 위반되지 않는 정확하고 안전한 지식 검색 결과를 도출합니다.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애플리케이션 및 모니터링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사용자는 MZC AIR Platform을 통해 Claude의 답변을 요청하고, 뒷단에서 LiteLLM을 이용해 호출 트래픽 제어 및 비용을 완벽히 모니터링합니다.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사용자는 MZC AIR Platform을 통해 Claude의 답변을 요청하고, 뒷단에서 LiteLLM을 이용해 호출 트래픽 제어 및 비용을 완벽히 모니터링합니다.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규제 및 컴플라이언스 감사 자동화 시스템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법무, 준법감시, 감사실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규제 검토에 소요되는 시간 65% 절감, 위반 리스크 감지 정확도 90% 이상 확보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법률 문서 특화 RAG 구축 및 준수 여부 체크 템플릿(프롬프트) 설계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대용량 재무제표 및 사업 보고서 비교 분석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기획, 재무, 투자분석 부서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분기별 다중 보고서 비교 요약 시간 80%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긴 문맥 처리용 대용량 파일 분할 주입 로직 및 Bedrock API 연동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레거시 코드 현대화 (구버전 ➔ 신버전 마이그레이션)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IT본부, 소프트웨어 개발실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레거시 코드 분석 및 마이그레이션 기간 40%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마이그레이션 전용 파이프라인 개발 및 코드 컨텍스트 최적화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AWS Bedroc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 Bedrock 보안 요건 검토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API 연동 및 데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데이터 주입 환경 구성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 xml:space="preserve">Phase 3. 법무/리서치 부서 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법무/리서치 부서 PoC 검증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4. 전사 감사 워크플로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감사 워크플로우 확대 배포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Anthropic Claude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한국어 표현력, 안전성 통제( Constitutional AI ), 200K+ 장문 처리 성능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자체 SaaS 스토어(커스텀 앱 시장)의 생태계가 OpenAI 대비 다소 작음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금융/공공/법무/IT 개발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OpenAI Enterprise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대규모 GPT 스토어 및 노코드 빌더, 빠른 업데이트 속도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규제 검토 과정에서 법무적 리스크 이슈 빈번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일반 제조/유통/마케팅 등 범용 산업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Google Gemini Workspace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구글 오피스 360 생태계 통합 및 압도적인 100만~200만 컨텍스트 윈도우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독립형 대형 시스템 개발 시의 복잡성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GWS 기사용 기업 및 미디어/교육 업계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 Bedrock을 안전하게 활성화할 수 있는 AWS 엔터프라이즈 계정이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비교 분석을 위한 사내 문서 파일(PDF, DOCX 등)의 크기가 개당 20MB 이하로 구성되어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입력 데이터에 대한 컴플라이언스 가이드라인이 수립되어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 환경 내부의 IAM 보안 정책을 관리할 엔지니어가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구현을 위한 임베딩(Embedding) 모델 활성화가 완료되었는가?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 마켓플레이스를 통한 통합 청구(Billing)를 적용할 계획이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Constitutional AI의 특성을 살릴 자체 규정 규칙(프롬프트 원칙)을 마련했는가?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다국어 번역 및 분석 시 법무 검토 요건이 수반되는가?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Bedrock Knowledge Base 등의 AWS 완전관리형 RAG 솔루션을 병행 사용할 의향이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호출 지연 시간(Latency) 최소화를 위한 프로비저닝 성능 할당 옵션을 예산에 편성했는가?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AWS나 GCP 등 어떠한 퍼블릭 클라우드 인프라 활용도 전면 금지된 보안망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Articul8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이미지/영상 생성만을 메인 목적으로 도입하고자 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OpenAI DALL·E 또는 Midjourney 권장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사내에 개발 리소스가 전혀 없고, 완제품 형태의 노코드 인하우스 앱스토어만 즉시 원함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OpenAI Enterprise 권장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월 사용량이 불규칙한데 최소 비용 약정을 원하지 않고, 무조건 최저 수준의 TCO만 요구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Gemini API 검토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도큐먼트가 전부 종이 형태이거나 스캔 이미지 형태여서 텍스트 추출(OCR)이 선행되지 않음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OCR 구축 선행 컨설팅 필수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금융 및 규제 대응 화법</w:t>
            </w:r>
            <w:r>
              <w:rPr>
                <w:rFonts w:ascii="Malgun Gothic" w:hAnsi="Malgun Gothic" w:eastAsia="Malgun Gothic"/>
                <w:sz w:val="19"/>
              </w:rPr>
              <w:t>: "금융위원회 보안 가이드를 완벽히 충족하기 위해서는 미국 OpenAI 본사로 직접 데이터를 보내는 방식보다, 기존에 확보하신 안전한 AWS VPC 계정 내에서 AWS Bedrock API를 통해 Claude를 호출하는 하이브리드 인프라가 유일한 해법입니다."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시너지 번들링</w:t>
            </w:r>
            <w:r>
              <w:rPr>
                <w:rFonts w:ascii="Malgun Gothic" w:hAnsi="Malgun Gothic" w:eastAsia="Malgun Gothic"/>
                <w:sz w:val="19"/>
              </w:rPr>
              <w:t>: AWS MSP 파트너로서 AWS Bedrock 활용 시 크레딧 지원 및 마켓플레이스 계약 연계를 어필하여 인프라 마진을 동반 확보하십시오.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RAG 품질 피치</w:t>
            </w:r>
            <w:r>
              <w:rPr>
                <w:rFonts w:ascii="Malgun Gothic" w:hAnsi="Malgun Gothic" w:eastAsia="Malgun Gothic"/>
                <w:sz w:val="19"/>
              </w:rPr>
              <w:t>: "보고서나 규정 요약 시 Claude는 거짓말(환각) 비율이 타 기종 대비 유의미하게 낮습니다. 근거 구절의 페이지를 정확하게 인용하는 정밀 추론 모델입니다."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Claude도 우리 데이터를 학습하나요?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AWS Bedrock을 통해 구동되는 Claude API는 입출력 데이터를 모델 학습에 절대 쓰지 않으며, 전송되는 구간 및 보관 시에도 완벽히 KMS 키로 암호화됩니다.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OpenAI와 비교했을 때 속도가 느리지 않나요?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Sonnet 4.6 모델은 이전 버전에 비해 대폭 가속되어 대용량 문서 분석 시에도 빠른 응답 속도를 보여주며 비용 효율도 높습니다.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Enterprise와 API의 차이는 무엇인가요?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Claude Enterprise는 관리 콘솔과 전용 Chat UI, 그리고 통합 보안 감사 로그를 패키지로 제공하는 완제품 SaaS입니다. API는 사내 인프라 및 자체 챗봇에 연동하여 맞춤형 애플리케이션을 빌드할 때 적합합니다. MZC는 두 형태 모두 최적의 아키텍처로 구축 및 제공합니다.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