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6685" w14:textId="72583A8F" w:rsidR="009C5B68" w:rsidRDefault="000254D5">
      <w:pPr>
        <w:rPr>
          <w:rFonts w:ascii="Arial" w:hAnsi="Arial" w:cs="Arial"/>
          <w:color w:val="000000" w:themeColor="text1"/>
        </w:rPr>
      </w:pPr>
      <w:r w:rsidRPr="00C248E5">
        <w:rPr>
          <w:rFonts w:ascii="Arial" w:hAnsi="Arial" w:cs="Arial"/>
          <w:color w:val="000000" w:themeColor="text1"/>
        </w:rPr>
        <w:t>Model 1: Linear regression</w:t>
      </w:r>
    </w:p>
    <w:p w14:paraId="150167BF" w14:textId="7581897B" w:rsidR="000254D5" w:rsidRDefault="00212E65" w:rsidP="00212E6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z w:val="20"/>
          <w:szCs w:val="20"/>
        </w:rPr>
        <w:t xml:space="preserve">This model is designed to </w:t>
      </w:r>
      <w:r>
        <w:rPr>
          <w:rFonts w:ascii="Arial" w:hAnsi="Arial" w:cs="Arial"/>
          <w:sz w:val="20"/>
          <w:szCs w:val="20"/>
        </w:rPr>
        <w:t xml:space="preserve">predict property sales price based on </w:t>
      </w:r>
      <w:r>
        <w:rPr>
          <w:rFonts w:ascii="Arial" w:hAnsi="Arial" w:cs="Arial"/>
          <w:sz w:val="20"/>
          <w:szCs w:val="20"/>
        </w:rPr>
        <w:t xml:space="preserve">the property </w:t>
      </w:r>
      <w:r>
        <w:rPr>
          <w:rFonts w:ascii="Arial" w:hAnsi="Arial" w:cs="Arial"/>
          <w:sz w:val="20"/>
          <w:szCs w:val="20"/>
        </w:rPr>
        <w:t>information</w:t>
      </w:r>
      <w:r>
        <w:rPr>
          <w:rFonts w:ascii="Arial" w:hAnsi="Arial" w:cs="Arial"/>
          <w:color w:val="000000" w:themeColor="text1"/>
        </w:rPr>
        <w:t>. it</w:t>
      </w:r>
      <w:r w:rsidR="009C5B68" w:rsidRPr="00C248E5">
        <w:rPr>
          <w:rFonts w:ascii="Arial" w:hAnsi="Arial" w:cs="Arial"/>
          <w:color w:val="000000" w:themeColor="text1"/>
        </w:rPr>
        <w:t xml:space="preserve"> contain</w:t>
      </w:r>
      <w:r w:rsidR="009C5B68" w:rsidRPr="00C248E5">
        <w:rPr>
          <w:rFonts w:ascii="Arial" w:hAnsi="Arial" w:cs="Arial"/>
          <w:color w:val="000000" w:themeColor="text1"/>
        </w:rPr>
        <w:t xml:space="preserve">s </w:t>
      </w:r>
      <w:r w:rsidR="00D51BC2">
        <w:rPr>
          <w:rFonts w:ascii="Arial" w:hAnsi="Arial" w:cs="Arial"/>
          <w:color w:val="000000" w:themeColor="text1"/>
        </w:rPr>
        <w:t xml:space="preserve">the columns, </w:t>
      </w:r>
      <w:r w:rsidR="00C248E5">
        <w:rPr>
          <w:rFonts w:ascii="Arial" w:hAnsi="Arial" w:cs="Arial"/>
          <w:color w:val="000000" w:themeColor="text1"/>
        </w:rPr>
        <w:t>borough</w:t>
      </w:r>
      <w:r w:rsidR="009C5B68" w:rsidRPr="00C248E5">
        <w:rPr>
          <w:rFonts w:ascii="Arial" w:hAnsi="Arial" w:cs="Arial"/>
          <w:color w:val="000000" w:themeColor="text1"/>
        </w:rPr>
        <w:t xml:space="preserve">, </w:t>
      </w:r>
      <w:r w:rsidR="00C248E5">
        <w:rPr>
          <w:rFonts w:ascii="Arial" w:hAnsi="Arial" w:cs="Arial"/>
          <w:color w:val="000000" w:themeColor="text1"/>
        </w:rPr>
        <w:t>neighborhood</w:t>
      </w:r>
      <w:r w:rsidR="009C5B68" w:rsidRPr="00C248E5">
        <w:rPr>
          <w:rFonts w:ascii="Arial" w:hAnsi="Arial" w:cs="Arial"/>
          <w:color w:val="000000" w:themeColor="text1"/>
        </w:rPr>
        <w:t xml:space="preserve">, </w:t>
      </w:r>
      <w:r w:rsidR="00980245">
        <w:rPr>
          <w:rFonts w:ascii="Arial" w:hAnsi="Arial" w:cs="Arial"/>
          <w:color w:val="000000" w:themeColor="text1"/>
        </w:rPr>
        <w:t>building class category</w:t>
      </w:r>
      <w:r w:rsidR="009C5B68" w:rsidRPr="00C248E5">
        <w:rPr>
          <w:rFonts w:ascii="Arial" w:hAnsi="Arial" w:cs="Arial"/>
          <w:color w:val="000000" w:themeColor="text1"/>
        </w:rPr>
        <w:t xml:space="preserve">, </w:t>
      </w:r>
      <w:r w:rsidR="00980245">
        <w:rPr>
          <w:rFonts w:ascii="Arial" w:hAnsi="Arial" w:cs="Arial"/>
          <w:color w:val="000000" w:themeColor="text1"/>
        </w:rPr>
        <w:t>residential units</w:t>
      </w:r>
      <w:r w:rsidR="009C5B68" w:rsidRPr="00C248E5">
        <w:rPr>
          <w:rFonts w:ascii="Arial" w:hAnsi="Arial" w:cs="Arial"/>
          <w:color w:val="000000" w:themeColor="text1"/>
        </w:rPr>
        <w:t xml:space="preserve">, </w:t>
      </w:r>
      <w:r w:rsidR="00980245">
        <w:rPr>
          <w:rFonts w:ascii="Arial" w:hAnsi="Arial" w:cs="Arial"/>
          <w:color w:val="000000" w:themeColor="text1"/>
        </w:rPr>
        <w:t>commercial units</w:t>
      </w:r>
      <w:r w:rsidR="009C5B68" w:rsidRPr="00C248E5">
        <w:rPr>
          <w:rFonts w:ascii="Arial" w:hAnsi="Arial" w:cs="Arial"/>
          <w:color w:val="000000" w:themeColor="text1"/>
        </w:rPr>
        <w:t>, land</w:t>
      </w:r>
      <w:r w:rsidR="00731D9C">
        <w:rPr>
          <w:rFonts w:ascii="Arial" w:hAnsi="Arial" w:cs="Arial"/>
          <w:color w:val="000000" w:themeColor="text1"/>
        </w:rPr>
        <w:t xml:space="preserve"> </w:t>
      </w:r>
      <w:r w:rsidR="009C5B68" w:rsidRPr="00C248E5">
        <w:rPr>
          <w:rFonts w:ascii="Arial" w:hAnsi="Arial" w:cs="Arial"/>
          <w:color w:val="000000" w:themeColor="text1"/>
        </w:rPr>
        <w:t>square</w:t>
      </w:r>
      <w:r w:rsidR="00731D9C">
        <w:rPr>
          <w:rFonts w:ascii="Arial" w:hAnsi="Arial" w:cs="Arial"/>
          <w:color w:val="000000" w:themeColor="text1"/>
        </w:rPr>
        <w:t xml:space="preserve"> </w:t>
      </w:r>
      <w:r w:rsidR="009C5B68" w:rsidRPr="00C248E5">
        <w:rPr>
          <w:rFonts w:ascii="Arial" w:hAnsi="Arial" w:cs="Arial"/>
          <w:color w:val="000000" w:themeColor="text1"/>
        </w:rPr>
        <w:t>feet, gross</w:t>
      </w:r>
      <w:r w:rsidR="00731D9C">
        <w:rPr>
          <w:rFonts w:ascii="Arial" w:hAnsi="Arial" w:cs="Arial"/>
          <w:color w:val="000000" w:themeColor="text1"/>
        </w:rPr>
        <w:t xml:space="preserve"> </w:t>
      </w:r>
      <w:r w:rsidR="009C5B68" w:rsidRPr="00C248E5">
        <w:rPr>
          <w:rFonts w:ascii="Arial" w:hAnsi="Arial" w:cs="Arial"/>
          <w:color w:val="000000" w:themeColor="text1"/>
        </w:rPr>
        <w:t>square</w:t>
      </w:r>
      <w:r w:rsidR="00731D9C">
        <w:rPr>
          <w:rFonts w:ascii="Arial" w:hAnsi="Arial" w:cs="Arial"/>
          <w:color w:val="000000" w:themeColor="text1"/>
        </w:rPr>
        <w:t xml:space="preserve"> </w:t>
      </w:r>
      <w:r w:rsidR="009C5B68" w:rsidRPr="00C248E5">
        <w:rPr>
          <w:rFonts w:ascii="Arial" w:hAnsi="Arial" w:cs="Arial"/>
          <w:color w:val="000000" w:themeColor="text1"/>
        </w:rPr>
        <w:t>feet, building</w:t>
      </w:r>
      <w:r w:rsidR="00980245">
        <w:rPr>
          <w:rFonts w:ascii="Arial" w:hAnsi="Arial" w:cs="Arial"/>
          <w:color w:val="000000" w:themeColor="text1"/>
        </w:rPr>
        <w:t xml:space="preserve"> </w:t>
      </w:r>
      <w:r w:rsidR="009C5B68" w:rsidRPr="00C248E5">
        <w:rPr>
          <w:rFonts w:ascii="Arial" w:hAnsi="Arial" w:cs="Arial"/>
          <w:color w:val="000000" w:themeColor="text1"/>
        </w:rPr>
        <w:t>age as the predictors</w:t>
      </w:r>
      <w:r w:rsidR="009C5B68" w:rsidRPr="00C248E5">
        <w:rPr>
          <w:rFonts w:ascii="Arial" w:hAnsi="Arial" w:cs="Arial"/>
          <w:color w:val="000000" w:themeColor="text1"/>
        </w:rPr>
        <w:t>.</w:t>
      </w:r>
      <w:r w:rsidR="009C5B68" w:rsidRPr="00C248E5">
        <w:rPr>
          <w:rFonts w:ascii="Arial" w:hAnsi="Arial" w:cs="Arial"/>
          <w:color w:val="000000" w:themeColor="text1"/>
        </w:rPr>
        <w:t xml:space="preserve"> </w:t>
      </w:r>
      <w:r w:rsidR="00452F47" w:rsidRPr="00C248E5">
        <w:rPr>
          <w:rFonts w:ascii="Arial" w:hAnsi="Arial" w:cs="Arial"/>
          <w:color w:val="000000" w:themeColor="text1"/>
        </w:rPr>
        <w:t xml:space="preserve"> We </w:t>
      </w:r>
      <w:r w:rsidR="00452F47" w:rsidRPr="00C248E5">
        <w:rPr>
          <w:rFonts w:ascii="Arial" w:eastAsiaTheme="minorEastAsia" w:hAnsi="Arial" w:cs="Arial"/>
          <w:color w:val="000000" w:themeColor="text1"/>
        </w:rPr>
        <w:t xml:space="preserve">use </w:t>
      </w:r>
      <w:r w:rsidR="00452F47" w:rsidRPr="00C248E5">
        <w:rPr>
          <w:rFonts w:ascii="Arial" w:hAnsi="Arial" w:cs="Arial"/>
          <w:color w:val="000000" w:themeColor="text1"/>
        </w:rPr>
        <w:t xml:space="preserve">both </w:t>
      </w:r>
      <w:r w:rsidR="00721537">
        <w:rPr>
          <w:rFonts w:ascii="Arial" w:hAnsi="Arial" w:cs="Arial"/>
          <w:color w:val="000000" w:themeColor="text1"/>
        </w:rPr>
        <w:t>borough</w:t>
      </w:r>
      <w:r w:rsidR="00721537" w:rsidRPr="00C248E5">
        <w:rPr>
          <w:rFonts w:ascii="Arial" w:hAnsi="Arial" w:cs="Arial"/>
          <w:color w:val="000000" w:themeColor="text1"/>
        </w:rPr>
        <w:t xml:space="preserve"> </w:t>
      </w:r>
      <w:r w:rsidR="00452F47" w:rsidRPr="00C248E5">
        <w:rPr>
          <w:rFonts w:ascii="Arial" w:hAnsi="Arial" w:cs="Arial"/>
          <w:color w:val="000000" w:themeColor="text1"/>
        </w:rPr>
        <w:t xml:space="preserve">and </w:t>
      </w:r>
      <w:r w:rsidR="00721537">
        <w:rPr>
          <w:rFonts w:ascii="Arial" w:hAnsi="Arial" w:cs="Arial"/>
          <w:color w:val="000000" w:themeColor="text1"/>
        </w:rPr>
        <w:t>neighborhood</w:t>
      </w:r>
      <w:r w:rsidR="00721537" w:rsidRPr="00C248E5">
        <w:rPr>
          <w:rFonts w:ascii="Arial" w:hAnsi="Arial" w:cs="Arial"/>
          <w:color w:val="000000" w:themeColor="text1"/>
        </w:rPr>
        <w:t xml:space="preserve"> </w:t>
      </w:r>
      <w:r w:rsidR="00452F47" w:rsidRPr="00C248E5">
        <w:rPr>
          <w:rFonts w:ascii="Arial" w:eastAsiaTheme="minorEastAsia" w:hAnsi="Arial" w:cs="Arial"/>
          <w:color w:val="000000" w:themeColor="text1"/>
        </w:rPr>
        <w:t>as the location information of property to make the location more detailed.</w:t>
      </w:r>
      <w:r w:rsidR="0015357A" w:rsidRPr="00C248E5">
        <w:rPr>
          <w:rFonts w:ascii="Arial" w:hAnsi="Arial" w:cs="Arial"/>
          <w:color w:val="000000" w:themeColor="text1"/>
        </w:rPr>
        <w:t xml:space="preserve"> </w:t>
      </w:r>
      <w:r w:rsidR="0015357A" w:rsidRPr="00C248E5">
        <w:rPr>
          <w:rFonts w:ascii="Arial" w:hAnsi="Arial" w:cs="Arial"/>
          <w:color w:val="000000" w:themeColor="text1"/>
        </w:rPr>
        <w:t xml:space="preserve">As </w:t>
      </w:r>
      <w:r w:rsidR="00721537">
        <w:rPr>
          <w:rFonts w:ascii="Arial" w:hAnsi="Arial" w:cs="Arial"/>
          <w:color w:val="000000" w:themeColor="text1"/>
        </w:rPr>
        <w:t>borough</w:t>
      </w:r>
      <w:r w:rsidR="0015357A" w:rsidRPr="00C248E5">
        <w:rPr>
          <w:rFonts w:ascii="Arial" w:hAnsi="Arial" w:cs="Arial"/>
          <w:color w:val="000000" w:themeColor="text1"/>
        </w:rPr>
        <w:t xml:space="preserve">, </w:t>
      </w:r>
      <w:r w:rsidR="00721537">
        <w:rPr>
          <w:rFonts w:ascii="Arial" w:hAnsi="Arial" w:cs="Arial"/>
          <w:color w:val="000000" w:themeColor="text1"/>
        </w:rPr>
        <w:t>neighborhood</w:t>
      </w:r>
      <w:r w:rsidR="0015357A" w:rsidRPr="00C248E5">
        <w:rPr>
          <w:rFonts w:ascii="Arial" w:hAnsi="Arial" w:cs="Arial"/>
          <w:color w:val="000000" w:themeColor="text1"/>
        </w:rPr>
        <w:t xml:space="preserve">, </w:t>
      </w:r>
      <w:r w:rsidR="00721537">
        <w:rPr>
          <w:rFonts w:ascii="Arial" w:hAnsi="Arial" w:cs="Arial"/>
          <w:color w:val="000000" w:themeColor="text1"/>
        </w:rPr>
        <w:t>building class category</w:t>
      </w:r>
      <w:r w:rsidR="0015357A" w:rsidRPr="00C248E5">
        <w:rPr>
          <w:rFonts w:ascii="Arial" w:hAnsi="Arial" w:cs="Arial"/>
          <w:color w:val="000000" w:themeColor="text1"/>
        </w:rPr>
        <w:t xml:space="preserve"> are all </w:t>
      </w:r>
      <w:r w:rsidR="0015357A" w:rsidRPr="00C248E5">
        <w:rPr>
          <w:rFonts w:ascii="Arial" w:hAnsi="Arial" w:cs="Arial"/>
          <w:color w:val="000000" w:themeColor="text1"/>
        </w:rPr>
        <w:t xml:space="preserve">categorical columns </w:t>
      </w:r>
      <w:r w:rsidR="0015357A" w:rsidRPr="00C248E5">
        <w:rPr>
          <w:rFonts w:ascii="Arial" w:hAnsi="Arial" w:cs="Arial"/>
          <w:color w:val="000000" w:themeColor="text1"/>
        </w:rPr>
        <w:t>and don’t</w:t>
      </w:r>
      <w:r w:rsidR="0015357A" w:rsidRPr="00C248E5">
        <w:rPr>
          <w:rFonts w:ascii="Arial" w:eastAsiaTheme="minorEastAsia" w:hAnsi="Arial" w:cs="Arial"/>
          <w:color w:val="000000" w:themeColor="text1"/>
        </w:rPr>
        <w:t xml:space="preserve"> have a specific order,</w:t>
      </w:r>
      <w:r w:rsidR="0015357A" w:rsidRPr="00C248E5">
        <w:rPr>
          <w:rFonts w:ascii="Arial" w:hAnsi="Arial" w:cs="Arial"/>
          <w:color w:val="000000" w:themeColor="text1"/>
        </w:rPr>
        <w:t xml:space="preserve"> we </w:t>
      </w:r>
      <w:r w:rsidR="00721537">
        <w:rPr>
          <w:rFonts w:ascii="Arial" w:hAnsi="Arial" w:cs="Arial"/>
          <w:color w:val="000000" w:themeColor="text1"/>
        </w:rPr>
        <w:t>c</w:t>
      </w:r>
      <w:r w:rsidR="0015357A" w:rsidRPr="00C248E5">
        <w:rPr>
          <w:rFonts w:ascii="Arial" w:hAnsi="Arial" w:cs="Arial"/>
          <w:color w:val="000000" w:themeColor="text1"/>
        </w:rPr>
        <w:t xml:space="preserve">onvert </w:t>
      </w:r>
      <w:r w:rsidR="0015357A" w:rsidRPr="00C248E5">
        <w:rPr>
          <w:rFonts w:ascii="Arial" w:hAnsi="Arial" w:cs="Arial"/>
          <w:color w:val="000000" w:themeColor="text1"/>
        </w:rPr>
        <w:t>them</w:t>
      </w:r>
      <w:r w:rsidR="0015357A" w:rsidRPr="00C248E5">
        <w:rPr>
          <w:rFonts w:ascii="Arial" w:hAnsi="Arial" w:cs="Arial"/>
          <w:color w:val="000000" w:themeColor="text1"/>
        </w:rPr>
        <w:t xml:space="preserve"> into dummy variables</w:t>
      </w:r>
      <w:r w:rsidR="0015357A" w:rsidRPr="00C248E5">
        <w:rPr>
          <w:rFonts w:ascii="Arial" w:hAnsi="Arial" w:cs="Arial"/>
          <w:color w:val="000000" w:themeColor="text1"/>
        </w:rPr>
        <w:t xml:space="preserve">. </w:t>
      </w:r>
      <w:r w:rsidR="000254D5" w:rsidRPr="00C248E5">
        <w:rPr>
          <w:rFonts w:ascii="Arial" w:hAnsi="Arial" w:cs="Arial"/>
          <w:color w:val="000000" w:themeColor="text1"/>
        </w:rPr>
        <w:t>Considering the fact</w:t>
      </w:r>
      <w:r w:rsidR="00221A8A" w:rsidRPr="00C248E5">
        <w:rPr>
          <w:rFonts w:ascii="Arial" w:hAnsi="Arial" w:cs="Arial"/>
          <w:color w:val="000000" w:themeColor="text1"/>
        </w:rPr>
        <w:t xml:space="preserve"> that</w:t>
      </w:r>
      <w:r w:rsidR="0015357A" w:rsidRPr="00C248E5">
        <w:rPr>
          <w:rFonts w:ascii="Arial" w:hAnsi="Arial" w:cs="Arial"/>
          <w:color w:val="000000" w:themeColor="text1"/>
        </w:rPr>
        <w:t xml:space="preserve"> </w:t>
      </w:r>
      <w:r w:rsidR="0015357A" w:rsidRPr="00C248E5">
        <w:rPr>
          <w:rFonts w:ascii="Arial" w:hAnsi="Arial" w:cs="Arial"/>
          <w:color w:val="000000" w:themeColor="text1"/>
        </w:rPr>
        <w:t>unit property price varies from one location to another</w:t>
      </w:r>
      <w:r w:rsidR="0015357A" w:rsidRPr="00C248E5">
        <w:rPr>
          <w:rFonts w:ascii="Arial" w:hAnsi="Arial" w:cs="Arial"/>
          <w:color w:val="000000" w:themeColor="text1"/>
        </w:rPr>
        <w:t>, we also</w:t>
      </w:r>
      <w:r w:rsidR="001043A0" w:rsidRPr="00C248E5">
        <w:rPr>
          <w:rFonts w:ascii="Arial" w:hAnsi="Arial" w:cs="Arial"/>
          <w:color w:val="000000" w:themeColor="text1"/>
        </w:rPr>
        <w:t xml:space="preserve"> </w:t>
      </w:r>
      <w:r w:rsidR="001043A0" w:rsidRPr="00C248E5">
        <w:rPr>
          <w:rFonts w:ascii="Arial" w:eastAsiaTheme="minorEastAsia" w:hAnsi="Arial" w:cs="Arial"/>
          <w:color w:val="000000" w:themeColor="text1"/>
        </w:rPr>
        <w:t xml:space="preserve">multiply </w:t>
      </w:r>
      <w:r w:rsidR="00721537">
        <w:rPr>
          <w:rFonts w:ascii="Arial" w:hAnsi="Arial" w:cs="Arial"/>
          <w:color w:val="000000" w:themeColor="text1"/>
        </w:rPr>
        <w:t>borough</w:t>
      </w:r>
      <w:r w:rsidR="00721537" w:rsidRPr="00C248E5">
        <w:rPr>
          <w:rFonts w:ascii="Arial" w:hAnsi="Arial" w:cs="Arial"/>
          <w:color w:val="000000" w:themeColor="text1"/>
        </w:rPr>
        <w:t xml:space="preserve"> </w:t>
      </w:r>
      <w:r w:rsidR="001043A0" w:rsidRPr="00C248E5">
        <w:rPr>
          <w:rFonts w:ascii="Arial" w:eastAsiaTheme="minorEastAsia" w:hAnsi="Arial" w:cs="Arial"/>
          <w:color w:val="000000" w:themeColor="text1"/>
        </w:rPr>
        <w:t xml:space="preserve">columns by land square feet </w:t>
      </w:r>
      <w:r w:rsidR="001043A0" w:rsidRPr="00C248E5">
        <w:rPr>
          <w:rFonts w:ascii="Arial" w:hAnsi="Arial" w:cs="Arial"/>
          <w:color w:val="000000" w:themeColor="text1"/>
        </w:rPr>
        <w:t xml:space="preserve">and </w:t>
      </w:r>
      <w:r w:rsidR="001043A0" w:rsidRPr="00C248E5">
        <w:rPr>
          <w:rFonts w:ascii="Arial" w:hAnsi="Arial" w:cs="Arial"/>
          <w:color w:val="000000" w:themeColor="text1"/>
        </w:rPr>
        <w:t>gross</w:t>
      </w:r>
      <w:r w:rsidR="00C60867">
        <w:rPr>
          <w:rFonts w:ascii="Arial" w:hAnsi="Arial" w:cs="Arial"/>
          <w:color w:val="000000" w:themeColor="text1"/>
        </w:rPr>
        <w:t xml:space="preserve"> </w:t>
      </w:r>
      <w:r w:rsidR="001043A0" w:rsidRPr="00C248E5">
        <w:rPr>
          <w:rFonts w:ascii="Arial" w:hAnsi="Arial" w:cs="Arial"/>
          <w:color w:val="000000" w:themeColor="text1"/>
        </w:rPr>
        <w:t>square</w:t>
      </w:r>
      <w:r w:rsidR="00C60867">
        <w:rPr>
          <w:rFonts w:ascii="Arial" w:hAnsi="Arial" w:cs="Arial"/>
          <w:color w:val="000000" w:themeColor="text1"/>
        </w:rPr>
        <w:t xml:space="preserve"> </w:t>
      </w:r>
      <w:r w:rsidR="001043A0" w:rsidRPr="00C248E5">
        <w:rPr>
          <w:rFonts w:ascii="Arial" w:hAnsi="Arial" w:cs="Arial"/>
          <w:color w:val="000000" w:themeColor="text1"/>
        </w:rPr>
        <w:t>feet</w:t>
      </w:r>
      <w:r w:rsidR="001043A0" w:rsidRPr="00C248E5">
        <w:rPr>
          <w:rFonts w:ascii="Arial" w:hAnsi="Arial" w:cs="Arial"/>
          <w:color w:val="000000" w:themeColor="text1"/>
        </w:rPr>
        <w:t xml:space="preserve"> </w:t>
      </w:r>
      <w:r w:rsidR="001043A0" w:rsidRPr="00C248E5">
        <w:rPr>
          <w:rFonts w:ascii="Arial" w:eastAsiaTheme="minorEastAsia" w:hAnsi="Arial" w:cs="Arial"/>
          <w:color w:val="000000" w:themeColor="text1"/>
        </w:rPr>
        <w:t>column</w:t>
      </w:r>
      <w:r w:rsidR="001043A0" w:rsidRPr="00C248E5">
        <w:rPr>
          <w:rFonts w:ascii="Arial" w:hAnsi="Arial" w:cs="Arial"/>
          <w:color w:val="000000" w:themeColor="text1"/>
        </w:rPr>
        <w:t xml:space="preserve">s </w:t>
      </w:r>
      <w:r w:rsidR="001043A0" w:rsidRPr="00C248E5">
        <w:rPr>
          <w:rFonts w:ascii="Arial" w:hAnsi="Arial" w:cs="Arial"/>
          <w:color w:val="000000" w:themeColor="text1"/>
        </w:rPr>
        <w:t xml:space="preserve">and </w:t>
      </w:r>
      <w:r w:rsidR="001043A0" w:rsidRPr="00C248E5">
        <w:rPr>
          <w:rFonts w:ascii="Arial" w:eastAsiaTheme="minorEastAsia" w:hAnsi="Arial" w:cs="Arial"/>
          <w:color w:val="000000" w:themeColor="text1"/>
        </w:rPr>
        <w:t>get new feature</w:t>
      </w:r>
      <w:r w:rsidR="001043A0" w:rsidRPr="00C248E5">
        <w:rPr>
          <w:rFonts w:ascii="Arial" w:hAnsi="Arial" w:cs="Arial"/>
          <w:color w:val="000000" w:themeColor="text1"/>
        </w:rPr>
        <w:t xml:space="preserve">s </w:t>
      </w:r>
      <w:r w:rsidR="00295FE4">
        <w:rPr>
          <w:rFonts w:ascii="Arial" w:hAnsi="Arial" w:cs="Arial"/>
          <w:color w:val="000000" w:themeColor="text1"/>
        </w:rPr>
        <w:t>borough</w:t>
      </w:r>
      <w:r w:rsidR="00295FE4">
        <w:rPr>
          <w:rFonts w:ascii="Arial" w:hAnsi="Arial" w:cs="Arial"/>
          <w:color w:val="000000" w:themeColor="text1"/>
        </w:rPr>
        <w:t>*</w:t>
      </w:r>
      <w:r w:rsidR="00295FE4" w:rsidRPr="00295FE4">
        <w:rPr>
          <w:rFonts w:ascii="Arial" w:hAnsi="Arial" w:cs="Arial"/>
          <w:color w:val="000000" w:themeColor="text1"/>
        </w:rPr>
        <w:t xml:space="preserve"> </w:t>
      </w:r>
      <w:r w:rsidR="00295FE4" w:rsidRPr="00C248E5">
        <w:rPr>
          <w:rFonts w:ascii="Arial" w:hAnsi="Arial" w:cs="Arial"/>
          <w:color w:val="000000" w:themeColor="text1"/>
        </w:rPr>
        <w:t>gross</w:t>
      </w:r>
      <w:r w:rsidR="00295FE4">
        <w:rPr>
          <w:rFonts w:ascii="Arial" w:hAnsi="Arial" w:cs="Arial"/>
          <w:color w:val="000000" w:themeColor="text1"/>
        </w:rPr>
        <w:t xml:space="preserve"> </w:t>
      </w:r>
      <w:r w:rsidR="00295FE4" w:rsidRPr="00C248E5">
        <w:rPr>
          <w:rFonts w:ascii="Arial" w:hAnsi="Arial" w:cs="Arial"/>
          <w:color w:val="000000" w:themeColor="text1"/>
        </w:rPr>
        <w:t>square</w:t>
      </w:r>
      <w:r w:rsidR="00295FE4">
        <w:rPr>
          <w:rFonts w:ascii="Arial" w:hAnsi="Arial" w:cs="Arial"/>
          <w:color w:val="000000" w:themeColor="text1"/>
        </w:rPr>
        <w:t xml:space="preserve"> </w:t>
      </w:r>
      <w:r w:rsidR="00295FE4" w:rsidRPr="00C248E5">
        <w:rPr>
          <w:rFonts w:ascii="Arial" w:hAnsi="Arial" w:cs="Arial"/>
          <w:color w:val="000000" w:themeColor="text1"/>
        </w:rPr>
        <w:t>feet</w:t>
      </w:r>
      <w:r w:rsidR="00295FE4">
        <w:rPr>
          <w:rFonts w:ascii="Arial" w:hAnsi="Arial" w:cs="Arial"/>
          <w:color w:val="000000" w:themeColor="text1"/>
        </w:rPr>
        <w:t xml:space="preserve">, </w:t>
      </w:r>
      <w:r w:rsidR="00295FE4">
        <w:rPr>
          <w:rFonts w:ascii="Arial" w:hAnsi="Arial" w:cs="Arial"/>
          <w:color w:val="000000" w:themeColor="text1"/>
        </w:rPr>
        <w:t>borough*</w:t>
      </w:r>
      <w:r w:rsidR="00295FE4" w:rsidRPr="00295FE4">
        <w:rPr>
          <w:rFonts w:ascii="Arial" w:hAnsi="Arial" w:cs="Arial"/>
          <w:color w:val="000000" w:themeColor="text1"/>
        </w:rPr>
        <w:t xml:space="preserve"> </w:t>
      </w:r>
      <w:r w:rsidR="00295FE4" w:rsidRPr="00C248E5">
        <w:rPr>
          <w:rFonts w:ascii="Arial" w:hAnsi="Arial" w:cs="Arial"/>
          <w:color w:val="000000" w:themeColor="text1"/>
        </w:rPr>
        <w:t>land</w:t>
      </w:r>
      <w:r w:rsidR="00295FE4">
        <w:rPr>
          <w:rFonts w:ascii="Arial" w:hAnsi="Arial" w:cs="Arial"/>
          <w:color w:val="000000" w:themeColor="text1"/>
        </w:rPr>
        <w:t xml:space="preserve"> </w:t>
      </w:r>
      <w:r w:rsidR="00295FE4" w:rsidRPr="00C248E5">
        <w:rPr>
          <w:rFonts w:ascii="Arial" w:hAnsi="Arial" w:cs="Arial"/>
          <w:color w:val="000000" w:themeColor="text1"/>
        </w:rPr>
        <w:t>square</w:t>
      </w:r>
      <w:r w:rsidR="00295FE4">
        <w:rPr>
          <w:rFonts w:ascii="Arial" w:hAnsi="Arial" w:cs="Arial"/>
          <w:color w:val="000000" w:themeColor="text1"/>
        </w:rPr>
        <w:t xml:space="preserve"> </w:t>
      </w:r>
      <w:r w:rsidR="00295FE4" w:rsidRPr="00C248E5">
        <w:rPr>
          <w:rFonts w:ascii="Arial" w:hAnsi="Arial" w:cs="Arial"/>
          <w:color w:val="000000" w:themeColor="text1"/>
        </w:rPr>
        <w:t>feet</w:t>
      </w:r>
      <w:r w:rsidR="00295FE4" w:rsidRPr="00C248E5">
        <w:rPr>
          <w:rFonts w:ascii="Arial" w:hAnsi="Arial" w:cs="Arial"/>
          <w:color w:val="000000" w:themeColor="text1"/>
        </w:rPr>
        <w:t xml:space="preserve"> </w:t>
      </w:r>
      <w:r w:rsidR="001043A0" w:rsidRPr="00C248E5">
        <w:rPr>
          <w:rFonts w:ascii="Arial" w:hAnsi="Arial" w:cs="Arial"/>
          <w:color w:val="000000" w:themeColor="text1"/>
        </w:rPr>
        <w:t>so that the</w:t>
      </w:r>
      <w:r w:rsidR="00C248E5" w:rsidRPr="00C248E5">
        <w:rPr>
          <w:rFonts w:ascii="Arial" w:hAnsi="Arial" w:cs="Arial"/>
          <w:color w:val="000000" w:themeColor="text1"/>
        </w:rPr>
        <w:t xml:space="preserve"> coefficient of </w:t>
      </w:r>
      <w:r w:rsidR="00C248E5" w:rsidRPr="00C248E5">
        <w:rPr>
          <w:rFonts w:ascii="Arial" w:hAnsi="Arial" w:cs="Arial"/>
          <w:color w:val="000000" w:themeColor="text1"/>
        </w:rPr>
        <w:t>gross</w:t>
      </w:r>
      <w:r w:rsidR="00C60867">
        <w:rPr>
          <w:rFonts w:ascii="Arial" w:hAnsi="Arial" w:cs="Arial"/>
          <w:color w:val="000000" w:themeColor="text1"/>
        </w:rPr>
        <w:t xml:space="preserve"> </w:t>
      </w:r>
      <w:r w:rsidR="00C248E5" w:rsidRPr="00C248E5">
        <w:rPr>
          <w:rFonts w:ascii="Arial" w:hAnsi="Arial" w:cs="Arial"/>
          <w:color w:val="000000" w:themeColor="text1"/>
        </w:rPr>
        <w:t>square</w:t>
      </w:r>
      <w:r w:rsidR="00C60867">
        <w:rPr>
          <w:rFonts w:ascii="Arial" w:hAnsi="Arial" w:cs="Arial"/>
          <w:color w:val="000000" w:themeColor="text1"/>
        </w:rPr>
        <w:t xml:space="preserve"> </w:t>
      </w:r>
      <w:r w:rsidR="00C248E5" w:rsidRPr="00C248E5">
        <w:rPr>
          <w:rFonts w:ascii="Arial" w:hAnsi="Arial" w:cs="Arial"/>
          <w:color w:val="000000" w:themeColor="text1"/>
        </w:rPr>
        <w:t>feet</w:t>
      </w:r>
      <w:r w:rsidR="00C248E5" w:rsidRPr="00C248E5">
        <w:rPr>
          <w:rFonts w:ascii="Arial" w:hAnsi="Arial" w:cs="Arial"/>
          <w:color w:val="000000" w:themeColor="text1"/>
        </w:rPr>
        <w:t xml:space="preserve"> </w:t>
      </w:r>
      <w:r w:rsidR="00C248E5" w:rsidRPr="00C248E5">
        <w:rPr>
          <w:rFonts w:ascii="Arial" w:eastAsiaTheme="minorEastAsia" w:hAnsi="Arial" w:cs="Arial"/>
          <w:color w:val="000000" w:themeColor="text1"/>
        </w:rPr>
        <w:t xml:space="preserve">in linear model can be different for different </w:t>
      </w:r>
      <w:r w:rsidR="00663DEF">
        <w:rPr>
          <w:rFonts w:ascii="Arial" w:hAnsi="Arial" w:cs="Arial"/>
          <w:color w:val="000000" w:themeColor="text1"/>
        </w:rPr>
        <w:t>borough</w:t>
      </w:r>
      <w:r w:rsidR="00C248E5" w:rsidRPr="00C248E5">
        <w:rPr>
          <w:rFonts w:ascii="Arial" w:hAnsi="Arial" w:cs="Arial"/>
          <w:color w:val="000000" w:themeColor="text1"/>
        </w:rPr>
        <w:t>.</w:t>
      </w:r>
    </w:p>
    <w:p w14:paraId="09FDC547" w14:textId="048A83D7" w:rsidR="00934E28" w:rsidRPr="000E1E03" w:rsidRDefault="00AC39DC" w:rsidP="00934E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 we usually do in homework, </w:t>
      </w:r>
      <w:r w:rsidR="00934E28">
        <w:rPr>
          <w:rFonts w:ascii="Arial" w:hAnsi="Arial" w:cs="Arial"/>
          <w:color w:val="000000" w:themeColor="text1"/>
        </w:rPr>
        <w:t xml:space="preserve">we split the dataset into two parts, one part for training and the other for testing, and </w:t>
      </w:r>
      <w:r w:rsidR="00934E28" w:rsidRPr="000E1E03">
        <w:rPr>
          <w:rFonts w:ascii="Arial" w:hAnsi="Arial" w:cs="Arial"/>
          <w:color w:val="000000" w:themeColor="text1"/>
        </w:rPr>
        <w:t>u</w:t>
      </w:r>
      <w:r w:rsidR="00934E28" w:rsidRPr="000E1E03">
        <w:rPr>
          <w:rFonts w:ascii="Arial" w:hAnsi="Arial" w:cs="Arial"/>
          <w:color w:val="000000" w:themeColor="text1"/>
        </w:rPr>
        <w:t xml:space="preserve">se MSE as </w:t>
      </w:r>
      <w:r w:rsidR="00934E28" w:rsidRPr="000E1E03">
        <w:rPr>
          <w:rFonts w:ascii="Arial" w:hAnsi="Arial" w:cs="Arial"/>
          <w:color w:val="000000" w:themeColor="text1"/>
        </w:rPr>
        <w:t xml:space="preserve">the </w:t>
      </w:r>
      <w:r w:rsidR="00934E28" w:rsidRPr="000E1E03">
        <w:rPr>
          <w:rFonts w:ascii="Arial" w:hAnsi="Arial" w:cs="Arial"/>
          <w:color w:val="000000" w:themeColor="text1"/>
        </w:rPr>
        <w:t>metric</w:t>
      </w:r>
      <w:r w:rsidR="00146754" w:rsidRPr="000E1E03">
        <w:rPr>
          <w:rFonts w:ascii="Arial" w:hAnsi="Arial" w:cs="Arial"/>
          <w:color w:val="000000" w:themeColor="text1"/>
        </w:rPr>
        <w:t xml:space="preserve"> to evaluate the linear model.</w:t>
      </w:r>
    </w:p>
    <w:p w14:paraId="5BEA2DC9" w14:textId="105F9CE2" w:rsidR="00660A97" w:rsidRPr="00DA0FAA" w:rsidRDefault="000A1241" w:rsidP="00660A97">
      <w:pPr>
        <w:spacing w:line="360" w:lineRule="auto"/>
        <w:rPr>
          <w:rFonts w:ascii="Arial" w:hAnsi="Arial" w:cs="Arial"/>
          <w:color w:val="000000" w:themeColor="text1"/>
        </w:rPr>
      </w:pPr>
      <w:r w:rsidRPr="000E1E03">
        <w:rPr>
          <w:rFonts w:ascii="Arial" w:hAnsi="Arial" w:cs="Arial"/>
          <w:color w:val="000000" w:themeColor="text1"/>
        </w:rPr>
        <w:t xml:space="preserve">The MSE score we get is </w:t>
      </w:r>
      <w:r w:rsidRPr="000E1E03">
        <w:rPr>
          <w:rFonts w:ascii="Arial" w:hAnsi="Arial" w:cs="Arial"/>
          <w:color w:val="000000" w:themeColor="text1"/>
        </w:rPr>
        <w:t xml:space="preserve">9.10489e+12, which means the mean estimation error on the price is more than </w:t>
      </w:r>
      <w:r w:rsidRPr="000E1E03">
        <w:rPr>
          <w:rFonts w:ascii="Arial" w:hAnsi="Arial" w:cs="Arial"/>
          <w:color w:val="000000" w:themeColor="text1"/>
        </w:rPr>
        <w:t>one million</w:t>
      </w:r>
      <w:r w:rsidRPr="000E1E03">
        <w:rPr>
          <w:rFonts w:ascii="Arial" w:hAnsi="Arial" w:cs="Arial"/>
          <w:color w:val="000000" w:themeColor="text1"/>
        </w:rPr>
        <w:t xml:space="preserve"> dollars. </w:t>
      </w:r>
      <w:r w:rsidR="00E6343F" w:rsidRPr="000E1E03">
        <w:rPr>
          <w:rFonts w:ascii="Arial" w:hAnsi="Arial" w:cs="Arial"/>
          <w:color w:val="000000" w:themeColor="text1"/>
        </w:rPr>
        <w:t>T</w:t>
      </w:r>
      <w:r w:rsidRPr="000E1E03">
        <w:rPr>
          <w:rFonts w:ascii="Arial" w:hAnsi="Arial" w:cs="Arial"/>
          <w:color w:val="000000" w:themeColor="text1"/>
        </w:rPr>
        <w:t xml:space="preserve">he accuracy of the property price estimation is </w:t>
      </w:r>
      <w:r w:rsidR="00E6343F" w:rsidRPr="000E1E03">
        <w:rPr>
          <w:rFonts w:ascii="Arial" w:hAnsi="Arial" w:cs="Arial"/>
          <w:color w:val="000000" w:themeColor="text1"/>
        </w:rPr>
        <w:t>beyond</w:t>
      </w:r>
      <w:r w:rsidRPr="000E1E03">
        <w:rPr>
          <w:rFonts w:ascii="Arial" w:hAnsi="Arial" w:cs="Arial"/>
          <w:color w:val="000000" w:themeColor="text1"/>
        </w:rPr>
        <w:t xml:space="preserve"> our expectation.</w:t>
      </w:r>
      <w:r w:rsidR="00AE4F33" w:rsidRPr="000E1E03">
        <w:rPr>
          <w:rFonts w:ascii="Arial" w:hAnsi="Arial" w:cs="Arial"/>
          <w:color w:val="000000" w:themeColor="text1"/>
        </w:rPr>
        <w:t xml:space="preserve"> </w:t>
      </w:r>
      <w:r w:rsidR="007F03B2" w:rsidRPr="000E1E03">
        <w:rPr>
          <w:rFonts w:ascii="Arial" w:hAnsi="Arial" w:cs="Arial"/>
          <w:color w:val="000000" w:themeColor="text1"/>
        </w:rPr>
        <w:t>After trying to add more columns, the result doesn’t change a lot</w:t>
      </w:r>
      <w:r w:rsidR="00B80302" w:rsidRPr="000E1E03">
        <w:rPr>
          <w:rFonts w:ascii="Arial" w:hAnsi="Arial" w:cs="Arial"/>
          <w:color w:val="000000" w:themeColor="text1"/>
        </w:rPr>
        <w:t xml:space="preserve">. We then check the original data in the </w:t>
      </w:r>
      <w:r w:rsidR="00F82968" w:rsidRPr="000E1E03">
        <w:rPr>
          <w:rFonts w:ascii="Arial" w:hAnsi="Arial" w:cs="Arial"/>
          <w:color w:val="000000" w:themeColor="text1"/>
        </w:rPr>
        <w:t>CSV file and f</w:t>
      </w:r>
      <w:r w:rsidR="008908B9">
        <w:rPr>
          <w:rFonts w:ascii="Arial" w:hAnsi="Arial" w:cs="Arial"/>
          <w:color w:val="000000" w:themeColor="text1"/>
        </w:rPr>
        <w:t>in</w:t>
      </w:r>
      <w:r w:rsidR="00F82968" w:rsidRPr="000E1E03">
        <w:rPr>
          <w:rFonts w:ascii="Arial" w:hAnsi="Arial" w:cs="Arial"/>
          <w:color w:val="000000" w:themeColor="text1"/>
        </w:rPr>
        <w:t xml:space="preserve">d </w:t>
      </w:r>
      <w:r w:rsidR="000E1E03" w:rsidRPr="000E1E03">
        <w:rPr>
          <w:rFonts w:ascii="Arial" w:hAnsi="Arial" w:cs="Arial"/>
          <w:color w:val="000000" w:themeColor="text1"/>
        </w:rPr>
        <w:t xml:space="preserve">that the sales price of property of larger square feet is sometimes </w:t>
      </w:r>
      <w:r w:rsidR="00046925">
        <w:rPr>
          <w:rFonts w:ascii="Arial" w:hAnsi="Arial" w:cs="Arial"/>
          <w:color w:val="000000" w:themeColor="text1"/>
        </w:rPr>
        <w:t>lower</w:t>
      </w:r>
      <w:r w:rsidR="000E1E03" w:rsidRPr="000E1E03">
        <w:rPr>
          <w:rFonts w:ascii="Arial" w:hAnsi="Arial" w:cs="Arial"/>
          <w:color w:val="000000" w:themeColor="text1"/>
        </w:rPr>
        <w:t xml:space="preserve"> than </w:t>
      </w:r>
      <w:r w:rsidR="008908B9">
        <w:rPr>
          <w:rFonts w:ascii="Arial" w:hAnsi="Arial" w:cs="Arial"/>
          <w:color w:val="000000" w:themeColor="text1"/>
        </w:rPr>
        <w:t xml:space="preserve">that of </w:t>
      </w:r>
      <w:r w:rsidR="008908B9" w:rsidRPr="000E1E03">
        <w:rPr>
          <w:rFonts w:ascii="Arial" w:hAnsi="Arial" w:cs="Arial"/>
          <w:color w:val="000000" w:themeColor="text1"/>
        </w:rPr>
        <w:t>property of</w:t>
      </w:r>
      <w:r w:rsidR="008908B9">
        <w:rPr>
          <w:rFonts w:ascii="Arial" w:hAnsi="Arial" w:cs="Arial"/>
          <w:color w:val="000000" w:themeColor="text1"/>
        </w:rPr>
        <w:t xml:space="preserve"> the same information other than </w:t>
      </w:r>
      <w:r w:rsidR="008908B9" w:rsidRPr="000E1E03">
        <w:rPr>
          <w:rFonts w:ascii="Arial" w:hAnsi="Arial" w:cs="Arial"/>
          <w:color w:val="000000" w:themeColor="text1"/>
        </w:rPr>
        <w:t>square feet</w:t>
      </w:r>
      <w:r w:rsidR="008908B9">
        <w:rPr>
          <w:rFonts w:ascii="Arial" w:hAnsi="Arial" w:cs="Arial"/>
          <w:color w:val="000000" w:themeColor="text1"/>
        </w:rPr>
        <w:t xml:space="preserve">. We think </w:t>
      </w:r>
      <w:r w:rsidR="004E116B">
        <w:rPr>
          <w:rFonts w:ascii="Arial" w:hAnsi="Arial" w:cs="Arial"/>
          <w:color w:val="000000" w:themeColor="text1"/>
        </w:rPr>
        <w:t xml:space="preserve">some </w:t>
      </w:r>
      <w:r w:rsidR="004E116B">
        <w:rPr>
          <w:rFonts w:ascii="Arial" w:hAnsi="Arial" w:cs="Arial" w:hint="eastAsia"/>
          <w:color w:val="000000" w:themeColor="text1"/>
        </w:rPr>
        <w:t>factor</w:t>
      </w:r>
      <w:r w:rsidR="004E116B">
        <w:rPr>
          <w:rFonts w:ascii="Arial" w:hAnsi="Arial" w:cs="Arial"/>
          <w:color w:val="000000" w:themeColor="text1"/>
        </w:rPr>
        <w:t xml:space="preserve">s have more influence on sales price than the elements listed in the dataset like decoration. If </w:t>
      </w:r>
      <w:r w:rsidR="00DB5915">
        <w:rPr>
          <w:rFonts w:ascii="Arial" w:hAnsi="Arial" w:cs="Arial"/>
          <w:color w:val="000000" w:themeColor="text1"/>
        </w:rPr>
        <w:t>one apartment is within the walking distance of some universities like NYU, it tend</w:t>
      </w:r>
      <w:r w:rsidR="00C823A0">
        <w:rPr>
          <w:rFonts w:ascii="Arial" w:hAnsi="Arial" w:cs="Arial"/>
          <w:color w:val="000000" w:themeColor="text1"/>
        </w:rPr>
        <w:t>s</w:t>
      </w:r>
      <w:r w:rsidR="00DB5915">
        <w:rPr>
          <w:rFonts w:ascii="Arial" w:hAnsi="Arial" w:cs="Arial"/>
          <w:color w:val="000000" w:themeColor="text1"/>
        </w:rPr>
        <w:t xml:space="preserve"> to have higher sales price compared to another apartment in the same </w:t>
      </w:r>
      <w:r w:rsidR="00DB5915">
        <w:rPr>
          <w:rFonts w:ascii="Arial" w:hAnsi="Arial" w:cs="Arial"/>
          <w:color w:val="000000" w:themeColor="text1"/>
        </w:rPr>
        <w:t>borough</w:t>
      </w:r>
      <w:r w:rsidR="00DB5915">
        <w:rPr>
          <w:rFonts w:ascii="Arial" w:hAnsi="Arial" w:cs="Arial"/>
          <w:color w:val="000000" w:themeColor="text1"/>
        </w:rPr>
        <w:t xml:space="preserve"> far from </w:t>
      </w:r>
      <w:r w:rsidR="00DB5915">
        <w:rPr>
          <w:rFonts w:ascii="Arial" w:hAnsi="Arial" w:cs="Arial"/>
          <w:color w:val="000000" w:themeColor="text1"/>
        </w:rPr>
        <w:t>NYU</w:t>
      </w:r>
      <w:r w:rsidR="00CC2122">
        <w:rPr>
          <w:rFonts w:ascii="Arial" w:hAnsi="Arial" w:cs="Arial"/>
          <w:color w:val="000000" w:themeColor="text1"/>
        </w:rPr>
        <w:t xml:space="preserve">. </w:t>
      </w:r>
      <w:r w:rsidR="00660A97" w:rsidRPr="00DA0FAA">
        <w:rPr>
          <w:rFonts w:ascii="Arial" w:hAnsi="Arial" w:cs="Arial"/>
          <w:color w:val="000000" w:themeColor="text1"/>
        </w:rPr>
        <w:t xml:space="preserve">The following graph shows the relation of our price prediction and the real price. </w:t>
      </w:r>
    </w:p>
    <w:p w14:paraId="3F124C6A" w14:textId="081F45D3" w:rsidR="00DA0FAA" w:rsidRPr="00220319" w:rsidRDefault="00DA0FAA" w:rsidP="00660A97">
      <w:pPr>
        <w:spacing w:line="360" w:lineRule="auto"/>
        <w:rPr>
          <w:rFonts w:ascii="Arial" w:hAnsi="Arial" w:cs="Arial"/>
          <w:color w:val="000000" w:themeColor="text1"/>
        </w:rPr>
      </w:pPr>
      <w:r w:rsidRPr="00220319">
        <w:rPr>
          <w:rFonts w:ascii="Arial" w:hAnsi="Arial" w:cs="Arial"/>
          <w:color w:val="000000" w:themeColor="text1"/>
        </w:rPr>
        <w:drawing>
          <wp:inline distT="0" distB="0" distL="0" distR="0" wp14:anchorId="0FA617A4" wp14:editId="5E33E684">
            <wp:extent cx="3037522" cy="3091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9 at 10.17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068" cy="31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A66" w14:textId="3F77778E" w:rsidR="00DA0FAA" w:rsidRPr="00CF3CA4" w:rsidRDefault="00DA0FAA" w:rsidP="00660A97">
      <w:pPr>
        <w:spacing w:line="360" w:lineRule="auto"/>
        <w:rPr>
          <w:rFonts w:ascii="Arial" w:hAnsi="Arial" w:cs="Arial"/>
          <w:color w:val="000000" w:themeColor="text1"/>
        </w:rPr>
      </w:pPr>
      <w:r w:rsidRPr="00CF3CA4">
        <w:rPr>
          <w:rFonts w:ascii="Arial" w:hAnsi="Arial" w:cs="Arial"/>
          <w:color w:val="000000" w:themeColor="text1"/>
        </w:rPr>
        <w:lastRenderedPageBreak/>
        <w:t>The closer the blue dots are to the red dotted line, the more accurate the linear model is.</w:t>
      </w:r>
    </w:p>
    <w:p w14:paraId="2AD0C92B" w14:textId="5108B1EC" w:rsidR="004E2DB1" w:rsidRPr="00CF3CA4" w:rsidRDefault="004E2DB1" w:rsidP="004E2DB1">
      <w:pPr>
        <w:rPr>
          <w:rFonts w:ascii="Arial" w:hAnsi="Arial" w:cs="Arial"/>
          <w:color w:val="000000" w:themeColor="text1"/>
        </w:rPr>
      </w:pPr>
      <w:r w:rsidRPr="00CF3CA4">
        <w:rPr>
          <w:rFonts w:ascii="Arial" w:hAnsi="Arial" w:cs="Arial"/>
          <w:color w:val="000000" w:themeColor="text1"/>
        </w:rPr>
        <w:t>Next, we</w:t>
      </w:r>
      <w:r w:rsidRPr="00CF3CA4">
        <w:rPr>
          <w:rFonts w:ascii="Arial" w:hAnsi="Arial" w:cs="Arial"/>
          <w:color w:val="000000" w:themeColor="text1"/>
        </w:rPr>
        <w:t xml:space="preserve"> use inference to determine the most important predictor order. </w:t>
      </w:r>
      <w:r w:rsidRPr="00CF3CA4">
        <w:rPr>
          <w:rFonts w:ascii="Arial" w:hAnsi="Arial" w:cs="Arial"/>
          <w:color w:val="000000" w:themeColor="text1"/>
        </w:rPr>
        <w:t>We c</w:t>
      </w:r>
      <w:r w:rsidRPr="00CF3CA4">
        <w:rPr>
          <w:rFonts w:ascii="Arial" w:hAnsi="Arial" w:cs="Arial"/>
          <w:color w:val="000000" w:themeColor="text1"/>
        </w:rPr>
        <w:t xml:space="preserve">reate a new pipeline which encapsulates a standard scalar and a linear regression object. After fitting the pipe, </w:t>
      </w:r>
      <w:r w:rsidR="00CF3CA4" w:rsidRPr="00CF3CA4">
        <w:rPr>
          <w:rFonts w:ascii="Arial" w:hAnsi="Arial" w:cs="Arial"/>
          <w:color w:val="000000" w:themeColor="text1"/>
        </w:rPr>
        <w:t xml:space="preserve">we </w:t>
      </w:r>
      <w:r w:rsidRPr="00CF3CA4">
        <w:rPr>
          <w:rFonts w:ascii="Arial" w:hAnsi="Arial" w:cs="Arial"/>
          <w:color w:val="000000" w:themeColor="text1"/>
        </w:rPr>
        <w:t xml:space="preserve">create a </w:t>
      </w:r>
      <w:proofErr w:type="gramStart"/>
      <w:r w:rsidRPr="00CF3CA4">
        <w:rPr>
          <w:rFonts w:ascii="Arial" w:hAnsi="Arial" w:cs="Arial"/>
          <w:color w:val="000000" w:themeColor="text1"/>
        </w:rPr>
        <w:t>pandas</w:t>
      </w:r>
      <w:proofErr w:type="gramEnd"/>
      <w:r w:rsidRPr="00CF3CA4">
        <w:rPr>
          <w:rFonts w:ascii="Arial" w:hAnsi="Arial" w:cs="Arial"/>
          <w:color w:val="000000" w:themeColor="text1"/>
        </w:rPr>
        <w:t xml:space="preserve"> data frame </w:t>
      </w:r>
      <w:r w:rsidR="00CF3CA4" w:rsidRPr="00CF3CA4">
        <w:rPr>
          <w:rFonts w:ascii="Arial" w:hAnsi="Arial" w:cs="Arial"/>
          <w:color w:val="000000" w:themeColor="text1"/>
        </w:rPr>
        <w:t>with</w:t>
      </w:r>
      <w:r w:rsidRPr="00CF3CA4">
        <w:rPr>
          <w:rFonts w:ascii="Arial" w:hAnsi="Arial" w:cs="Arial"/>
          <w:color w:val="000000" w:themeColor="text1"/>
        </w:rPr>
        <w:t xml:space="preserve"> 2 columns named </w:t>
      </w:r>
      <w:r w:rsidRPr="00CF3CA4">
        <w:rPr>
          <w:rFonts w:ascii="Arial" w:hAnsi="Arial" w:cs="Arial"/>
          <w:color w:val="000000" w:themeColor="text1"/>
        </w:rPr>
        <w:t>coefficient</w:t>
      </w:r>
      <w:r w:rsidRPr="00CF3CA4">
        <w:rPr>
          <w:rFonts w:ascii="Arial" w:hAnsi="Arial" w:cs="Arial"/>
          <w:color w:val="000000" w:themeColor="text1"/>
        </w:rPr>
        <w:t> and </w:t>
      </w:r>
      <w:r w:rsidRPr="00CF3CA4">
        <w:rPr>
          <w:rFonts w:ascii="Arial" w:hAnsi="Arial" w:cs="Arial"/>
          <w:color w:val="000000" w:themeColor="text1"/>
        </w:rPr>
        <w:t>value</w:t>
      </w:r>
      <w:r w:rsidRPr="00CF3CA4">
        <w:rPr>
          <w:rFonts w:ascii="Arial" w:hAnsi="Arial" w:cs="Arial"/>
          <w:color w:val="000000" w:themeColor="text1"/>
        </w:rPr>
        <w:t>. The coefficient column contain</w:t>
      </w:r>
      <w:r w:rsidR="00CF3CA4" w:rsidRPr="00CF3CA4">
        <w:rPr>
          <w:rFonts w:ascii="Arial" w:hAnsi="Arial" w:cs="Arial"/>
          <w:color w:val="000000" w:themeColor="text1"/>
        </w:rPr>
        <w:t>s</w:t>
      </w:r>
      <w:r w:rsidRPr="00CF3CA4">
        <w:rPr>
          <w:rFonts w:ascii="Arial" w:hAnsi="Arial" w:cs="Arial"/>
          <w:color w:val="000000" w:themeColor="text1"/>
        </w:rPr>
        <w:t xml:space="preserve"> the coefficient names and the value column contain</w:t>
      </w:r>
      <w:r w:rsidR="00CF3CA4" w:rsidRPr="00CF3CA4">
        <w:rPr>
          <w:rFonts w:ascii="Arial" w:hAnsi="Arial" w:cs="Arial"/>
          <w:color w:val="000000" w:themeColor="text1"/>
        </w:rPr>
        <w:t>s</w:t>
      </w:r>
      <w:r w:rsidRPr="00CF3CA4">
        <w:rPr>
          <w:rFonts w:ascii="Arial" w:hAnsi="Arial" w:cs="Arial"/>
          <w:color w:val="000000" w:themeColor="text1"/>
        </w:rPr>
        <w:t xml:space="preserve"> the regression model coefficient absolute values.</w:t>
      </w:r>
    </w:p>
    <w:p w14:paraId="65324BA4" w14:textId="77777777" w:rsidR="00DA0FAA" w:rsidRPr="00220319" w:rsidRDefault="00DA0FAA" w:rsidP="00660A97">
      <w:pPr>
        <w:spacing w:line="360" w:lineRule="auto"/>
        <w:rPr>
          <w:rFonts w:ascii="Arial" w:hAnsi="Arial" w:cs="Arial"/>
          <w:color w:val="000000" w:themeColor="text1"/>
        </w:rPr>
      </w:pPr>
    </w:p>
    <w:p w14:paraId="50F08487" w14:textId="070DCB67" w:rsidR="000A1241" w:rsidRPr="000E1E03" w:rsidRDefault="000A1241" w:rsidP="00934E28">
      <w:pPr>
        <w:rPr>
          <w:rFonts w:ascii="Arial" w:hAnsi="Arial" w:cs="Arial"/>
          <w:color w:val="000000" w:themeColor="text1"/>
        </w:rPr>
      </w:pPr>
    </w:p>
    <w:p w14:paraId="1A030C1C" w14:textId="1F8444FD" w:rsidR="00AC39DC" w:rsidRDefault="00CF3CA4" w:rsidP="0015357A">
      <w:pPr>
        <w:shd w:val="clear" w:color="auto" w:fill="FFFFFE"/>
        <w:spacing w:line="285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>
          <wp:inline distT="0" distB="0" distL="0" distR="0" wp14:anchorId="7BAFC740" wp14:editId="4A1B9732">
            <wp:extent cx="3082413" cy="2473868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29 at 10.21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4" cy="24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000" w14:textId="5C618577" w:rsidR="00CF3CA4" w:rsidRPr="00220319" w:rsidRDefault="00CF3CA4" w:rsidP="00263F1E">
      <w:pPr>
        <w:shd w:val="clear" w:color="auto" w:fill="FFFFFE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can see the top ten </w:t>
      </w:r>
      <w:r w:rsidR="0028342D">
        <w:rPr>
          <w:rFonts w:ascii="Arial" w:hAnsi="Arial" w:cs="Arial"/>
          <w:color w:val="000000" w:themeColor="text1"/>
        </w:rPr>
        <w:t xml:space="preserve">predictors are all from neighborhood and </w:t>
      </w:r>
      <w:r w:rsidR="0028342D">
        <w:rPr>
          <w:rFonts w:ascii="Arial" w:hAnsi="Arial" w:cs="Arial"/>
          <w:color w:val="000000" w:themeColor="text1"/>
        </w:rPr>
        <w:t>building class category</w:t>
      </w:r>
      <w:r w:rsidR="001C65BF">
        <w:rPr>
          <w:rFonts w:ascii="Arial" w:hAnsi="Arial" w:cs="Arial"/>
          <w:color w:val="000000" w:themeColor="text1"/>
        </w:rPr>
        <w:t xml:space="preserve"> which </w:t>
      </w:r>
      <w:r w:rsidR="00220319">
        <w:rPr>
          <w:rFonts w:ascii="Arial" w:hAnsi="Arial" w:cs="Arial"/>
          <w:color w:val="000000" w:themeColor="text1"/>
        </w:rPr>
        <w:t xml:space="preserve">is </w:t>
      </w:r>
      <w:r w:rsidR="00220319" w:rsidRPr="00220319">
        <w:rPr>
          <w:rFonts w:ascii="Arial" w:hAnsi="Arial" w:cs="Arial"/>
          <w:color w:val="000000" w:themeColor="text1"/>
        </w:rPr>
        <w:t>not</w:t>
      </w:r>
      <w:r w:rsidR="00220319" w:rsidRPr="00220319">
        <w:rPr>
          <w:rFonts w:ascii="Arial" w:hAnsi="Arial" w:cs="Arial"/>
          <w:color w:val="000000" w:themeColor="text1"/>
        </w:rPr>
        <w:t xml:space="preserve"> consistent with</w:t>
      </w:r>
      <w:r w:rsidR="00220319" w:rsidRPr="00220319">
        <w:rPr>
          <w:rFonts w:ascii="Arial" w:hAnsi="Arial" w:cs="Arial"/>
          <w:color w:val="000000" w:themeColor="text1"/>
        </w:rPr>
        <w:t xml:space="preserve"> our common sense.</w:t>
      </w:r>
    </w:p>
    <w:p w14:paraId="244A02FE" w14:textId="77777777" w:rsidR="00220319" w:rsidRPr="00220319" w:rsidRDefault="00220319" w:rsidP="00263F1E">
      <w:pPr>
        <w:shd w:val="clear" w:color="auto" w:fill="FFFFFE"/>
        <w:spacing w:line="360" w:lineRule="auto"/>
        <w:rPr>
          <w:rFonts w:ascii="Arial" w:hAnsi="Arial" w:cs="Arial"/>
          <w:color w:val="000000" w:themeColor="text1"/>
        </w:rPr>
      </w:pPr>
    </w:p>
    <w:p w14:paraId="7DBE7F86" w14:textId="23538FA7" w:rsidR="00220319" w:rsidRDefault="00220319" w:rsidP="00263F1E">
      <w:pPr>
        <w:spacing w:line="360" w:lineRule="auto"/>
        <w:rPr>
          <w:rFonts w:ascii="Arial" w:hAnsi="Arial" w:cs="Arial"/>
          <w:color w:val="000000" w:themeColor="text1"/>
        </w:rPr>
      </w:pPr>
      <w:r w:rsidRPr="00C248E5">
        <w:rPr>
          <w:rFonts w:ascii="Arial" w:hAnsi="Arial" w:cs="Arial"/>
          <w:color w:val="000000" w:themeColor="text1"/>
        </w:rPr>
        <w:t xml:space="preserve">Model </w:t>
      </w:r>
      <w:r>
        <w:rPr>
          <w:rFonts w:ascii="Arial" w:hAnsi="Arial" w:cs="Arial"/>
          <w:color w:val="000000" w:themeColor="text1"/>
        </w:rPr>
        <w:t>2</w:t>
      </w:r>
      <w:r w:rsidRPr="00C248E5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Random Forest</w:t>
      </w:r>
    </w:p>
    <w:p w14:paraId="57BAC4D2" w14:textId="5597417E" w:rsidR="00220319" w:rsidRPr="007C76C0" w:rsidRDefault="00C8390E" w:rsidP="00263F1E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use the same </w:t>
      </w:r>
      <w:r w:rsidR="008D2ADB">
        <w:rPr>
          <w:rFonts w:ascii="Arial" w:hAnsi="Arial" w:cs="Arial"/>
          <w:color w:val="000000" w:themeColor="text1"/>
        </w:rPr>
        <w:t xml:space="preserve">methods </w:t>
      </w:r>
      <w:r w:rsidR="009E2579">
        <w:rPr>
          <w:rFonts w:ascii="Arial" w:hAnsi="Arial" w:cs="Arial"/>
          <w:color w:val="000000" w:themeColor="text1"/>
        </w:rPr>
        <w:t xml:space="preserve">as linear model to transform categorical variables. To shorten the running time of the model, we only use </w:t>
      </w:r>
      <w:r w:rsidR="009E2579">
        <w:rPr>
          <w:rFonts w:ascii="Arial" w:hAnsi="Arial" w:cs="Arial"/>
          <w:color w:val="000000" w:themeColor="text1"/>
        </w:rPr>
        <w:t>borough</w:t>
      </w:r>
      <w:r w:rsidR="009E2579" w:rsidRPr="00C248E5">
        <w:rPr>
          <w:rFonts w:ascii="Arial" w:hAnsi="Arial" w:cs="Arial"/>
          <w:color w:val="000000" w:themeColor="text1"/>
        </w:rPr>
        <w:t xml:space="preserve"> </w:t>
      </w:r>
      <w:r w:rsidR="009E2579" w:rsidRPr="007C76C0">
        <w:rPr>
          <w:rFonts w:ascii="Arial" w:hAnsi="Arial" w:cs="Arial"/>
          <w:color w:val="000000" w:themeColor="text1"/>
        </w:rPr>
        <w:t>as the location information of property</w:t>
      </w:r>
      <w:r w:rsidR="0039195B" w:rsidRPr="007C76C0">
        <w:rPr>
          <w:rFonts w:ascii="Arial" w:hAnsi="Arial" w:cs="Arial"/>
          <w:color w:val="000000" w:themeColor="text1"/>
        </w:rPr>
        <w:t>.</w:t>
      </w:r>
    </w:p>
    <w:p w14:paraId="4834F4A5" w14:textId="77777777" w:rsidR="00D075E0" w:rsidRPr="007C76C0" w:rsidRDefault="009830E7" w:rsidP="00263F1E">
      <w:pPr>
        <w:spacing w:line="360" w:lineRule="auto"/>
        <w:rPr>
          <w:rFonts w:ascii="Arial" w:hAnsi="Arial" w:cs="Arial"/>
          <w:color w:val="000000" w:themeColor="text1"/>
        </w:rPr>
      </w:pPr>
      <w:r w:rsidRPr="007C76C0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andom </w:t>
      </w:r>
      <w:r w:rsidR="005C5CD8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orest</w:t>
      </w:r>
      <w:r w:rsidRPr="007C76C0">
        <w:rPr>
          <w:rFonts w:ascii="Arial" w:hAnsi="Arial" w:cs="Arial"/>
          <w:color w:val="000000" w:themeColor="text1"/>
        </w:rPr>
        <w:t xml:space="preserve"> model utilized a grid search to tune the regularization and elastic net parameters. The grid utilized </w:t>
      </w:r>
      <w:proofErr w:type="spellStart"/>
      <w:r w:rsidR="00BD01C6" w:rsidRPr="007C76C0">
        <w:rPr>
          <w:rFonts w:ascii="Arial" w:hAnsi="Arial" w:cs="Arial"/>
          <w:color w:val="000000" w:themeColor="text1"/>
        </w:rPr>
        <w:t>num</w:t>
      </w:r>
      <w:proofErr w:type="spellEnd"/>
      <w:r w:rsidRPr="007C76C0">
        <w:rPr>
          <w:rFonts w:ascii="Arial" w:hAnsi="Arial" w:cs="Arial"/>
          <w:color w:val="000000" w:themeColor="text1"/>
        </w:rPr>
        <w:t xml:space="preserve"> </w:t>
      </w:r>
      <w:r w:rsidR="00BD01C6" w:rsidRPr="007C76C0">
        <w:rPr>
          <w:rFonts w:ascii="Arial" w:hAnsi="Arial" w:cs="Arial"/>
          <w:color w:val="000000" w:themeColor="text1"/>
        </w:rPr>
        <w:t>trees</w:t>
      </w:r>
      <w:r w:rsidRPr="007C76C0">
        <w:rPr>
          <w:rFonts w:ascii="Arial" w:hAnsi="Arial" w:cs="Arial"/>
          <w:color w:val="000000" w:themeColor="text1"/>
        </w:rPr>
        <w:t xml:space="preserve"> of 10, </w:t>
      </w:r>
      <w:r w:rsidR="00BD01C6" w:rsidRPr="007C76C0">
        <w:rPr>
          <w:rFonts w:ascii="Arial" w:hAnsi="Arial" w:cs="Arial"/>
          <w:color w:val="000000" w:themeColor="text1"/>
        </w:rPr>
        <w:t>3</w:t>
      </w:r>
      <w:r w:rsidRPr="007C76C0">
        <w:rPr>
          <w:rFonts w:ascii="Arial" w:hAnsi="Arial" w:cs="Arial"/>
          <w:color w:val="000000" w:themeColor="text1"/>
        </w:rPr>
        <w:t xml:space="preserve">0, 50 and max depth of </w:t>
      </w:r>
      <w:r w:rsidR="00BD01C6" w:rsidRPr="007C76C0">
        <w:rPr>
          <w:rFonts w:ascii="Arial" w:hAnsi="Arial" w:cs="Arial"/>
          <w:color w:val="000000" w:themeColor="text1"/>
        </w:rPr>
        <w:t>10</w:t>
      </w:r>
      <w:r w:rsidRPr="007C76C0">
        <w:rPr>
          <w:rFonts w:ascii="Arial" w:hAnsi="Arial" w:cs="Arial"/>
          <w:color w:val="000000" w:themeColor="text1"/>
        </w:rPr>
        <w:t xml:space="preserve"> and 1</w:t>
      </w:r>
      <w:r w:rsidR="00BD01C6" w:rsidRPr="007C76C0">
        <w:rPr>
          <w:rFonts w:ascii="Arial" w:hAnsi="Arial" w:cs="Arial"/>
          <w:color w:val="000000" w:themeColor="text1"/>
        </w:rPr>
        <w:t>5</w:t>
      </w:r>
      <w:r w:rsidRPr="007C76C0">
        <w:rPr>
          <w:rFonts w:ascii="Arial" w:hAnsi="Arial" w:cs="Arial"/>
          <w:color w:val="000000" w:themeColor="text1"/>
        </w:rPr>
        <w:t xml:space="preserve">. The trained model variations are evaluated by the mean square error (MSE) testing results after applying the model to the test dataset. The best model uses the </w:t>
      </w:r>
      <w:proofErr w:type="spellStart"/>
      <w:r w:rsidR="00BD01C6" w:rsidRPr="007C76C0">
        <w:rPr>
          <w:rFonts w:ascii="Arial" w:hAnsi="Arial" w:cs="Arial"/>
          <w:color w:val="000000" w:themeColor="text1"/>
        </w:rPr>
        <w:t>num</w:t>
      </w:r>
      <w:proofErr w:type="spellEnd"/>
      <w:r w:rsidR="00BD01C6" w:rsidRPr="007C76C0">
        <w:rPr>
          <w:rFonts w:ascii="Arial" w:hAnsi="Arial" w:cs="Arial"/>
          <w:color w:val="000000" w:themeColor="text1"/>
        </w:rPr>
        <w:t xml:space="preserve"> trees </w:t>
      </w:r>
      <w:r w:rsidRPr="007C76C0">
        <w:rPr>
          <w:rFonts w:ascii="Arial" w:hAnsi="Arial" w:cs="Arial"/>
          <w:color w:val="000000" w:themeColor="text1"/>
        </w:rPr>
        <w:t xml:space="preserve">of </w:t>
      </w:r>
      <w:r w:rsidR="00BD01C6" w:rsidRPr="007C76C0">
        <w:rPr>
          <w:rFonts w:ascii="Arial" w:hAnsi="Arial" w:cs="Arial"/>
          <w:color w:val="000000" w:themeColor="text1"/>
        </w:rPr>
        <w:t>3</w:t>
      </w:r>
      <w:r w:rsidRPr="007C76C0">
        <w:rPr>
          <w:rFonts w:ascii="Arial" w:hAnsi="Arial" w:cs="Arial"/>
          <w:color w:val="000000" w:themeColor="text1"/>
        </w:rPr>
        <w:t>0 and max depth of 1</w:t>
      </w:r>
      <w:r w:rsidR="00BD01C6" w:rsidRPr="007C76C0">
        <w:rPr>
          <w:rFonts w:ascii="Arial" w:hAnsi="Arial" w:cs="Arial"/>
          <w:color w:val="000000" w:themeColor="text1"/>
        </w:rPr>
        <w:t>5</w:t>
      </w:r>
      <w:r w:rsidRPr="007C76C0">
        <w:rPr>
          <w:rFonts w:ascii="Arial" w:hAnsi="Arial" w:cs="Arial"/>
          <w:color w:val="000000" w:themeColor="text1"/>
        </w:rPr>
        <w:t>.</w:t>
      </w:r>
    </w:p>
    <w:p w14:paraId="5F2E4AE4" w14:textId="77777777" w:rsidR="008C6276" w:rsidRPr="007C76C0" w:rsidRDefault="00D1799E" w:rsidP="00263F1E">
      <w:pPr>
        <w:spacing w:line="360" w:lineRule="auto"/>
        <w:rPr>
          <w:rFonts w:ascii="Arial" w:hAnsi="Arial" w:cs="Arial"/>
          <w:color w:val="000000" w:themeColor="text1"/>
        </w:rPr>
      </w:pPr>
      <w:r w:rsidRPr="007C76C0">
        <w:rPr>
          <w:rFonts w:ascii="Arial" w:hAnsi="Arial" w:cs="Arial"/>
          <w:color w:val="000000" w:themeColor="text1"/>
        </w:rPr>
        <w:t xml:space="preserve">The best </w:t>
      </w:r>
      <w:r>
        <w:rPr>
          <w:rFonts w:ascii="Arial" w:hAnsi="Arial" w:cs="Arial"/>
          <w:color w:val="000000" w:themeColor="text1"/>
        </w:rPr>
        <w:t>random forest</w:t>
      </w:r>
      <w:r w:rsidRPr="007C76C0">
        <w:rPr>
          <w:rFonts w:ascii="Arial" w:hAnsi="Arial" w:cs="Arial"/>
          <w:color w:val="000000" w:themeColor="text1"/>
        </w:rPr>
        <w:t xml:space="preserve"> model was able to achieve </w:t>
      </w:r>
      <w:proofErr w:type="gramStart"/>
      <w:r w:rsidRPr="007C76C0">
        <w:rPr>
          <w:rFonts w:ascii="Arial" w:hAnsi="Arial" w:cs="Arial"/>
          <w:color w:val="000000" w:themeColor="text1"/>
        </w:rPr>
        <w:t>a</w:t>
      </w:r>
      <w:proofErr w:type="gramEnd"/>
      <w:r w:rsidRPr="007C76C0">
        <w:rPr>
          <w:rFonts w:ascii="Arial" w:hAnsi="Arial" w:cs="Arial"/>
          <w:color w:val="000000" w:themeColor="text1"/>
        </w:rPr>
        <w:t xml:space="preserve"> MSE score of</w:t>
      </w:r>
      <w:r w:rsidRPr="007C76C0">
        <w:rPr>
          <w:rFonts w:ascii="Arial" w:hAnsi="Arial" w:cs="Arial"/>
          <w:color w:val="000000" w:themeColor="text1"/>
        </w:rPr>
        <w:t xml:space="preserve"> </w:t>
      </w:r>
      <w:r w:rsidRPr="007C76C0">
        <w:rPr>
          <w:rFonts w:ascii="Arial" w:hAnsi="Arial" w:cs="Arial"/>
          <w:color w:val="000000" w:themeColor="text1"/>
        </w:rPr>
        <w:t>6.10829e+12</w:t>
      </w:r>
      <w:r w:rsidRPr="007C76C0">
        <w:rPr>
          <w:rFonts w:ascii="Arial" w:hAnsi="Arial" w:cs="Arial"/>
          <w:color w:val="000000" w:themeColor="text1"/>
        </w:rPr>
        <w:t xml:space="preserve"> which is a little better than the result of linear </w:t>
      </w:r>
      <w:r w:rsidR="00FA40D0" w:rsidRPr="007C76C0">
        <w:rPr>
          <w:rFonts w:ascii="Arial" w:hAnsi="Arial" w:cs="Arial"/>
          <w:color w:val="000000" w:themeColor="text1"/>
        </w:rPr>
        <w:t xml:space="preserve">regression </w:t>
      </w:r>
      <w:r w:rsidRPr="007C76C0">
        <w:rPr>
          <w:rFonts w:ascii="Arial" w:hAnsi="Arial" w:cs="Arial"/>
          <w:color w:val="000000" w:themeColor="text1"/>
        </w:rPr>
        <w:t>model.</w:t>
      </w:r>
      <w:r w:rsidR="008C6276" w:rsidRPr="007C76C0">
        <w:rPr>
          <w:rFonts w:ascii="Arial" w:hAnsi="Arial" w:cs="Arial"/>
          <w:color w:val="000000" w:themeColor="text1"/>
        </w:rPr>
        <w:t xml:space="preserve"> </w:t>
      </w:r>
      <w:r w:rsidR="008C6276" w:rsidRPr="007C76C0">
        <w:rPr>
          <w:rFonts w:ascii="Arial" w:hAnsi="Arial" w:cs="Arial"/>
          <w:color w:val="000000" w:themeColor="text1"/>
        </w:rPr>
        <w:t xml:space="preserve">The following graph shows the relation of our price prediction and the real price. </w:t>
      </w:r>
    </w:p>
    <w:p w14:paraId="6115C86E" w14:textId="186AC8F2" w:rsidR="00D075E0" w:rsidRPr="007C76C0" w:rsidRDefault="008C6276" w:rsidP="00263F1E">
      <w:pPr>
        <w:spacing w:line="360" w:lineRule="auto"/>
        <w:rPr>
          <w:rFonts w:ascii="Arial" w:hAnsi="Arial" w:cs="Arial"/>
          <w:color w:val="000000" w:themeColor="text1"/>
        </w:rPr>
      </w:pPr>
      <w:r w:rsidRPr="007C76C0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6E191E2" wp14:editId="1EF2A8E2">
            <wp:extent cx="3917582" cy="4017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29 at 10.21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648" cy="40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AEF9" w14:textId="595793BF" w:rsidR="008C6276" w:rsidRPr="007C76C0" w:rsidRDefault="008C6276" w:rsidP="00263F1E">
      <w:pPr>
        <w:spacing w:line="360" w:lineRule="auto"/>
        <w:rPr>
          <w:rFonts w:ascii="Arial" w:hAnsi="Arial" w:cs="Arial"/>
          <w:color w:val="000000" w:themeColor="text1"/>
        </w:rPr>
      </w:pPr>
      <w:r w:rsidRPr="007C76C0">
        <w:rPr>
          <w:rFonts w:ascii="Arial" w:hAnsi="Arial" w:cs="Arial"/>
          <w:color w:val="000000" w:themeColor="text1"/>
        </w:rPr>
        <w:t xml:space="preserve">Below is </w:t>
      </w:r>
      <w:r w:rsidRPr="00CF3CA4">
        <w:rPr>
          <w:rFonts w:ascii="Arial" w:hAnsi="Arial" w:cs="Arial"/>
          <w:color w:val="000000" w:themeColor="text1"/>
        </w:rPr>
        <w:t xml:space="preserve">the most important predictor </w:t>
      </w:r>
      <w:r>
        <w:rPr>
          <w:rFonts w:ascii="Arial" w:hAnsi="Arial" w:cs="Arial"/>
          <w:color w:val="000000" w:themeColor="text1"/>
        </w:rPr>
        <w:t>in random forest model.</w:t>
      </w:r>
    </w:p>
    <w:p w14:paraId="0D42A1A3" w14:textId="14F90CE3" w:rsidR="009830E7" w:rsidRPr="007C76C0" w:rsidRDefault="00D075E0" w:rsidP="00263F1E">
      <w:pPr>
        <w:spacing w:line="360" w:lineRule="auto"/>
        <w:rPr>
          <w:rFonts w:ascii="Arial" w:hAnsi="Arial" w:cs="Arial"/>
          <w:color w:val="000000" w:themeColor="text1"/>
        </w:rPr>
      </w:pPr>
      <w:r w:rsidRPr="007C76C0">
        <w:rPr>
          <w:rFonts w:ascii="Arial" w:hAnsi="Arial" w:cs="Arial"/>
          <w:color w:val="000000" w:themeColor="text1"/>
        </w:rPr>
        <w:drawing>
          <wp:inline distT="0" distB="0" distL="0" distR="0" wp14:anchorId="5F723368" wp14:editId="3893AB6E">
            <wp:extent cx="3202056" cy="346653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29 at 10.21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681" cy="34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0E7" w:rsidRPr="007C76C0">
        <w:rPr>
          <w:rFonts w:ascii="Arial" w:hAnsi="Arial" w:cs="Arial"/>
          <w:color w:val="000000" w:themeColor="text1"/>
        </w:rPr>
        <w:t xml:space="preserve"> </w:t>
      </w:r>
    </w:p>
    <w:p w14:paraId="2A10AA49" w14:textId="16219235" w:rsidR="00220319" w:rsidRPr="000E1E03" w:rsidRDefault="008C6276" w:rsidP="00263F1E">
      <w:pPr>
        <w:shd w:val="clear" w:color="auto" w:fill="FFFFFE"/>
        <w:spacing w:line="360" w:lineRule="auto"/>
        <w:rPr>
          <w:rFonts w:ascii="Arial" w:hAnsi="Arial" w:cs="Arial"/>
          <w:color w:val="000000" w:themeColor="text1"/>
        </w:rPr>
      </w:pPr>
      <w:r w:rsidRPr="007C76C0">
        <w:rPr>
          <w:rFonts w:ascii="Arial" w:hAnsi="Arial" w:cs="Arial" w:hint="eastAsia"/>
          <w:color w:val="000000" w:themeColor="text1"/>
        </w:rPr>
        <w:lastRenderedPageBreak/>
        <w:t>F</w:t>
      </w:r>
      <w:r w:rsidRPr="007C76C0">
        <w:rPr>
          <w:rFonts w:ascii="Arial" w:hAnsi="Arial" w:cs="Arial"/>
          <w:color w:val="000000" w:themeColor="text1"/>
        </w:rPr>
        <w:t>rom the table, the model’s most important feature is the</w:t>
      </w:r>
      <w:r w:rsidRPr="007C76C0">
        <w:rPr>
          <w:rFonts w:ascii="Arial" w:hAnsi="Arial" w:cs="Arial"/>
          <w:color w:val="000000" w:themeColor="text1"/>
        </w:rPr>
        <w:t xml:space="preserve"> gross square feet</w:t>
      </w:r>
      <w:r w:rsidRPr="007C76C0">
        <w:rPr>
          <w:rFonts w:ascii="Arial" w:hAnsi="Arial" w:cs="Arial"/>
          <w:color w:val="000000" w:themeColor="text1"/>
        </w:rPr>
        <w:t xml:space="preserve"> of the property. The </w:t>
      </w:r>
      <w:r w:rsidRPr="007C76C0">
        <w:rPr>
          <w:rFonts w:ascii="Arial" w:hAnsi="Arial" w:cs="Arial"/>
          <w:color w:val="000000" w:themeColor="text1"/>
        </w:rPr>
        <w:t>residential units</w:t>
      </w:r>
      <w:r w:rsidRPr="007C76C0">
        <w:rPr>
          <w:rFonts w:ascii="Arial" w:hAnsi="Arial" w:cs="Arial"/>
          <w:color w:val="000000" w:themeColor="text1"/>
        </w:rPr>
        <w:t xml:space="preserve"> of the prope</w:t>
      </w:r>
      <w:bookmarkStart w:id="0" w:name="_GoBack"/>
      <w:bookmarkEnd w:id="0"/>
      <w:r w:rsidRPr="007C76C0">
        <w:rPr>
          <w:rFonts w:ascii="Arial" w:hAnsi="Arial" w:cs="Arial"/>
          <w:color w:val="000000" w:themeColor="text1"/>
        </w:rPr>
        <w:t xml:space="preserve">rty </w:t>
      </w:r>
      <w:r w:rsidR="00EF176E" w:rsidRPr="007C76C0">
        <w:rPr>
          <w:rFonts w:ascii="Arial" w:hAnsi="Arial" w:cs="Arial"/>
          <w:color w:val="000000" w:themeColor="text1"/>
        </w:rPr>
        <w:t xml:space="preserve">are </w:t>
      </w:r>
      <w:r w:rsidRPr="007C76C0">
        <w:rPr>
          <w:rFonts w:ascii="Arial" w:hAnsi="Arial" w:cs="Arial"/>
          <w:color w:val="000000" w:themeColor="text1"/>
        </w:rPr>
        <w:t>the second feature people care about.</w:t>
      </w:r>
      <w:r w:rsidRPr="007C76C0">
        <w:rPr>
          <w:rFonts w:ascii="Arial" w:hAnsi="Arial" w:cs="Arial"/>
          <w:color w:val="000000" w:themeColor="text1"/>
        </w:rPr>
        <w:t xml:space="preserve"> This shows </w:t>
      </w:r>
      <w:r w:rsidR="00814371" w:rsidRPr="007C76C0">
        <w:rPr>
          <w:rFonts w:ascii="Arial" w:hAnsi="Arial" w:cs="Arial"/>
          <w:color w:val="000000" w:themeColor="text1"/>
        </w:rPr>
        <w:t xml:space="preserve">living area is </w:t>
      </w:r>
      <w:r w:rsidR="00814371" w:rsidRPr="007C76C0">
        <w:rPr>
          <w:rFonts w:ascii="Arial" w:hAnsi="Arial" w:cs="Arial"/>
          <w:color w:val="000000" w:themeColor="text1"/>
        </w:rPr>
        <w:t>people</w:t>
      </w:r>
      <w:r w:rsidR="00814371" w:rsidRPr="007C76C0">
        <w:rPr>
          <w:rFonts w:ascii="Arial" w:hAnsi="Arial" w:cs="Arial"/>
          <w:color w:val="000000" w:themeColor="text1"/>
        </w:rPr>
        <w:t>’s most important concern</w:t>
      </w:r>
      <w:r w:rsidR="007C76C0" w:rsidRPr="007C76C0">
        <w:rPr>
          <w:rFonts w:ascii="Arial" w:hAnsi="Arial" w:cs="Arial"/>
          <w:color w:val="000000" w:themeColor="text1"/>
        </w:rPr>
        <w:t xml:space="preserve">. It does make sense. </w:t>
      </w:r>
      <w:r w:rsidR="007C76C0" w:rsidRPr="007C76C0">
        <w:rPr>
          <w:rFonts w:ascii="Arial" w:hAnsi="Arial" w:cs="Arial"/>
          <w:color w:val="000000" w:themeColor="text1"/>
        </w:rPr>
        <w:t xml:space="preserve">Besides, the </w:t>
      </w:r>
      <w:r w:rsidR="007C76C0" w:rsidRPr="007C76C0">
        <w:rPr>
          <w:rFonts w:ascii="Arial" w:hAnsi="Arial" w:cs="Arial"/>
          <w:color w:val="000000" w:themeColor="text1"/>
        </w:rPr>
        <w:t>commercial units</w:t>
      </w:r>
      <w:r w:rsidR="007C76C0" w:rsidRPr="007C76C0">
        <w:rPr>
          <w:rFonts w:ascii="Arial" w:hAnsi="Arial" w:cs="Arial"/>
          <w:color w:val="000000" w:themeColor="text1"/>
        </w:rPr>
        <w:t xml:space="preserve"> and the </w:t>
      </w:r>
      <w:r w:rsidR="007C76C0" w:rsidRPr="007C76C0">
        <w:rPr>
          <w:rFonts w:ascii="Arial" w:hAnsi="Arial" w:cs="Arial"/>
          <w:color w:val="000000" w:themeColor="text1"/>
        </w:rPr>
        <w:t xml:space="preserve">building age </w:t>
      </w:r>
      <w:r w:rsidR="007C76C0" w:rsidRPr="007C76C0">
        <w:rPr>
          <w:rFonts w:ascii="Arial" w:hAnsi="Arial" w:cs="Arial"/>
          <w:color w:val="000000" w:themeColor="text1"/>
        </w:rPr>
        <w:t>can only explain some buyers’ interest on properties. These two features are less preferred by the buyers.</w:t>
      </w:r>
    </w:p>
    <w:sectPr w:rsidR="00220319" w:rsidRPr="000E1E03" w:rsidSect="00E7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D5"/>
    <w:rsid w:val="000254D5"/>
    <w:rsid w:val="00046925"/>
    <w:rsid w:val="000A1241"/>
    <w:rsid w:val="000E1E03"/>
    <w:rsid w:val="001043A0"/>
    <w:rsid w:val="00146754"/>
    <w:rsid w:val="0015357A"/>
    <w:rsid w:val="001C65BF"/>
    <w:rsid w:val="00212E65"/>
    <w:rsid w:val="00220319"/>
    <w:rsid w:val="00221A8A"/>
    <w:rsid w:val="00263F1E"/>
    <w:rsid w:val="0028342D"/>
    <w:rsid w:val="00295FE4"/>
    <w:rsid w:val="0039195B"/>
    <w:rsid w:val="00452F47"/>
    <w:rsid w:val="00463CD8"/>
    <w:rsid w:val="004E116B"/>
    <w:rsid w:val="004E2DB1"/>
    <w:rsid w:val="005C5CD8"/>
    <w:rsid w:val="00660A97"/>
    <w:rsid w:val="00663DEF"/>
    <w:rsid w:val="00721537"/>
    <w:rsid w:val="00731D9C"/>
    <w:rsid w:val="007C76C0"/>
    <w:rsid w:val="007F03B2"/>
    <w:rsid w:val="00814371"/>
    <w:rsid w:val="008908B9"/>
    <w:rsid w:val="008C6276"/>
    <w:rsid w:val="008D2ADB"/>
    <w:rsid w:val="00934E28"/>
    <w:rsid w:val="00980245"/>
    <w:rsid w:val="009830E7"/>
    <w:rsid w:val="009C5B68"/>
    <w:rsid w:val="009E2579"/>
    <w:rsid w:val="00AC39DC"/>
    <w:rsid w:val="00AE3EF8"/>
    <w:rsid w:val="00AE4F33"/>
    <w:rsid w:val="00B51995"/>
    <w:rsid w:val="00B80302"/>
    <w:rsid w:val="00BD01C6"/>
    <w:rsid w:val="00C248E5"/>
    <w:rsid w:val="00C60867"/>
    <w:rsid w:val="00C7182E"/>
    <w:rsid w:val="00C823A0"/>
    <w:rsid w:val="00C8390E"/>
    <w:rsid w:val="00CC2122"/>
    <w:rsid w:val="00CF3CA4"/>
    <w:rsid w:val="00D075E0"/>
    <w:rsid w:val="00D1799E"/>
    <w:rsid w:val="00D42D1B"/>
    <w:rsid w:val="00D51BC2"/>
    <w:rsid w:val="00DA0FAA"/>
    <w:rsid w:val="00DB5915"/>
    <w:rsid w:val="00E6343F"/>
    <w:rsid w:val="00E732FD"/>
    <w:rsid w:val="00EF176E"/>
    <w:rsid w:val="00F82968"/>
    <w:rsid w:val="00F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D3FF6"/>
  <w14:defaultImageDpi w14:val="32767"/>
  <w15:chartTrackingRefBased/>
  <w15:docId w15:val="{9327B482-E600-7547-A409-3FFC395E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9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2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Zhou</dc:creator>
  <cp:keywords/>
  <dc:description/>
  <cp:lastModifiedBy>Ziyan Zhou</cp:lastModifiedBy>
  <cp:revision>2</cp:revision>
  <dcterms:created xsi:type="dcterms:W3CDTF">2020-11-30T04:06:00Z</dcterms:created>
  <dcterms:modified xsi:type="dcterms:W3CDTF">2020-11-30T04:06:00Z</dcterms:modified>
</cp:coreProperties>
</file>