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602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 San Andres 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Cosme Churruca 75 Local 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Concepción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25-09-2025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Evelin Valenzuela Burdiles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46,23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23,61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