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La Chimba 1 Antofagasta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Pedro Aguirre Cerda 8700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Antofagasta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Antofagasta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23-09-2025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Francisca Lobos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Carolina Gonzalez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Sspp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32,81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32,81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5,44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91,39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91,39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Tesorería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48,60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48,60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Administrador, Oficina Sspp, Tesorería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8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ncisca-Lob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Francisca Lobos Berríos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Norte-Antofagasta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Oficina Cuenta Con Aire Acondicionado Operativo, Estructura De Ventanal Que Se Mantiene Cerrada, Puerta Se Mantiene Abierta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Oficina Cuenta Con Ventilador, Estrucutra De Ventanal Que Se Mantiene Cerrada, Puerta Se Mantiene Cerrada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Tesorería</w:t>
            </w:r>
          </w:p>
        </w:tc>
        <w:tc>
          <w:tcPr>
            <w:tcW w:type="dxa" w:w="3230"/>
          </w:tcPr>
          <w:p>
            <w:r>
              <w:t>Oficina De Hormigón, Cuenta Con 01 Aire Acondicionado Operativo, Puerta Se Mantiene Cerrada.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