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410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Huachalalume Coquimbo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Avenida Waldo Alcalde 401, Local 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Coquimbo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Coquimbo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04-09-2025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María José Chacón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Camila Roajs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 - Jefes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33,75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Arqueo, Oficina Administrador, Oficina Computación - Jefes, Oficina Recepción, Oficina Servicio A Persona.</w:t>
      </w:r>
    </w:p>
    <w:p>
      <w:r>
        <w:t>El recambio de aire por hora es inferior al criterio normativo en: Arqueo, Oficina Administrador, Oficina Computación - Jefes, Oficina Recepción, Oficina Servicio A Persona.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-Jose-Cha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María José Chacón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Norte-Coquimbo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Ingreso De Ventilación Natural Por Puerta De Acceso Que Solo Se Abre Al Momento De Ingreso Colaboradores, Cuenta Con Aire Acondicionado E Inyector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Ingreso De Ventilación Natural Por Puerta De Acceso A Oficina Que Se Mantiene Cerrada, Cuenta Con Inyector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 - Jefes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Ingreso De Ventilación Natural Por Puerta De Acceso Que Sa Mantiene Aperturada, Cuenta Con Venta Que Da Area Interior De Recepción, Y Con Un Inyector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</w:t>
            </w:r>
          </w:p>
        </w:tc>
        <w:tc>
          <w:tcPr>
            <w:tcW w:type="dxa" w:w="3230"/>
          </w:tcPr>
          <w:p>
            <w:r>
              <w:t>Ingreso Ventilación Natural Por Puerta De Acceso Que Da A Sala De Venta, Cuenta Con Aire Acondicionado, E Inyector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