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164" w:rsidRDefault="003F3164" w:rsidP="003F3164">
      <w:pPr>
        <w:jc w:val="center"/>
      </w:pPr>
      <w:r>
        <w:t xml:space="preserve">The </w:t>
      </w:r>
      <w:r w:rsidR="007972C5">
        <w:t xml:space="preserve">human </w:t>
      </w:r>
      <w:r w:rsidR="00387A0D">
        <w:t>learning method of predicting the out-of-stock date</w:t>
      </w:r>
      <w:bookmarkStart w:id="0" w:name="_GoBack"/>
      <w:bookmarkEnd w:id="0"/>
    </w:p>
    <w:p w:rsidR="003D656F" w:rsidRDefault="006E4AD2" w:rsidP="003D656F">
      <w:pPr>
        <w:ind w:firstLine="420"/>
        <w:jc w:val="left"/>
      </w:pPr>
      <w:r>
        <w:t>The human prediction method uses stock as the only variable</w:t>
      </w:r>
      <w:r w:rsidR="003D656F">
        <w:t xml:space="preserve">, and it could be used on any subset of the data, no matter the data size or data type, with a stable error (lower than guess error). </w:t>
      </w:r>
    </w:p>
    <w:p w:rsidR="006E4AD2" w:rsidRDefault="006E4AD2" w:rsidP="003D656F">
      <w:pPr>
        <w:ind w:firstLine="420"/>
        <w:jc w:val="left"/>
      </w:pPr>
      <w:r>
        <w:t xml:space="preserve">According to the general rules, more stock means later out-of-stock date. And in our data, the variance of the products with stock 1 is too large, </w:t>
      </w:r>
      <w:r w:rsidR="003D656F">
        <w:t xml:space="preserve">the safest prediction is the median of the out-of-stock date distribution. </w:t>
      </w:r>
    </w:p>
    <w:p w:rsidR="003D656F" w:rsidRDefault="003D656F" w:rsidP="003D656F">
      <w:pPr>
        <w:ind w:firstLine="420"/>
        <w:jc w:val="left"/>
        <w:rPr>
          <w:rFonts w:hint="eastAsia"/>
        </w:rPr>
      </w:pPr>
      <w:r>
        <w:t>One way to improve this method is using stock/total sold units as a new variable. In this case, the prediction could involve more case sold out before the median date.</w:t>
      </w:r>
    </w:p>
    <w:p w:rsidR="003D656F" w:rsidRDefault="003D656F" w:rsidP="003D656F">
      <w:pPr>
        <w:ind w:firstLine="420"/>
        <w:jc w:val="left"/>
      </w:pPr>
      <w:r>
        <w:t>Use the cold_product subset as an example.</w:t>
      </w:r>
    </w:p>
    <w:p w:rsidR="003F3164" w:rsidRPr="003F3164" w:rsidRDefault="003F3164" w:rsidP="003F3164">
      <w:pPr>
        <w:ind w:firstLineChars="100" w:firstLine="210"/>
      </w:pPr>
      <w:r>
        <w:rPr>
          <w:rFonts w:hint="eastAsia"/>
        </w:rPr>
        <w:t>Step 1:</w:t>
      </w:r>
      <w:r w:rsidRPr="003F3164">
        <w:rPr>
          <w:rFonts w:hint="eastAsia"/>
        </w:rPr>
        <w:t xml:space="preserve"> </w:t>
      </w:r>
      <w:r>
        <w:rPr>
          <w:rFonts w:hint="eastAsia"/>
        </w:rPr>
        <w:t>Based</w:t>
      </w:r>
      <w:r>
        <w:t xml:space="preserve"> </w:t>
      </w:r>
      <w:r>
        <w:rPr>
          <w:rFonts w:hint="eastAsia"/>
        </w:rPr>
        <w:t>on the linear line, the stocks are split into [1,2],[3,7],[8,21]</w:t>
      </w:r>
      <w:r>
        <w:t xml:space="preserve"> (because stock 1 and stock 2 are far away from the regression line, and the amount of stock 8 is more than stock 7).</w:t>
      </w:r>
      <w:r w:rsidR="00A4411F">
        <w:t xml:space="preserve"> </w:t>
      </w:r>
      <w:r w:rsidR="00A4411F">
        <w:rPr>
          <w:rFonts w:hint="eastAsia"/>
        </w:rPr>
        <w:t xml:space="preserve">If the stock table is large, </w:t>
      </w:r>
      <w:r w:rsidR="00A4411F">
        <w:t>just use straight lines with different slope to cut the stocks into groups.</w:t>
      </w:r>
    </w:p>
    <w:p w:rsidR="005A1F7F" w:rsidRDefault="003F3164" w:rsidP="000650AF">
      <w:pPr>
        <w:jc w:val="center"/>
      </w:pPr>
      <w:r>
        <w:rPr>
          <w:noProof/>
        </w:rPr>
        <w:drawing>
          <wp:inline distT="0" distB="0" distL="0" distR="0" wp14:anchorId="6C1E29C0" wp14:editId="3DED4AF5">
            <wp:extent cx="3617979" cy="240356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568" cy="242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64" w:rsidRDefault="003F3164">
      <w:r>
        <w:t>S</w:t>
      </w:r>
      <w:r>
        <w:rPr>
          <w:rFonts w:hint="eastAsia"/>
        </w:rPr>
        <w:t xml:space="preserve">tep </w:t>
      </w:r>
      <w:r>
        <w:t>2: Use the output from ts prediction to find several lowest point. The out of stock dates of the products with stock 1 or 2 are tend to distribute in the whole month evenly. Thus, the partial lowest point near the middle of the whole distribution will be the estimate date for stock==1 or 2</w:t>
      </w:r>
      <w:r w:rsidR="00212710">
        <w:t xml:space="preserve"> (let’s call it point 1)</w:t>
      </w:r>
      <w:r>
        <w:t>. The last partial lowest point (cannot be the last day of this month) is the estimate date for the last subset of stock</w:t>
      </w:r>
      <w:r w:rsidR="00212710">
        <w:t xml:space="preserve"> (let’s call it point 2)</w:t>
      </w:r>
      <w:r>
        <w:t>.</w:t>
      </w:r>
      <w:r w:rsidR="00212710">
        <w:t xml:space="preserve"> Then, </w:t>
      </w:r>
      <w:r w:rsidR="00A4411F">
        <w:t xml:space="preserve">put the subsets into the period between point 1 and 2 evenly or as a exp distribution. </w:t>
      </w:r>
    </w:p>
    <w:p w:rsidR="003D656F" w:rsidRDefault="003D656F">
      <w:r>
        <w:t>Here’s some different ts result:</w:t>
      </w:r>
    </w:p>
    <w:p w:rsidR="00212710" w:rsidRDefault="00212710" w:rsidP="000650AF">
      <w:pPr>
        <w:jc w:val="center"/>
      </w:pPr>
      <w:r>
        <w:rPr>
          <w:noProof/>
        </w:rPr>
        <w:drawing>
          <wp:inline distT="0" distB="0" distL="0" distR="0" wp14:anchorId="4E0ED8EF" wp14:editId="2AA524B0">
            <wp:extent cx="3453820" cy="1819221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3992" cy="18245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2710" w:rsidRDefault="00212710">
      <w:r>
        <w:rPr>
          <w:rFonts w:hint="eastAsia"/>
        </w:rPr>
        <w:t>[1,2]-&gt;</w:t>
      </w:r>
      <w:r>
        <w:t>2018-1-19</w:t>
      </w:r>
    </w:p>
    <w:p w:rsidR="00212710" w:rsidRDefault="00212710">
      <w:r>
        <w:lastRenderedPageBreak/>
        <w:t>[3,7]-&gt;2018-1-24</w:t>
      </w:r>
    </w:p>
    <w:p w:rsidR="00212710" w:rsidRDefault="00212710">
      <w:r>
        <w:t>[8,21]-&gt;</w:t>
      </w:r>
      <w:r w:rsidRPr="00212710">
        <w:t xml:space="preserve"> </w:t>
      </w:r>
      <w:r>
        <w:t>2018-1-27</w:t>
      </w:r>
    </w:p>
    <w:p w:rsidR="00212710" w:rsidRPr="00212710" w:rsidRDefault="00212710">
      <w:r>
        <w:t>Err: 81.866</w:t>
      </w:r>
      <w:r w:rsidR="007972C5">
        <w:t xml:space="preserve"> (Err.guess:83.283)</w:t>
      </w:r>
    </w:p>
    <w:p w:rsidR="003F3164" w:rsidRDefault="00212710" w:rsidP="000650AF">
      <w:pPr>
        <w:ind w:firstLineChars="100" w:firstLine="210"/>
        <w:jc w:val="center"/>
      </w:pPr>
      <w:r>
        <w:rPr>
          <w:noProof/>
        </w:rPr>
        <w:drawing>
          <wp:inline distT="0" distB="0" distL="0" distR="0" wp14:anchorId="11A62E66" wp14:editId="2F4EB873">
            <wp:extent cx="3887506" cy="1818349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1327" cy="1820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2710" w:rsidRDefault="00212710" w:rsidP="00212710">
      <w:r>
        <w:rPr>
          <w:rFonts w:hint="eastAsia"/>
        </w:rPr>
        <w:t>[1,2]-&gt;</w:t>
      </w:r>
      <w:r>
        <w:t>2018-1-18</w:t>
      </w:r>
    </w:p>
    <w:p w:rsidR="00212710" w:rsidRDefault="00212710" w:rsidP="00212710">
      <w:r>
        <w:t>[3,7]-&gt;2018-1-21</w:t>
      </w:r>
    </w:p>
    <w:p w:rsidR="00212710" w:rsidRPr="00212710" w:rsidRDefault="00212710" w:rsidP="00212710">
      <w:r>
        <w:t>[8,21]-&gt;</w:t>
      </w:r>
      <w:r w:rsidRPr="00212710">
        <w:t xml:space="preserve"> </w:t>
      </w:r>
      <w:r>
        <w:t>2018-1-27</w:t>
      </w:r>
    </w:p>
    <w:p w:rsidR="00212710" w:rsidRPr="00212710" w:rsidRDefault="00212710" w:rsidP="00212710">
      <w:r>
        <w:t>Err: 81.786</w:t>
      </w:r>
      <w:r w:rsidR="007972C5">
        <w:t xml:space="preserve"> (Err.guess:83.283)</w:t>
      </w:r>
    </w:p>
    <w:p w:rsidR="00212710" w:rsidRDefault="00212710" w:rsidP="00212710"/>
    <w:p w:rsidR="00212710" w:rsidRDefault="00212710" w:rsidP="000650AF">
      <w:pPr>
        <w:ind w:firstLineChars="100" w:firstLine="210"/>
        <w:jc w:val="center"/>
      </w:pPr>
      <w:r>
        <w:rPr>
          <w:noProof/>
        </w:rPr>
        <w:drawing>
          <wp:inline distT="0" distB="0" distL="0" distR="0" wp14:anchorId="48D5B846" wp14:editId="4A0B3DF4">
            <wp:extent cx="3850930" cy="1729867"/>
            <wp:effectExtent l="0" t="0" r="0" b="381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587" cy="173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2710" w:rsidRDefault="00212710" w:rsidP="00212710">
      <w:r>
        <w:rPr>
          <w:rFonts w:hint="eastAsia"/>
        </w:rPr>
        <w:t>[1,2]-&gt;</w:t>
      </w:r>
      <w:r>
        <w:t>2018-1-19</w:t>
      </w:r>
    </w:p>
    <w:p w:rsidR="00212710" w:rsidRDefault="00212710" w:rsidP="00212710">
      <w:r>
        <w:t>[3,7]-&gt;2018-1-25</w:t>
      </w:r>
    </w:p>
    <w:p w:rsidR="00212710" w:rsidRPr="00212710" w:rsidRDefault="00212710" w:rsidP="00212710">
      <w:r>
        <w:t>[8,21]-&gt;</w:t>
      </w:r>
      <w:r w:rsidRPr="00212710">
        <w:t xml:space="preserve"> </w:t>
      </w:r>
      <w:r>
        <w:t>2018-1-28</w:t>
      </w:r>
    </w:p>
    <w:p w:rsidR="00212710" w:rsidRPr="00212710" w:rsidRDefault="00212710" w:rsidP="00212710">
      <w:r>
        <w:t>Err: 81.841</w:t>
      </w:r>
      <w:r w:rsidR="007972C5">
        <w:t xml:space="preserve"> (Err.guess:83.283)</w:t>
      </w:r>
    </w:p>
    <w:p w:rsidR="00212710" w:rsidRDefault="00212710" w:rsidP="003F3164">
      <w:pPr>
        <w:ind w:firstLineChars="100" w:firstLine="210"/>
      </w:pPr>
    </w:p>
    <w:p w:rsidR="00212710" w:rsidRDefault="00212710" w:rsidP="000650AF">
      <w:pPr>
        <w:ind w:firstLineChars="100" w:firstLine="210"/>
        <w:jc w:val="center"/>
      </w:pPr>
      <w:r>
        <w:rPr>
          <w:noProof/>
        </w:rPr>
        <w:drawing>
          <wp:inline distT="0" distB="0" distL="0" distR="0" wp14:anchorId="3D9F77B1" wp14:editId="29BF8D5B">
            <wp:extent cx="4002423" cy="1860825"/>
            <wp:effectExtent l="0" t="0" r="0" b="635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7230" cy="18677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2710" w:rsidRDefault="00212710" w:rsidP="00212710">
      <w:r>
        <w:rPr>
          <w:rFonts w:hint="eastAsia"/>
        </w:rPr>
        <w:t>[1,2]-&gt;</w:t>
      </w:r>
      <w:r>
        <w:t>2018-1-19</w:t>
      </w:r>
    </w:p>
    <w:p w:rsidR="00212710" w:rsidRDefault="00212710" w:rsidP="00212710">
      <w:r>
        <w:t>[3,7]-&gt;2018-1-25</w:t>
      </w:r>
    </w:p>
    <w:p w:rsidR="00212710" w:rsidRPr="00212710" w:rsidRDefault="00212710" w:rsidP="00212710">
      <w:r>
        <w:t>[8,21]-&gt;</w:t>
      </w:r>
      <w:r w:rsidRPr="00212710">
        <w:t xml:space="preserve"> </w:t>
      </w:r>
      <w:r>
        <w:t>2018-1-30</w:t>
      </w:r>
    </w:p>
    <w:p w:rsidR="00212710" w:rsidRPr="00212710" w:rsidRDefault="00212710" w:rsidP="00212710">
      <w:r>
        <w:t>Err: 81.939</w:t>
      </w:r>
      <w:r w:rsidR="007972C5">
        <w:t xml:space="preserve"> (Err.guess:83.283)</w:t>
      </w:r>
    </w:p>
    <w:p w:rsidR="00212710" w:rsidRDefault="00212710" w:rsidP="003F3164">
      <w:pPr>
        <w:ind w:firstLineChars="100" w:firstLine="210"/>
      </w:pPr>
    </w:p>
    <w:p w:rsidR="00212710" w:rsidRDefault="00212710" w:rsidP="000650AF">
      <w:pPr>
        <w:ind w:firstLineChars="100" w:firstLine="210"/>
        <w:jc w:val="center"/>
      </w:pPr>
      <w:r>
        <w:rPr>
          <w:noProof/>
        </w:rPr>
        <w:drawing>
          <wp:inline distT="0" distB="0" distL="0" distR="0" wp14:anchorId="07F1BDFF" wp14:editId="6012A731">
            <wp:extent cx="3788229" cy="2053884"/>
            <wp:effectExtent l="0" t="0" r="3175" b="381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5460" cy="20686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2710" w:rsidRDefault="00212710" w:rsidP="00212710">
      <w:r>
        <w:rPr>
          <w:rFonts w:hint="eastAsia"/>
        </w:rPr>
        <w:t>[1,2]-&gt;</w:t>
      </w:r>
      <w:r>
        <w:t xml:space="preserve"> 2018-1-17</w:t>
      </w:r>
    </w:p>
    <w:p w:rsidR="00212710" w:rsidRDefault="00212710" w:rsidP="00212710">
      <w:r>
        <w:t>[3,7]-&gt;2018-1-21</w:t>
      </w:r>
    </w:p>
    <w:p w:rsidR="00212710" w:rsidRPr="00212710" w:rsidRDefault="00212710" w:rsidP="00212710">
      <w:r>
        <w:t>[8,21]-&gt;</w:t>
      </w:r>
      <w:r w:rsidRPr="00212710">
        <w:t xml:space="preserve"> </w:t>
      </w:r>
      <w:r>
        <w:t>2018-1-27</w:t>
      </w:r>
    </w:p>
    <w:p w:rsidR="00212710" w:rsidRPr="00212710" w:rsidRDefault="00212710" w:rsidP="00212710">
      <w:r>
        <w:t>Err: 81.688</w:t>
      </w:r>
      <w:r w:rsidR="007972C5">
        <w:t xml:space="preserve"> (Err.guess:83.283)</w:t>
      </w:r>
    </w:p>
    <w:p w:rsidR="00212710" w:rsidRDefault="00212710" w:rsidP="00212710">
      <w:pPr>
        <w:ind w:firstLineChars="100" w:firstLine="210"/>
      </w:pPr>
    </w:p>
    <w:p w:rsidR="00212710" w:rsidRDefault="000650AF" w:rsidP="00212710">
      <w:r>
        <w:rPr>
          <w:rFonts w:hint="eastAsia"/>
        </w:rPr>
        <w:t>By the true distribution of Jan_out_of_stock_data:</w:t>
      </w:r>
    </w:p>
    <w:p w:rsidR="000650AF" w:rsidRDefault="000650AF" w:rsidP="000650AF">
      <w:pPr>
        <w:jc w:val="center"/>
      </w:pPr>
      <w:bookmarkStart w:id="1" w:name="_gjdgxs" w:colFirst="0" w:colLast="0"/>
      <w:bookmarkEnd w:id="1"/>
      <w:r>
        <w:rPr>
          <w:noProof/>
        </w:rPr>
        <w:drawing>
          <wp:inline distT="0" distB="0" distL="0" distR="0" wp14:anchorId="377EF83B" wp14:editId="1D05B7BE">
            <wp:extent cx="4190565" cy="1845346"/>
            <wp:effectExtent l="0" t="0" r="635" b="254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82" cy="18497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50AF" w:rsidRDefault="000650AF" w:rsidP="000650AF">
      <w:r>
        <w:rPr>
          <w:rFonts w:hint="eastAsia"/>
        </w:rPr>
        <w:t>[1,2]-&gt;</w:t>
      </w:r>
      <w:r>
        <w:t xml:space="preserve"> 2018-1-1</w:t>
      </w:r>
      <w:r w:rsidR="007972C5">
        <w:t>9</w:t>
      </w:r>
    </w:p>
    <w:p w:rsidR="000650AF" w:rsidRDefault="000650AF" w:rsidP="000650AF">
      <w:r>
        <w:t>[3,7]-&gt;2018-1-2</w:t>
      </w:r>
      <w:r w:rsidR="007972C5">
        <w:t>5</w:t>
      </w:r>
    </w:p>
    <w:p w:rsidR="000650AF" w:rsidRPr="00212710" w:rsidRDefault="000650AF" w:rsidP="000650AF">
      <w:r>
        <w:t>[8,21]-&gt;</w:t>
      </w:r>
      <w:r w:rsidRPr="00212710">
        <w:t xml:space="preserve"> </w:t>
      </w:r>
      <w:r>
        <w:t>2018-1-27</w:t>
      </w:r>
    </w:p>
    <w:p w:rsidR="000650AF" w:rsidRPr="003F3164" w:rsidRDefault="000650AF" w:rsidP="000650AF">
      <w:r>
        <w:t>Err: 81.</w:t>
      </w:r>
      <w:r w:rsidR="007972C5">
        <w:t>847 (Err.guess:83.283)</w:t>
      </w:r>
    </w:p>
    <w:p w:rsidR="003F3164" w:rsidRDefault="003F3164"/>
    <w:sectPr w:rsidR="003F3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164"/>
    <w:rsid w:val="000650AF"/>
    <w:rsid w:val="00212710"/>
    <w:rsid w:val="00387A0D"/>
    <w:rsid w:val="003D656F"/>
    <w:rsid w:val="003F3164"/>
    <w:rsid w:val="005A1F7F"/>
    <w:rsid w:val="006E4AD2"/>
    <w:rsid w:val="007972C5"/>
    <w:rsid w:val="00A4411F"/>
    <w:rsid w:val="00D5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A5023-F1A9-4E1A-A6F1-43A56676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4411F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A4411F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A4411F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A4411F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A4411F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A4411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41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钰晨</dc:creator>
  <cp:keywords/>
  <dc:description/>
  <cp:lastModifiedBy>王 钰晨</cp:lastModifiedBy>
  <cp:revision>5</cp:revision>
  <dcterms:created xsi:type="dcterms:W3CDTF">2018-04-23T19:36:00Z</dcterms:created>
  <dcterms:modified xsi:type="dcterms:W3CDTF">2018-04-25T03:49:00Z</dcterms:modified>
</cp:coreProperties>
</file>