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434343"/>
          <w:sz w:val="28"/>
          <w:szCs w:val="28"/>
        </w:rPr>
      </w:pPr>
      <w:r w:rsidDel="00000000" w:rsidR="00000000" w:rsidRPr="00000000">
        <w:rPr>
          <w:color w:val="434343"/>
          <w:sz w:val="28"/>
          <w:szCs w:val="28"/>
          <w:rtl w:val="0"/>
        </w:rPr>
        <w:t xml:space="preserve">Universidad Tecnológica Nacional</w:t>
      </w:r>
    </w:p>
    <w:p w:rsidR="00000000" w:rsidDel="00000000" w:rsidP="00000000" w:rsidRDefault="00000000" w:rsidRPr="00000000" w14:paraId="00000002">
      <w:pPr>
        <w:spacing w:line="480" w:lineRule="auto"/>
        <w:rPr>
          <w:color w:val="434343"/>
          <w:sz w:val="28"/>
          <w:szCs w:val="28"/>
        </w:rPr>
      </w:pPr>
      <w:r w:rsidDel="00000000" w:rsidR="00000000" w:rsidRPr="00000000">
        <w:rPr>
          <w:color w:val="434343"/>
          <w:sz w:val="28"/>
          <w:szCs w:val="28"/>
          <w:rtl w:val="0"/>
        </w:rPr>
        <w:t xml:space="preserve">Facultad Regional Córdoba</w:t>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tl w:val="0"/>
        </w:rPr>
        <w:t xml:space="preserve">Ingeniería en Sistemas de Información</w:t>
      </w:r>
    </w:p>
    <w:p w:rsidR="00000000" w:rsidDel="00000000" w:rsidP="00000000" w:rsidRDefault="00000000" w:rsidRPr="00000000" w14:paraId="00000004">
      <w:pPr>
        <w:spacing w:line="360" w:lineRule="auto"/>
        <w:jc w:val="center"/>
        <w:rPr>
          <w:sz w:val="40"/>
          <w:szCs w:val="40"/>
        </w:rPr>
      </w:pPr>
      <w:r w:rsidDel="00000000" w:rsidR="00000000" w:rsidRPr="00000000">
        <w:rPr>
          <w:sz w:val="40"/>
          <w:szCs w:val="40"/>
          <w:rtl w:val="0"/>
        </w:rPr>
        <w:t xml:space="preserve">Ingeniería de Software</w:t>
      </w:r>
    </w:p>
    <w:p w:rsidR="00000000" w:rsidDel="00000000" w:rsidP="00000000" w:rsidRDefault="00000000" w:rsidRPr="00000000" w14:paraId="00000005">
      <w:pPr>
        <w:spacing w:line="360" w:lineRule="auto"/>
        <w:jc w:val="center"/>
        <w:rPr>
          <w:sz w:val="40"/>
          <w:szCs w:val="40"/>
        </w:rPr>
      </w:pPr>
      <w:r w:rsidDel="00000000" w:rsidR="00000000" w:rsidRPr="00000000">
        <w:rPr>
          <w:sz w:val="40"/>
          <w:szCs w:val="40"/>
          <w:rtl w:val="0"/>
        </w:rPr>
        <w:t xml:space="preserve">Trabajo Práctico N°8</w:t>
      </w:r>
    </w:p>
    <w:p w:rsidR="00000000" w:rsidDel="00000000" w:rsidP="00000000" w:rsidRDefault="00000000" w:rsidRPr="00000000" w14:paraId="00000006">
      <w:pPr>
        <w:spacing w:line="360" w:lineRule="auto"/>
        <w:jc w:val="center"/>
        <w:rPr>
          <w:sz w:val="48"/>
          <w:szCs w:val="48"/>
        </w:rPr>
      </w:pPr>
      <w:r w:rsidDel="00000000" w:rsidR="00000000" w:rsidRPr="00000000">
        <w:rPr>
          <w:sz w:val="48"/>
          <w:szCs w:val="48"/>
        </w:rPr>
        <w:drawing>
          <wp:inline distB="114300" distT="114300" distL="114300" distR="114300">
            <wp:extent cx="2286000" cy="2343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sz w:val="24"/>
          <w:szCs w:val="24"/>
          <w:u w:val="single"/>
          <w:rtl w:val="0"/>
        </w:rPr>
        <w:t xml:space="preserve">Alumnos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pPr>
      <w:r w:rsidDel="00000000" w:rsidR="00000000" w:rsidRPr="00000000">
        <w:rPr>
          <w:sz w:val="24"/>
          <w:szCs w:val="24"/>
          <w:rtl w:val="0"/>
        </w:rPr>
        <w:t xml:space="preserve">Leonardi, Benjamin</w:t>
        <w:tab/>
        <w:tab/>
        <w:t xml:space="preserve">77474</w:t>
        <w:tab/>
        <w:tab/>
      </w:r>
      <w:hyperlink r:id="rId7">
        <w:r w:rsidDel="00000000" w:rsidR="00000000" w:rsidRPr="00000000">
          <w:rPr>
            <w:color w:val="1155cc"/>
            <w:sz w:val="24"/>
            <w:szCs w:val="24"/>
            <w:u w:val="single"/>
            <w:rtl w:val="0"/>
          </w:rPr>
          <w:t xml:space="preserve">benjaleonardi1998</w:t>
        </w:r>
      </w:hyperlink>
      <w:hyperlink r:id="rId8">
        <w:r w:rsidDel="00000000" w:rsidR="00000000" w:rsidRPr="00000000">
          <w:rPr>
            <w:color w:val="1155cc"/>
            <w:sz w:val="24"/>
            <w:szCs w:val="24"/>
            <w:u w:val="single"/>
            <w:rtl w:val="0"/>
          </w:rPr>
          <w:t xml:space="preserve">@hotmail.com</w:t>
        </w:r>
      </w:hyperlink>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sz w:val="24"/>
          <w:szCs w:val="24"/>
          <w:rtl w:val="0"/>
        </w:rPr>
        <w:t xml:space="preserve">Toledo Alonso, Rodrigo</w:t>
        <w:tab/>
        <w:t xml:space="preserve">75441</w:t>
        <w:tab/>
        <w:tab/>
      </w:r>
      <w:hyperlink r:id="rId9">
        <w:r w:rsidDel="00000000" w:rsidR="00000000" w:rsidRPr="00000000">
          <w:rPr>
            <w:color w:val="1155cc"/>
            <w:sz w:val="24"/>
            <w:szCs w:val="24"/>
            <w:u w:val="single"/>
            <w:rtl w:val="0"/>
          </w:rPr>
          <w:t xml:space="preserve">toledoarodrigo@gmail.com</w:t>
        </w:r>
      </w:hyperlink>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u w:val="none"/>
        </w:rPr>
      </w:pPr>
      <w:r w:rsidDel="00000000" w:rsidR="00000000" w:rsidRPr="00000000">
        <w:rPr>
          <w:sz w:val="24"/>
          <w:szCs w:val="24"/>
          <w:rtl w:val="0"/>
        </w:rPr>
        <w:t xml:space="preserve">Piguillem, Nahuel Nicolás</w:t>
        <w:tab/>
        <w:t xml:space="preserve">77460</w:t>
        <w:tab/>
        <w:tab/>
      </w:r>
      <w:hyperlink r:id="rId10">
        <w:r w:rsidDel="00000000" w:rsidR="00000000" w:rsidRPr="00000000">
          <w:rPr>
            <w:color w:val="1155cc"/>
            <w:sz w:val="24"/>
            <w:szCs w:val="24"/>
            <w:u w:val="single"/>
            <w:rtl w:val="0"/>
          </w:rPr>
          <w:t xml:space="preserve">nahuel.n.piguillem@gmail.com</w:t>
        </w:r>
      </w:hyperlink>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rPr>
          <w:u w:val="none"/>
        </w:rPr>
      </w:pPr>
      <w:r w:rsidDel="00000000" w:rsidR="00000000" w:rsidRPr="00000000">
        <w:rPr>
          <w:sz w:val="24"/>
          <w:szCs w:val="24"/>
          <w:rtl w:val="0"/>
        </w:rPr>
        <w:t xml:space="preserve">Wismer, Axel Francis</w:t>
        <w:tab/>
        <w:t xml:space="preserve">75930</w:t>
        <w:tab/>
        <w:tab/>
      </w:r>
      <w:hyperlink r:id="rId11">
        <w:r w:rsidDel="00000000" w:rsidR="00000000" w:rsidRPr="00000000">
          <w:rPr>
            <w:color w:val="1155cc"/>
            <w:sz w:val="24"/>
            <w:szCs w:val="24"/>
            <w:u w:val="single"/>
            <w:rtl w:val="0"/>
          </w:rPr>
          <w:t xml:space="preserve">mmowismer@outlook.com</w:t>
        </w:r>
      </w:hyperlink>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rPr>
          <w:u w:val="none"/>
        </w:rPr>
      </w:pPr>
      <w:r w:rsidDel="00000000" w:rsidR="00000000" w:rsidRPr="00000000">
        <w:rPr>
          <w:sz w:val="24"/>
          <w:szCs w:val="24"/>
          <w:rtl w:val="0"/>
        </w:rPr>
        <w:t xml:space="preserve">Demasi, Pablo Sebastian</w:t>
        <w:tab/>
        <w:t xml:space="preserve">76726</w:t>
        <w:tab/>
        <w:tab/>
      </w:r>
      <w:hyperlink r:id="rId12">
        <w:r w:rsidDel="00000000" w:rsidR="00000000" w:rsidRPr="00000000">
          <w:rPr>
            <w:color w:val="1155cc"/>
            <w:sz w:val="24"/>
            <w:szCs w:val="24"/>
            <w:u w:val="single"/>
            <w:rtl w:val="0"/>
          </w:rPr>
          <w:t xml:space="preserve">sebademasi10@gmail.com</w:t>
        </w:r>
      </w:hyperlink>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sz w:val="24"/>
          <w:szCs w:val="24"/>
          <w:rtl w:val="0"/>
        </w:rPr>
        <w:t xml:space="preserve">Pescetti, Sabrina</w:t>
        <w:tab/>
        <w:tab/>
        <w:t xml:space="preserve">55121</w:t>
        <w:tab/>
        <w:tab/>
      </w:r>
      <w:hyperlink r:id="rId13">
        <w:r w:rsidDel="00000000" w:rsidR="00000000" w:rsidRPr="00000000">
          <w:rPr>
            <w:color w:val="1155cc"/>
            <w:sz w:val="24"/>
            <w:szCs w:val="24"/>
            <w:u w:val="single"/>
            <w:rtl w:val="0"/>
          </w:rPr>
          <w:t xml:space="preserve">sabrinapescetti@gmail.com</w:t>
        </w:r>
      </w:hyperlink>
      <w:r w:rsidDel="00000000" w:rsidR="00000000" w:rsidRPr="00000000">
        <w:rPr>
          <w:rtl w:val="0"/>
        </w:rPr>
      </w:r>
    </w:p>
    <w:p w:rsidR="00000000" w:rsidDel="00000000" w:rsidP="00000000" w:rsidRDefault="00000000" w:rsidRPr="00000000" w14:paraId="0000000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sz w:val="24"/>
          <w:szCs w:val="24"/>
          <w:u w:val="single"/>
          <w:rtl w:val="0"/>
        </w:rPr>
        <w:t xml:space="preserve">Docentes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pPr>
      <w:r w:rsidDel="00000000" w:rsidR="00000000" w:rsidRPr="00000000">
        <w:rPr>
          <w:sz w:val="24"/>
          <w:szCs w:val="24"/>
          <w:rtl w:val="0"/>
        </w:rPr>
        <w:t xml:space="preserve">Covaro, Laura Ines</w:t>
      </w:r>
    </w:p>
    <w:p w:rsidR="00000000" w:rsidDel="00000000" w:rsidP="00000000" w:rsidRDefault="00000000" w:rsidRPr="00000000" w14:paraId="00000011">
      <w:pPr>
        <w:numPr>
          <w:ilvl w:val="0"/>
          <w:numId w:val="2"/>
        </w:numPr>
        <w:spacing w:line="360" w:lineRule="auto"/>
        <w:ind w:left="720" w:hanging="360"/>
        <w:rPr/>
      </w:pPr>
      <w:r w:rsidDel="00000000" w:rsidR="00000000" w:rsidRPr="00000000">
        <w:rPr>
          <w:sz w:val="24"/>
          <w:szCs w:val="24"/>
          <w:rtl w:val="0"/>
        </w:rPr>
        <w:t xml:space="preserve">Robles, Joaquin Leonel</w:t>
      </w:r>
    </w:p>
    <w:p w:rsidR="00000000" w:rsidDel="00000000" w:rsidP="00000000" w:rsidRDefault="00000000" w:rsidRPr="00000000" w14:paraId="00000012">
      <w:pPr>
        <w:numPr>
          <w:ilvl w:val="0"/>
          <w:numId w:val="2"/>
        </w:numPr>
        <w:spacing w:line="360" w:lineRule="auto"/>
        <w:ind w:left="720" w:hanging="360"/>
        <w:rPr>
          <w:sz w:val="24"/>
          <w:szCs w:val="24"/>
          <w:u w:val="none"/>
        </w:rPr>
      </w:pPr>
      <w:r w:rsidDel="00000000" w:rsidR="00000000" w:rsidRPr="00000000">
        <w:rPr>
          <w:sz w:val="24"/>
          <w:szCs w:val="24"/>
          <w:rtl w:val="0"/>
        </w:rPr>
        <w:t xml:space="preserve">Crespo, </w:t>
      </w:r>
      <w:r w:rsidDel="00000000" w:rsidR="00000000" w:rsidRPr="00000000">
        <w:rPr>
          <w:sz w:val="24"/>
          <w:szCs w:val="24"/>
          <w:rtl w:val="0"/>
        </w:rPr>
        <w:t xml:space="preserve">Mickaela</w:t>
      </w:r>
      <w:r w:rsidDel="00000000" w:rsidR="00000000" w:rsidRPr="00000000">
        <w:rPr>
          <w:rtl w:val="0"/>
        </w:rPr>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u w:val="single"/>
          <w:rtl w:val="0"/>
        </w:rPr>
        <w:t xml:space="preserve">Fecha de Entrega</w:t>
      </w:r>
      <w:r w:rsidDel="00000000" w:rsidR="00000000" w:rsidRPr="00000000">
        <w:rPr>
          <w:sz w:val="24"/>
          <w:szCs w:val="24"/>
          <w:rtl w:val="0"/>
        </w:rPr>
        <w:t xml:space="preserve">: 02/06/2020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240" w:before="240" w:line="360" w:lineRule="auto"/>
        <w:jc w:val="center"/>
        <w:rPr/>
      </w:pPr>
      <w:bookmarkStart w:colFirst="0" w:colLast="0" w:name="_tpw5bjfemwkq" w:id="0"/>
      <w:bookmarkEnd w:id="0"/>
      <w:r w:rsidDel="00000000" w:rsidR="00000000" w:rsidRPr="00000000">
        <w:rPr>
          <w:rtl w:val="0"/>
        </w:rPr>
        <w:t xml:space="preserve">Índice</w:t>
      </w:r>
    </w:p>
    <w:p w:rsidR="00000000" w:rsidDel="00000000" w:rsidP="00000000" w:rsidRDefault="00000000" w:rsidRPr="00000000" w14:paraId="00000015">
      <w:pPr>
        <w:spacing w:after="240" w:before="24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869.055118110236"/>
            </w:tabs>
            <w:spacing w:before="80" w:line="240" w:lineRule="auto"/>
            <w:ind w:left="0" w:firstLine="0"/>
            <w:rPr/>
          </w:pPr>
          <w:r w:rsidDel="00000000" w:rsidR="00000000" w:rsidRPr="00000000">
            <w:fldChar w:fldCharType="begin"/>
            <w:instrText xml:space="preserve"> TOC \h \u \z </w:instrText>
            <w:fldChar w:fldCharType="separate"/>
          </w:r>
          <w:hyperlink w:anchor="_tpw5bjfemwkq">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_tpw5bjfemwkq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869.0551181102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e0ifla01k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Condiciones de 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_we0ifla01kbr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869.0551181102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44uyntaem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Gráficos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_x44uyntaemez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869.055118110236"/>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mvhptjm5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_p4mvhptjm5nb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360" w:lineRule="auto"/>
        <w:rPr/>
      </w:pPr>
      <w:r w:rsidDel="00000000" w:rsidR="00000000" w:rsidRPr="00000000">
        <w:rPr>
          <w:rtl w:val="0"/>
        </w:rPr>
      </w:r>
    </w:p>
    <w:p w:rsidR="00000000" w:rsidDel="00000000" w:rsidP="00000000" w:rsidRDefault="00000000" w:rsidRPr="00000000" w14:paraId="0000001C">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40" w:before="240" w:line="360" w:lineRule="auto"/>
        <w:jc w:val="center"/>
        <w:rPr/>
      </w:pPr>
      <w:bookmarkStart w:colFirst="0" w:colLast="0" w:name="_we0ifla01kbr" w:id="1"/>
      <w:bookmarkEnd w:id="1"/>
      <w:r w:rsidDel="00000000" w:rsidR="00000000" w:rsidRPr="00000000">
        <w:rPr>
          <w:rtl w:val="0"/>
        </w:rPr>
        <w:t xml:space="preserve">Condiciones de Contexto</w:t>
      </w:r>
    </w:p>
    <w:p w:rsidR="00000000" w:rsidDel="00000000" w:rsidP="00000000" w:rsidRDefault="00000000" w:rsidRPr="00000000" w14:paraId="0000001E">
      <w:pPr>
        <w:spacing w:after="240" w:before="240" w:line="360" w:lineRule="auto"/>
        <w:ind w:left="0" w:firstLine="0"/>
        <w:jc w:val="both"/>
        <w:rPr>
          <w:sz w:val="24"/>
          <w:szCs w:val="24"/>
        </w:rPr>
      </w:pPr>
      <w:r w:rsidDel="00000000" w:rsidR="00000000" w:rsidRPr="00000000">
        <w:rPr>
          <w:sz w:val="24"/>
          <w:szCs w:val="24"/>
          <w:rtl w:val="0"/>
        </w:rPr>
        <w:t xml:space="preserve">El grupo dedicado al Release Planning consiste en un equipo de 6 personas medianamente experimentadas en el ámbito laboral:</w:t>
      </w:r>
    </w:p>
    <w:p w:rsidR="00000000" w:rsidDel="00000000" w:rsidP="00000000" w:rsidRDefault="00000000" w:rsidRPr="00000000" w14:paraId="0000001F">
      <w:pPr>
        <w:numPr>
          <w:ilvl w:val="0"/>
          <w:numId w:val="1"/>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Toledo, Rodrigo</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Piguillem, Nahuel</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Pescetti, Sabrina</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Wismer, Axel</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Demasi, Pablo</w:t>
      </w:r>
    </w:p>
    <w:p w:rsidR="00000000" w:rsidDel="00000000" w:rsidP="00000000" w:rsidRDefault="00000000" w:rsidRPr="00000000" w14:paraId="00000024">
      <w:pPr>
        <w:numPr>
          <w:ilvl w:val="0"/>
          <w:numId w:val="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Leonardi, Benjamin</w:t>
      </w:r>
    </w:p>
    <w:p w:rsidR="00000000" w:rsidDel="00000000" w:rsidP="00000000" w:rsidRDefault="00000000" w:rsidRPr="00000000" w14:paraId="00000025">
      <w:pPr>
        <w:spacing w:after="240" w:before="240" w:line="360" w:lineRule="auto"/>
        <w:ind w:left="0" w:firstLine="0"/>
        <w:jc w:val="both"/>
        <w:rPr>
          <w:sz w:val="24"/>
          <w:szCs w:val="24"/>
        </w:rPr>
      </w:pPr>
      <w:r w:rsidDel="00000000" w:rsidR="00000000" w:rsidRPr="00000000">
        <w:rPr>
          <w:sz w:val="24"/>
          <w:szCs w:val="24"/>
          <w:rtl w:val="0"/>
        </w:rPr>
        <w:t xml:space="preserve">Se establece de antemano que los sprints necesarios para conseguir un release del MVP establecido son 2 con una duración de 2 semanas cada uno respetando el orden de las prioridades asignadas por la consigna. Esto se debe a que el equipo de trabajo es lo suficientemente grande y eficiente para realizar unos 15 Story Points por sprint (métrica estimada en base a los conocimientos individuales de cada integrante). De esta forma, dentro de cada tarea, se pueden dividir las funciones entre las personas involucradas y optimizar los tiempos. Por ejemplo, una persona más experimentada en la experiencia de usuario se puede encargar de lo gráfico mientras que otra se encarga del backend de la app o realiza el testing pertinente.</w:t>
      </w:r>
    </w:p>
    <w:p w:rsidR="00000000" w:rsidDel="00000000" w:rsidP="00000000" w:rsidRDefault="00000000" w:rsidRPr="00000000" w14:paraId="00000026">
      <w:pPr>
        <w:spacing w:after="240" w:before="240" w:line="360" w:lineRule="auto"/>
        <w:ind w:left="0" w:firstLine="0"/>
        <w:jc w:val="both"/>
        <w:rPr>
          <w:sz w:val="24"/>
          <w:szCs w:val="24"/>
        </w:rPr>
      </w:pPr>
      <w:r w:rsidDel="00000000" w:rsidR="00000000" w:rsidRPr="00000000">
        <w:rPr>
          <w:sz w:val="24"/>
          <w:szCs w:val="24"/>
          <w:rtl w:val="0"/>
        </w:rPr>
        <w:t xml:space="preserve">Consideramos que el realizar una menor cantidad de Story Points en el sprint 2 (siendo 13 menor que 15, el promedio de la capacidad de trabajo) por el hecho de que una </w:t>
      </w:r>
      <w:r w:rsidDel="00000000" w:rsidR="00000000" w:rsidRPr="00000000">
        <w:rPr>
          <w:sz w:val="24"/>
          <w:szCs w:val="24"/>
          <w:rtl w:val="0"/>
        </w:rPr>
        <w:t xml:space="preserve">US</w:t>
      </w:r>
      <w:r w:rsidDel="00000000" w:rsidR="00000000" w:rsidRPr="00000000">
        <w:rPr>
          <w:sz w:val="24"/>
          <w:szCs w:val="24"/>
          <w:rtl w:val="0"/>
        </w:rPr>
        <w:t xml:space="preserve"> del Sprint anterior tiene un puntaje relativamente alto debido al nivel de incertidumbre que conlleva. Con esto, se prevé que pueda ocurrir algún error con la implementación (más allá de que lo ideal sería que no) que deba ser corregido antes del release.</w:t>
      </w:r>
      <w:r w:rsidDel="00000000" w:rsidR="00000000" w:rsidRPr="00000000">
        <w:rPr>
          <w:rtl w:val="0"/>
        </w:rPr>
      </w:r>
    </w:p>
    <w:p w:rsidR="00000000" w:rsidDel="00000000" w:rsidP="00000000" w:rsidRDefault="00000000" w:rsidRPr="00000000" w14:paraId="00000027">
      <w:pPr>
        <w:spacing w:after="240" w:before="240" w:line="360" w:lineRule="auto"/>
        <w:ind w:left="0" w:firstLine="0"/>
        <w:jc w:val="both"/>
        <w:rPr>
          <w:sz w:val="24"/>
          <w:szCs w:val="24"/>
        </w:rPr>
      </w:pPr>
      <w:r w:rsidDel="00000000" w:rsidR="00000000" w:rsidRPr="00000000">
        <w:rPr>
          <w:sz w:val="24"/>
          <w:szCs w:val="24"/>
          <w:rtl w:val="0"/>
        </w:rPr>
        <w:t xml:space="preserve">Los productos a mostrar en el MVP serán cargados con antemano en la base de datos a utilizar, por lo tanto no se necesita de una user story o funcionalidad en el MVP para cargar dichos productos.</w:t>
      </w:r>
    </w:p>
    <w:p w:rsidR="00000000" w:rsidDel="00000000" w:rsidP="00000000" w:rsidRDefault="00000000" w:rsidRPr="00000000" w14:paraId="00000028">
      <w:pPr>
        <w:spacing w:after="240" w:before="240"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360" w:lineRule="auto"/>
        <w:ind w:left="0" w:firstLine="0"/>
        <w:jc w:val="both"/>
        <w:rPr>
          <w:sz w:val="24"/>
          <w:szCs w:val="24"/>
        </w:rPr>
      </w:pPr>
      <w:r w:rsidDel="00000000" w:rsidR="00000000" w:rsidRPr="00000000">
        <w:rPr>
          <w:sz w:val="24"/>
          <w:szCs w:val="24"/>
          <w:rtl w:val="0"/>
        </w:rPr>
        <w:t xml:space="preserve">El proyecto se realizará con un solo grupo trabajando en una tecnología multiplataforma de Google llamada Flutter para cumplir con la restricción planteada por el PO (enunciado). Además, se asume que los datos estarán almacenados en una DB no relacional, también propia de Google, llamada Firebase. Dado que ambas tecnologías son de Google, se asume que vincular ambas cosas no generaría problemas extras.</w:t>
      </w:r>
    </w:p>
    <w:p w:rsidR="00000000" w:rsidDel="00000000" w:rsidP="00000000" w:rsidRDefault="00000000" w:rsidRPr="00000000" w14:paraId="0000002A">
      <w:pPr>
        <w:spacing w:after="240" w:before="240" w:line="360" w:lineRule="auto"/>
        <w:ind w:left="0" w:firstLine="0"/>
        <w:jc w:val="both"/>
        <w:rPr>
          <w:sz w:val="24"/>
          <w:szCs w:val="24"/>
        </w:rPr>
      </w:pPr>
      <w:r w:rsidDel="00000000" w:rsidR="00000000" w:rsidRPr="00000000">
        <w:rPr>
          <w:sz w:val="24"/>
          <w:szCs w:val="24"/>
          <w:rtl w:val="0"/>
        </w:rPr>
        <w:t xml:space="preserve">Finalmente existirá un solo release a diferencia de otros Release Plannings debido a que lo que se lanza por primera vez es un MVP o “Alpha”, que es exactamente lo que necesitamos realizar en esta actividad.</w:t>
      </w:r>
    </w:p>
    <w:p w:rsidR="00000000" w:rsidDel="00000000" w:rsidP="00000000" w:rsidRDefault="00000000" w:rsidRPr="00000000" w14:paraId="0000002B">
      <w:pPr>
        <w:spacing w:after="240" w:before="240" w:line="360" w:lineRule="auto"/>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240" w:before="240" w:line="360" w:lineRule="auto"/>
        <w:jc w:val="center"/>
        <w:rPr/>
      </w:pPr>
      <w:bookmarkStart w:colFirst="0" w:colLast="0" w:name="_x44uyntaemez" w:id="2"/>
      <w:bookmarkEnd w:id="2"/>
      <w:r w:rsidDel="00000000" w:rsidR="00000000" w:rsidRPr="00000000">
        <w:rPr>
          <w:rtl w:val="0"/>
        </w:rPr>
        <w:t xml:space="preserve">Gráficos</w:t>
      </w:r>
    </w:p>
    <w:p w:rsidR="00000000" w:rsidDel="00000000" w:rsidP="00000000" w:rsidRDefault="00000000" w:rsidRPr="00000000" w14:paraId="0000002D">
      <w:pPr>
        <w:spacing w:after="240" w:before="240" w:line="360" w:lineRule="auto"/>
        <w:ind w:left="0" w:firstLine="0"/>
        <w:jc w:val="both"/>
        <w:rPr>
          <w:sz w:val="24"/>
          <w:szCs w:val="24"/>
        </w:rPr>
      </w:pPr>
      <w:r w:rsidDel="00000000" w:rsidR="00000000" w:rsidRPr="00000000">
        <w:rPr>
          <w:sz w:val="24"/>
          <w:szCs w:val="24"/>
          <w:rtl w:val="0"/>
        </w:rPr>
        <w:t xml:space="preserve">A continuación la ToDo List con las User Stories planteadas en el enunciado:</w:t>
      </w:r>
    </w:p>
    <w:tbl>
      <w:tblPr>
        <w:tblStyle w:val="Table1"/>
        <w:tblW w:w="99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2475"/>
        <w:gridCol w:w="105"/>
        <w:gridCol w:w="2070"/>
        <w:gridCol w:w="1260"/>
        <w:gridCol w:w="960"/>
        <w:gridCol w:w="1080"/>
        <w:gridCol w:w="1425"/>
        <w:tblGridChange w:id="0">
          <w:tblGrid>
            <w:gridCol w:w="540"/>
            <w:gridCol w:w="2475"/>
            <w:gridCol w:w="105"/>
            <w:gridCol w:w="2070"/>
            <w:gridCol w:w="1260"/>
            <w:gridCol w:w="960"/>
            <w:gridCol w:w="1080"/>
            <w:gridCol w:w="1425"/>
          </w:tblGrid>
        </w:tblGridChange>
      </w:tblGrid>
      <w:tr>
        <w:trPr>
          <w:trHeight w:val="315" w:hRule="atLeast"/>
        </w:trPr>
        <w:tc>
          <w:tcPr>
            <w:gridSpan w:val="6"/>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ToDo 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b w:val="1"/>
                <w:sz w:val="20"/>
                <w:szCs w:val="20"/>
                <w:rtl w:val="0"/>
              </w:rPr>
              <w:t xml:space="preserve">Story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Estimation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Priority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Registrar cuenta de usuario con gmail</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b w:val="1"/>
                <w:sz w:val="20"/>
                <w:szCs w:val="20"/>
              </w:rPr>
            </w:pPr>
            <w:r w:rsidDel="00000000" w:rsidR="00000000" w:rsidRPr="00000000">
              <w:rPr>
                <w:b w:val="1"/>
                <w:sz w:val="20"/>
                <w:szCs w:val="20"/>
                <w:rtl w:val="0"/>
              </w:rPr>
              <w:t xml:space="preserve">Sprint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Buscar comercios adheridos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6</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Agregar producto al carrito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9</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Realizar un pedido al comercio adherido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trHeight w:val="315"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Sub Total: 15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10</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Recibir notificación de preparación de pedido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b w:val="1"/>
                <w:sz w:val="20"/>
                <w:szCs w:val="20"/>
              </w:rPr>
            </w:pPr>
            <w:r w:rsidDel="00000000" w:rsidR="00000000" w:rsidRPr="00000000">
              <w:rPr>
                <w:b w:val="1"/>
                <w:sz w:val="20"/>
                <w:szCs w:val="20"/>
                <w:rtl w:val="0"/>
              </w:rPr>
              <w:t xml:space="preserve">Sprint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5</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Ver productos por categoría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11</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Recibir notificacion de traslado de pedido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14</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Notificar entrega de pedido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8</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Quitar producto de carrito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9</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trHeight w:val="315"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Sub Total: 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Release MVP</w:t>
            </w:r>
          </w:p>
        </w:tc>
      </w:tr>
      <w:tr>
        <w:trPr>
          <w:trHeight w:val="315"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Velocity: 14SP / Sprint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TOTAL: 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bl>
    <w:p w:rsidR="00000000" w:rsidDel="00000000" w:rsidP="00000000" w:rsidRDefault="00000000" w:rsidRPr="00000000" w14:paraId="0000009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ind w:left="0" w:firstLine="0"/>
        <w:jc w:val="both"/>
        <w:rPr>
          <w:sz w:val="24"/>
          <w:szCs w:val="24"/>
        </w:rPr>
      </w:pPr>
      <w:r w:rsidDel="00000000" w:rsidR="00000000" w:rsidRPr="00000000">
        <w:rPr>
          <w:sz w:val="24"/>
          <w:szCs w:val="24"/>
          <w:rtl w:val="0"/>
        </w:rPr>
        <w:t xml:space="preserve">Como se puede observar en la lista, tenemos las User Stories a realizar por sprint seguidas de su estimación y prioridad.</w:t>
      </w:r>
    </w:p>
    <w:p w:rsidR="00000000" w:rsidDel="00000000" w:rsidP="00000000" w:rsidRDefault="00000000" w:rsidRPr="00000000" w14:paraId="000000A0">
      <w:pPr>
        <w:spacing w:after="240" w:before="240" w:line="360" w:lineRule="auto"/>
        <w:ind w:left="0" w:firstLine="0"/>
        <w:jc w:val="both"/>
        <w:rPr>
          <w:sz w:val="24"/>
          <w:szCs w:val="24"/>
        </w:rPr>
      </w:pPr>
      <w:r w:rsidDel="00000000" w:rsidR="00000000" w:rsidRPr="00000000">
        <w:rPr>
          <w:sz w:val="24"/>
          <w:szCs w:val="24"/>
          <w:rtl w:val="0"/>
        </w:rPr>
        <w:t xml:space="preserve">Al final del sprint N°2 se hará el release del MVP, puesto que es cuando el mismo está terminado y puede ser presentado como tal.</w:t>
      </w:r>
    </w:p>
    <w:p w:rsidR="00000000" w:rsidDel="00000000" w:rsidP="00000000" w:rsidRDefault="00000000" w:rsidRPr="00000000" w14:paraId="000000A1">
      <w:pPr>
        <w:spacing w:after="240" w:before="240"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240" w:before="240" w:line="360" w:lineRule="auto"/>
        <w:ind w:left="0" w:firstLine="0"/>
        <w:jc w:val="both"/>
        <w:rPr>
          <w:sz w:val="24"/>
          <w:szCs w:val="24"/>
        </w:rPr>
      </w:pPr>
      <w:r w:rsidDel="00000000" w:rsidR="00000000" w:rsidRPr="00000000">
        <w:rPr>
          <w:sz w:val="24"/>
          <w:szCs w:val="24"/>
          <w:rtl w:val="0"/>
        </w:rPr>
        <w:t xml:space="preserve">También se presenta a continuación un Burndown Chart que indica según un promedio de fuerza de trabajo el avance del grupo a lo largo de los días. Para esto se tomó de base el promedio de 15 Story Points por Sprint siendo su duración de 14 días o 2 semanas. A partir de ahí, se tomó como el mejor caso (donde todo sale mejor de lo que se preveía) donde se termina el trabajo 2 dias antes y el peor caso donde se demora 2 dias extras a lo esperado.</w:t>
      </w:r>
    </w:p>
    <w:p w:rsidR="00000000" w:rsidDel="00000000" w:rsidP="00000000" w:rsidRDefault="00000000" w:rsidRPr="00000000" w14:paraId="000000A3">
      <w:pPr>
        <w:spacing w:after="240" w:before="240" w:line="360" w:lineRule="auto"/>
        <w:ind w:left="0" w:firstLine="0"/>
        <w:jc w:val="both"/>
        <w:rPr>
          <w:sz w:val="24"/>
          <w:szCs w:val="24"/>
        </w:rPr>
      </w:pPr>
      <w:r w:rsidDel="00000000" w:rsidR="00000000" w:rsidRPr="00000000">
        <w:rPr>
          <w:sz w:val="24"/>
          <w:szCs w:val="24"/>
          <w:rtl w:val="0"/>
        </w:rPr>
        <w:t xml:space="preserve">El fin del gráfico es poder ir completando a medida que avanza el desarrollo y poder realizar una métrica dia a dia de la situación actual y saber si se requiere intervenir el proceso para corregir el avance y hacer que sea lo más similar a la recta del promedio.</w:t>
      </w:r>
    </w:p>
    <w:p w:rsidR="00000000" w:rsidDel="00000000" w:rsidP="00000000" w:rsidRDefault="00000000" w:rsidRPr="00000000" w14:paraId="000000A4">
      <w:pPr>
        <w:spacing w:after="240" w:before="240" w:line="360" w:lineRule="auto"/>
        <w:ind w:firstLine="720"/>
        <w:jc w:val="both"/>
        <w:rPr>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456900</wp:posOffset>
            </wp:positionH>
            <wp:positionV relativeFrom="paragraph">
              <wp:posOffset>571500</wp:posOffset>
            </wp:positionV>
            <wp:extent cx="5352188" cy="3048000"/>
            <wp:effectExtent b="0" l="0" r="0" t="0"/>
            <wp:wrapSquare wrapText="bothSides" distB="114300" distT="114300" distL="114300" distR="114300"/>
            <wp:docPr descr="Chart" id="2"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a:off x="0" y="0"/>
                      <a:ext cx="5352188" cy="3048000"/>
                    </a:xfrm>
                    <a:prstGeom prst="rect"/>
                    <a:ln/>
                  </pic:spPr>
                </pic:pic>
              </a:graphicData>
            </a:graphic>
          </wp:anchor>
        </w:drawing>
      </w:r>
    </w:p>
    <w:p w:rsidR="00000000" w:rsidDel="00000000" w:rsidP="00000000" w:rsidRDefault="00000000" w:rsidRPr="00000000" w14:paraId="000000A5">
      <w:pPr>
        <w:pStyle w:val="Heading1"/>
        <w:spacing w:after="240" w:before="240" w:line="360" w:lineRule="auto"/>
        <w:jc w:val="center"/>
        <w:rPr/>
      </w:pPr>
      <w:bookmarkStart w:colFirst="0" w:colLast="0" w:name="_p4mvhptjm5nb" w:id="3"/>
      <w:bookmarkEnd w:id="3"/>
      <w:r w:rsidDel="00000000" w:rsidR="00000000" w:rsidRPr="00000000">
        <w:rPr>
          <w:rtl w:val="0"/>
        </w:rPr>
        <w:t xml:space="preserve">Bibliografía</w:t>
      </w:r>
    </w:p>
    <w:p w:rsidR="00000000" w:rsidDel="00000000" w:rsidP="00000000" w:rsidRDefault="00000000" w:rsidRPr="00000000" w14:paraId="000000A6">
      <w:pPr>
        <w:numPr>
          <w:ilvl w:val="0"/>
          <w:numId w:val="4"/>
        </w:numPr>
        <w:spacing w:after="0" w:afterAutospacing="0" w:before="240" w:line="360" w:lineRule="auto"/>
        <w:ind w:left="720" w:hanging="360"/>
        <w:jc w:val="both"/>
        <w:rPr>
          <w:sz w:val="24"/>
          <w:szCs w:val="24"/>
          <w:u w:val="none"/>
        </w:rPr>
      </w:pPr>
      <w:hyperlink r:id="rId15">
        <w:r w:rsidDel="00000000" w:rsidR="00000000" w:rsidRPr="00000000">
          <w:rPr>
            <w:color w:val="1155cc"/>
            <w:sz w:val="24"/>
            <w:szCs w:val="24"/>
            <w:u w:val="single"/>
            <w:rtl w:val="0"/>
          </w:rPr>
          <w:t xml:space="preserve">Planning a Release in Scrum: What, Why, and How to do Longer-Term Planning</w:t>
        </w:r>
      </w:hyperlink>
      <w:r w:rsidDel="00000000" w:rsidR="00000000" w:rsidRPr="00000000">
        <w:rPr>
          <w:rtl w:val="0"/>
        </w:rPr>
      </w:r>
    </w:p>
    <w:p w:rsidR="00000000" w:rsidDel="00000000" w:rsidP="00000000" w:rsidRDefault="00000000" w:rsidRPr="00000000" w14:paraId="000000A7">
      <w:pPr>
        <w:numPr>
          <w:ilvl w:val="0"/>
          <w:numId w:val="4"/>
        </w:numPr>
        <w:spacing w:after="0" w:afterAutospacing="0" w:before="0" w:beforeAutospacing="0" w:line="360" w:lineRule="auto"/>
        <w:ind w:left="720" w:hanging="360"/>
        <w:jc w:val="both"/>
        <w:rPr>
          <w:sz w:val="24"/>
          <w:szCs w:val="24"/>
          <w:u w:val="none"/>
        </w:rPr>
      </w:pPr>
      <w:hyperlink r:id="rId16">
        <w:r w:rsidDel="00000000" w:rsidR="00000000" w:rsidRPr="00000000">
          <w:rPr>
            <w:color w:val="1155cc"/>
            <w:sz w:val="24"/>
            <w:szCs w:val="24"/>
            <w:u w:val="single"/>
            <w:rtl w:val="0"/>
          </w:rPr>
          <w:t xml:space="preserve">Flutter - Beautiful native apps in record time</w:t>
        </w:r>
      </w:hyperlink>
      <w:r w:rsidDel="00000000" w:rsidR="00000000" w:rsidRPr="00000000">
        <w:rPr>
          <w:sz w:val="24"/>
          <w:szCs w:val="24"/>
          <w:rtl w:val="0"/>
        </w:rPr>
        <w:t xml:space="preserve"> </w:t>
      </w:r>
    </w:p>
    <w:p w:rsidR="00000000" w:rsidDel="00000000" w:rsidP="00000000" w:rsidRDefault="00000000" w:rsidRPr="00000000" w14:paraId="000000A8">
      <w:pPr>
        <w:numPr>
          <w:ilvl w:val="0"/>
          <w:numId w:val="4"/>
        </w:numPr>
        <w:spacing w:after="0" w:afterAutospacing="0" w:before="0" w:beforeAutospacing="0" w:line="360" w:lineRule="auto"/>
        <w:ind w:left="720" w:hanging="360"/>
        <w:jc w:val="both"/>
        <w:rPr>
          <w:sz w:val="24"/>
          <w:szCs w:val="24"/>
          <w:u w:val="none"/>
        </w:rPr>
      </w:pPr>
      <w:hyperlink r:id="rId17">
        <w:r w:rsidDel="00000000" w:rsidR="00000000" w:rsidRPr="00000000">
          <w:rPr>
            <w:color w:val="1155cc"/>
            <w:sz w:val="24"/>
            <w:szCs w:val="24"/>
            <w:u w:val="single"/>
            <w:rtl w:val="0"/>
          </w:rPr>
          <w:t xml:space="preserve">https://www.projectmanagement.com/pdf/releaseplanningguide.pdf</w:t>
        </w:r>
      </w:hyperlink>
      <w:r w:rsidDel="00000000" w:rsidR="00000000" w:rsidRPr="00000000">
        <w:rPr>
          <w:rtl w:val="0"/>
        </w:rPr>
      </w:r>
    </w:p>
    <w:p w:rsidR="00000000" w:rsidDel="00000000" w:rsidP="00000000" w:rsidRDefault="00000000" w:rsidRPr="00000000" w14:paraId="000000A9">
      <w:pPr>
        <w:numPr>
          <w:ilvl w:val="0"/>
          <w:numId w:val="4"/>
        </w:numPr>
        <w:spacing w:after="0" w:afterAutospacing="0" w:before="0" w:beforeAutospacing="0" w:line="360" w:lineRule="auto"/>
        <w:ind w:left="720" w:hanging="360"/>
        <w:jc w:val="both"/>
        <w:rPr>
          <w:sz w:val="24"/>
          <w:szCs w:val="24"/>
          <w:u w:val="none"/>
        </w:rPr>
      </w:pPr>
      <w:hyperlink r:id="rId18">
        <w:r w:rsidDel="00000000" w:rsidR="00000000" w:rsidRPr="00000000">
          <w:rPr>
            <w:color w:val="1155cc"/>
            <w:sz w:val="24"/>
            <w:szCs w:val="24"/>
            <w:u w:val="single"/>
            <w:rtl w:val="0"/>
          </w:rPr>
          <w:t xml:space="preserve">Scrum Release Planning</w:t>
        </w:r>
      </w:hyperlink>
      <w:r w:rsidDel="00000000" w:rsidR="00000000" w:rsidRPr="00000000">
        <w:rPr>
          <w:rtl w:val="0"/>
        </w:rPr>
      </w:r>
    </w:p>
    <w:p w:rsidR="00000000" w:rsidDel="00000000" w:rsidP="00000000" w:rsidRDefault="00000000" w:rsidRPr="00000000" w14:paraId="000000AA">
      <w:pPr>
        <w:numPr>
          <w:ilvl w:val="0"/>
          <w:numId w:val="4"/>
        </w:numPr>
        <w:spacing w:after="0" w:afterAutospacing="0" w:before="0" w:beforeAutospacing="0" w:line="360" w:lineRule="auto"/>
        <w:ind w:left="720" w:hanging="360"/>
        <w:jc w:val="both"/>
        <w:rPr>
          <w:sz w:val="24"/>
          <w:szCs w:val="24"/>
          <w:u w:val="none"/>
        </w:rPr>
      </w:pPr>
      <w:hyperlink r:id="rId19">
        <w:r w:rsidDel="00000000" w:rsidR="00000000" w:rsidRPr="00000000">
          <w:rPr>
            <w:color w:val="1155cc"/>
            <w:sz w:val="24"/>
            <w:szCs w:val="24"/>
            <w:u w:val="single"/>
            <w:rtl w:val="0"/>
          </w:rPr>
          <w:t xml:space="preserve">What is Scrum Release Planning?</w:t>
        </w:r>
      </w:hyperlink>
      <w:r w:rsidDel="00000000" w:rsidR="00000000" w:rsidRPr="00000000">
        <w:rPr>
          <w:rtl w:val="0"/>
        </w:rPr>
      </w:r>
    </w:p>
    <w:p w:rsidR="00000000" w:rsidDel="00000000" w:rsidP="00000000" w:rsidRDefault="00000000" w:rsidRPr="00000000" w14:paraId="000000AB">
      <w:pPr>
        <w:numPr>
          <w:ilvl w:val="0"/>
          <w:numId w:val="4"/>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Bibliografía de la Cátedra</w:t>
      </w:r>
    </w:p>
    <w:p w:rsidR="00000000" w:rsidDel="00000000" w:rsidP="00000000" w:rsidRDefault="00000000" w:rsidRPr="00000000" w14:paraId="000000A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E">
      <w:pPr>
        <w:spacing w:after="240" w:before="240" w:line="360" w:lineRule="auto"/>
        <w:jc w:val="both"/>
        <w:rPr>
          <w:sz w:val="24"/>
          <w:szCs w:val="24"/>
        </w:rPr>
      </w:pPr>
      <w:r w:rsidDel="00000000" w:rsidR="00000000" w:rsidRPr="00000000">
        <w:rPr>
          <w:rtl w:val="0"/>
        </w:rPr>
      </w:r>
    </w:p>
    <w:sectPr>
      <w:headerReference r:id="rId20" w:type="default"/>
      <w:headerReference r:id="rId21" w:type="first"/>
      <w:footerReference r:id="rId22" w:type="default"/>
      <w:footerReference r:id="rId23" w:type="first"/>
      <w:pgSz w:h="16834" w:w="11909"/>
      <w:pgMar w:bottom="566.9291338582677" w:top="1133.8582677165355" w:left="1133.8582677165355" w:right="907.086614173228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color w:val="cccccc"/>
        <w:sz w:val="20"/>
        <w:szCs w:val="20"/>
      </w:rPr>
    </w:pPr>
    <w:r w:rsidDel="00000000" w:rsidR="00000000" w:rsidRPr="00000000">
      <w:rPr>
        <w:color w:val="cccccc"/>
        <w:sz w:val="20"/>
        <w:szCs w:val="20"/>
        <w:rtl w:val="0"/>
      </w:rPr>
      <w:t xml:space="preserve">Trabajo Práctico N°8 - Release Planning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mmowismer@outlook.com" TargetMode="External"/><Relationship Id="rId22" Type="http://schemas.openxmlformats.org/officeDocument/2006/relationships/footer" Target="footer1.xml"/><Relationship Id="rId10" Type="http://schemas.openxmlformats.org/officeDocument/2006/relationships/hyperlink" Target="mailto:nahuel.n.piguillem@gmail.com" TargetMode="External"/><Relationship Id="rId21" Type="http://schemas.openxmlformats.org/officeDocument/2006/relationships/header" Target="header2.xml"/><Relationship Id="rId13" Type="http://schemas.openxmlformats.org/officeDocument/2006/relationships/hyperlink" Target="mailto:sabrinapescetti@gmail.com" TargetMode="External"/><Relationship Id="rId12" Type="http://schemas.openxmlformats.org/officeDocument/2006/relationships/hyperlink" Target="mailto:sebademasi10@gmail.com"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oledoarodrigo@gmail.com" TargetMode="External"/><Relationship Id="rId15" Type="http://schemas.openxmlformats.org/officeDocument/2006/relationships/hyperlink" Target="https://innolution.com/essential-scrum/table-of-contents/chapter-18-release-planning-longer-term-planning" TargetMode="External"/><Relationship Id="rId14" Type="http://schemas.openxmlformats.org/officeDocument/2006/relationships/image" Target="media/image2.png"/><Relationship Id="rId17" Type="http://schemas.openxmlformats.org/officeDocument/2006/relationships/hyperlink" Target="https://www.projectmanagement.com/pdf/releaseplanningguide.pdf" TargetMode="External"/><Relationship Id="rId16" Type="http://schemas.openxmlformats.org/officeDocument/2006/relationships/hyperlink" Target="https://flutter.dev" TargetMode="External"/><Relationship Id="rId5" Type="http://schemas.openxmlformats.org/officeDocument/2006/relationships/styles" Target="styles.xml"/><Relationship Id="rId19" Type="http://schemas.openxmlformats.org/officeDocument/2006/relationships/hyperlink" Target="https://www.visual-paradigm.com/scrum/what-is-scrum-release-planning/" TargetMode="External"/><Relationship Id="rId6" Type="http://schemas.openxmlformats.org/officeDocument/2006/relationships/image" Target="media/image1.png"/><Relationship Id="rId18" Type="http://schemas.openxmlformats.org/officeDocument/2006/relationships/hyperlink" Target="https://www.scrum-institute.org/Release_Planning.php" TargetMode="External"/><Relationship Id="rId7" Type="http://schemas.openxmlformats.org/officeDocument/2006/relationships/hyperlink" Target="mailto:benjaleonardi1998@hotmail.com" TargetMode="External"/><Relationship Id="rId8" Type="http://schemas.openxmlformats.org/officeDocument/2006/relationships/hyperlink" Target="mailto:benjaleonardi1998@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