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Pr="00803DBA" w:rsidRDefault="00482D99" w:rsidP="00FA6F44">
      <w:pPr>
        <w:widowControl w:val="0"/>
        <w:rPr>
          <w:rFonts w:cs="Arial"/>
          <w:lang w:val="es-ES_tradnl"/>
        </w:rPr>
      </w:pPr>
      <w:bookmarkStart w:id="0" w:name="_GoBack"/>
      <w:bookmarkEnd w:id="0"/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>
        <w:tc>
          <w:tcPr>
            <w:tcW w:w="5764" w:type="dxa"/>
          </w:tcPr>
          <w:p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BE4B09">
        <w:rPr>
          <w:rFonts w:cs="Arial"/>
          <w:b/>
          <w:bCs/>
          <w:sz w:val="24"/>
          <w:lang w:val="es-ES_tradnl"/>
        </w:rPr>
        <w:t>D-Control.</w:t>
      </w:r>
    </w:p>
    <w:p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805"/>
        <w:gridCol w:w="2930"/>
      </w:tblGrid>
      <w:tr w:rsidR="00482D99" w:rsidRPr="00803DBA">
        <w:tc>
          <w:tcPr>
            <w:tcW w:w="21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482D99" w:rsidRPr="00803DBA" w:rsidRDefault="001E21EA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Octubre</w:t>
            </w:r>
            <w:r w:rsidR="00DB5577" w:rsidRPr="00803DBA">
              <w:rPr>
                <w:rFonts w:cs="Arial"/>
                <w:sz w:val="18"/>
                <w:lang w:val="es-ES_tradnl"/>
              </w:rPr>
              <w:t xml:space="preserve"> del 201</w:t>
            </w:r>
            <w:r w:rsidR="003E7420">
              <w:rPr>
                <w:rFonts w:cs="Arial"/>
                <w:sz w:val="18"/>
                <w:lang w:val="es-ES_tradnl"/>
              </w:rPr>
              <w:t>7</w:t>
            </w:r>
          </w:p>
        </w:tc>
      </w:tr>
    </w:tbl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 w:rsidSect="00D63EFB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1" w:name="_Toc496996077"/>
      <w:r w:rsidRPr="00803DBA">
        <w:rPr>
          <w:lang w:val="es-ES_tradnl"/>
        </w:rPr>
        <w:lastRenderedPageBreak/>
        <w:t>Ficha del documento</w:t>
      </w:r>
      <w:bookmarkEnd w:id="1"/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8"/>
        <w:gridCol w:w="2971"/>
        <w:gridCol w:w="3228"/>
      </w:tblGrid>
      <w:tr w:rsidR="00541BAB" w:rsidRPr="00803DBA" w:rsidTr="00E64EE6">
        <w:tc>
          <w:tcPr>
            <w:tcW w:w="1188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:rsidTr="00E64EE6">
        <w:trPr>
          <w:trHeight w:val="1134"/>
        </w:trPr>
        <w:tc>
          <w:tcPr>
            <w:tcW w:w="1188" w:type="dxa"/>
            <w:vAlign w:val="center"/>
          </w:tcPr>
          <w:p w:rsidR="00541BAB" w:rsidRPr="00803DBA" w:rsidRDefault="001E21EA" w:rsidP="001E21EA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28</w:t>
            </w:r>
            <w:r w:rsidR="000717E8" w:rsidRPr="00803DBA">
              <w:rPr>
                <w:rFonts w:cs="Arial"/>
                <w:lang w:val="es-ES_tradnl"/>
              </w:rPr>
              <w:t>/</w:t>
            </w:r>
            <w:r>
              <w:rPr>
                <w:rFonts w:cs="Arial"/>
                <w:lang w:val="es-ES_tradnl"/>
              </w:rPr>
              <w:t>10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 w:rsidR="004832C7">
              <w:rPr>
                <w:rFonts w:cs="Arial"/>
                <w:lang w:val="es-ES_tradnl"/>
              </w:rPr>
              <w:t>7</w:t>
            </w:r>
          </w:p>
        </w:tc>
        <w:tc>
          <w:tcPr>
            <w:tcW w:w="1080" w:type="dxa"/>
            <w:vAlign w:val="center"/>
          </w:tcPr>
          <w:p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4832C7" w:rsidRPr="00803DBA" w:rsidRDefault="004832C7" w:rsidP="004832C7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Michael Borda</w:t>
            </w:r>
          </w:p>
        </w:tc>
        <w:tc>
          <w:tcPr>
            <w:tcW w:w="3316" w:type="dxa"/>
            <w:vAlign w:val="center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</w:tblGrid>
      <w:tr w:rsidR="004832C7" w:rsidRPr="00803DBA" w:rsidTr="00E64EE6">
        <w:trPr>
          <w:jc w:val="center"/>
        </w:trPr>
        <w:tc>
          <w:tcPr>
            <w:tcW w:w="4322" w:type="dxa"/>
          </w:tcPr>
          <w:p w:rsidR="004832C7" w:rsidRPr="00803DBA" w:rsidRDefault="004832C7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4832C7" w:rsidRPr="00803DBA" w:rsidTr="00E64EE6">
        <w:trPr>
          <w:jc w:val="center"/>
        </w:trPr>
        <w:tc>
          <w:tcPr>
            <w:tcW w:w="4322" w:type="dxa"/>
          </w:tcPr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Universidad </w:t>
            </w:r>
            <w:r>
              <w:rPr>
                <w:rFonts w:cs="Arial"/>
                <w:lang w:val="es-ES_tradnl"/>
              </w:rPr>
              <w:t xml:space="preserve">Politécnico </w:t>
            </w:r>
            <w:proofErr w:type="spellStart"/>
            <w:r>
              <w:rPr>
                <w:rFonts w:cs="Arial"/>
                <w:lang w:val="es-ES_tradnl"/>
              </w:rPr>
              <w:t>Grancolombiano</w:t>
            </w:r>
            <w:proofErr w:type="spellEnd"/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2" w:name="_Toc496996078"/>
      <w:r w:rsidRPr="00803DBA">
        <w:rPr>
          <w:lang w:val="es-ES_tradnl"/>
        </w:rPr>
        <w:lastRenderedPageBreak/>
        <w:t>Contenido</w:t>
      </w:r>
      <w:bookmarkEnd w:id="2"/>
    </w:p>
    <w:p w:rsidR="00F01060" w:rsidRDefault="00482D99">
      <w:pPr>
        <w:pStyle w:val="TD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496996077" w:history="1">
        <w:r w:rsidR="00F01060" w:rsidRPr="00985C1A">
          <w:rPr>
            <w:rStyle w:val="Hipervnculo"/>
            <w:noProof/>
            <w:lang w:val="es-ES_tradnl"/>
          </w:rPr>
          <w:t>Ficha del documento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_Toc496996077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3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78" w:history="1">
        <w:r w:rsidR="00F01060" w:rsidRPr="00985C1A">
          <w:rPr>
            <w:rStyle w:val="Hipervnculo"/>
            <w:noProof/>
            <w:lang w:val="es-ES_tradnl"/>
          </w:rPr>
          <w:t>Contenido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_Toc496996078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4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79" w:history="1">
        <w:r w:rsidR="00F01060" w:rsidRPr="00985C1A">
          <w:rPr>
            <w:rStyle w:val="Hipervnculo"/>
            <w:noProof/>
            <w:lang w:val="es-ES_tradnl"/>
          </w:rPr>
          <w:t>1</w:t>
        </w:r>
        <w:r w:rsidR="00F010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Introducción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_Toc496996079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0" w:history="1">
        <w:r w:rsidR="00F01060" w:rsidRPr="00985C1A">
          <w:rPr>
            <w:rStyle w:val="Hipervnculo"/>
            <w:noProof/>
            <w:lang w:val="es-ES_tradnl"/>
          </w:rPr>
          <w:t>1.1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Propósito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1" w:history="1">
        <w:r w:rsidR="00F01060" w:rsidRPr="00985C1A">
          <w:rPr>
            <w:rStyle w:val="Hipervnculo"/>
            <w:noProof/>
            <w:lang w:val="es-ES_tradnl"/>
          </w:rPr>
          <w:t>1.2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Alcance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2" w:history="1">
        <w:r w:rsidR="00F01060" w:rsidRPr="00985C1A">
          <w:rPr>
            <w:rStyle w:val="Hipervnculo"/>
            <w:noProof/>
            <w:lang w:val="es-ES_tradnl"/>
          </w:rPr>
          <w:t>1.3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Personal involucrado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3" w:history="1">
        <w:r w:rsidR="00F01060" w:rsidRPr="00985C1A">
          <w:rPr>
            <w:rStyle w:val="Hipervnculo"/>
            <w:noProof/>
            <w:lang w:val="es-ES_tradnl"/>
          </w:rPr>
          <w:t>1.4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Definiciones, acrónimos y abreviaturas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7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4" w:history="1">
        <w:r w:rsidR="00F01060" w:rsidRPr="00985C1A">
          <w:rPr>
            <w:rStyle w:val="Hipervnculo"/>
            <w:noProof/>
            <w:lang w:val="es-ES_tradnl"/>
          </w:rPr>
          <w:t>1.5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Referencias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7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5" w:history="1">
        <w:r w:rsidR="00F01060" w:rsidRPr="00985C1A">
          <w:rPr>
            <w:rStyle w:val="Hipervnculo"/>
            <w:noProof/>
            <w:lang w:val="es-ES_tradnl"/>
          </w:rPr>
          <w:t>1.6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Resumen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_Toc496996085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7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86" w:history="1">
        <w:r w:rsidR="00F01060" w:rsidRPr="00985C1A">
          <w:rPr>
            <w:rStyle w:val="Hipervnculo"/>
            <w:noProof/>
            <w:lang w:val="es-ES_tradnl"/>
          </w:rPr>
          <w:t>2</w:t>
        </w:r>
        <w:r w:rsidR="00F010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Descripción general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_Toc496996086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7" w:history="1">
        <w:r w:rsidR="00F01060" w:rsidRPr="00985C1A">
          <w:rPr>
            <w:rStyle w:val="Hipervnculo"/>
            <w:noProof/>
            <w:lang w:val="es-ES_tradnl"/>
          </w:rPr>
          <w:t>2.1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Perspectiva del producto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8" w:history="1">
        <w:r w:rsidR="00F01060" w:rsidRPr="00985C1A">
          <w:rPr>
            <w:rStyle w:val="Hipervnculo"/>
            <w:noProof/>
            <w:lang w:val="es-ES_tradnl"/>
          </w:rPr>
          <w:t>2.2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Funcionalidad del producto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9" w:history="1">
        <w:r w:rsidR="00F01060" w:rsidRPr="00985C1A">
          <w:rPr>
            <w:rStyle w:val="Hipervnculo"/>
            <w:noProof/>
            <w:lang w:val="es-ES_tradnl"/>
          </w:rPr>
          <w:t>2.3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Características de los usuarios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0" w:history="1">
        <w:r w:rsidR="00F01060" w:rsidRPr="00985C1A">
          <w:rPr>
            <w:rStyle w:val="Hipervnculo"/>
            <w:noProof/>
            <w:lang w:val="es-ES_tradnl"/>
          </w:rPr>
          <w:t>2.4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Restricciones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1" w:history="1">
        <w:r w:rsidR="00F01060" w:rsidRPr="00985C1A">
          <w:rPr>
            <w:rStyle w:val="Hipervnculo"/>
            <w:noProof/>
            <w:lang w:val="es-ES_tradnl"/>
          </w:rPr>
          <w:t>2.5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Suposiciones y dependencias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92" w:history="1">
        <w:r w:rsidR="00F01060" w:rsidRPr="00985C1A">
          <w:rPr>
            <w:rStyle w:val="Hipervnculo"/>
            <w:noProof/>
            <w:lang w:val="es-ES_tradnl"/>
          </w:rPr>
          <w:t>3</w:t>
        </w:r>
        <w:r w:rsidR="00F010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específicos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3" w:history="1">
        <w:r w:rsidR="00F01060" w:rsidRPr="00985C1A">
          <w:rPr>
            <w:rStyle w:val="Hipervnculo"/>
            <w:noProof/>
            <w:lang w:val="es-ES_tradnl"/>
          </w:rPr>
          <w:t>3.1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comunes de las interfaces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15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4" w:history="1">
        <w:r w:rsidR="00F01060" w:rsidRPr="00985C1A">
          <w:rPr>
            <w:rStyle w:val="Hipervnculo"/>
            <w:noProof/>
            <w:lang w:val="es-ES_tradnl"/>
          </w:rPr>
          <w:t>3.1.1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usuario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15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5" w:history="1">
        <w:r w:rsidR="00F01060" w:rsidRPr="00985C1A">
          <w:rPr>
            <w:rStyle w:val="Hipervnculo"/>
            <w:noProof/>
            <w:lang w:val="es-ES_tradnl"/>
          </w:rPr>
          <w:t>3.1.2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hardware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_Toc496996095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15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6" w:history="1">
        <w:r w:rsidR="00F01060" w:rsidRPr="00985C1A">
          <w:rPr>
            <w:rStyle w:val="Hipervnculo"/>
            <w:noProof/>
            <w:lang w:val="es-ES_tradnl"/>
          </w:rPr>
          <w:t>3.1.3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software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_Toc496996096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7" w:history="1">
        <w:r w:rsidR="00F01060" w:rsidRPr="00985C1A">
          <w:rPr>
            <w:rStyle w:val="Hipervnculo"/>
            <w:noProof/>
            <w:lang w:val="es-ES_tradnl"/>
          </w:rPr>
          <w:t>3.1.4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comunicación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8" w:history="1">
        <w:r w:rsidR="00F01060" w:rsidRPr="00985C1A">
          <w:rPr>
            <w:rStyle w:val="Hipervnculo"/>
            <w:noProof/>
            <w:lang w:val="es-ES_tradnl"/>
          </w:rPr>
          <w:t>3.2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funcionales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9" w:history="1">
        <w:r w:rsidR="00F01060" w:rsidRPr="00985C1A">
          <w:rPr>
            <w:rStyle w:val="Hipervnculo"/>
            <w:noProof/>
            <w:lang w:val="es-ES_tradnl"/>
          </w:rPr>
          <w:t>3.2.1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1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0" w:history="1">
        <w:r w:rsidR="00F01060" w:rsidRPr="00985C1A">
          <w:rPr>
            <w:rStyle w:val="Hipervnculo"/>
            <w:noProof/>
            <w:lang w:val="es-ES_tradnl"/>
          </w:rPr>
          <w:t>3.2.2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2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1" w:history="1">
        <w:r w:rsidR="00F01060" w:rsidRPr="00985C1A">
          <w:rPr>
            <w:rStyle w:val="Hipervnculo"/>
            <w:noProof/>
            <w:lang w:val="es-ES_tradnl"/>
          </w:rPr>
          <w:t>3.2.3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3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2" w:history="1">
        <w:r w:rsidR="00F01060" w:rsidRPr="00985C1A">
          <w:rPr>
            <w:rStyle w:val="Hipervnculo"/>
            <w:noProof/>
            <w:lang w:val="es-ES_tradnl"/>
          </w:rPr>
          <w:t>3.2.4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4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3" w:history="1">
        <w:r w:rsidR="00F01060" w:rsidRPr="00985C1A">
          <w:rPr>
            <w:rStyle w:val="Hipervnculo"/>
            <w:noProof/>
            <w:lang w:val="es-ES_tradnl"/>
          </w:rPr>
          <w:t>3.2.5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5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4" w:history="1">
        <w:r w:rsidR="00F01060" w:rsidRPr="00985C1A">
          <w:rPr>
            <w:rStyle w:val="Hipervnculo"/>
            <w:noProof/>
            <w:lang w:val="es-ES_tradnl"/>
          </w:rPr>
          <w:t>3.2.6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6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5" w:history="1">
        <w:r w:rsidR="00F01060" w:rsidRPr="00985C1A">
          <w:rPr>
            <w:rStyle w:val="Hipervnculo"/>
            <w:noProof/>
            <w:lang w:val="es-ES_tradnl"/>
          </w:rPr>
          <w:t>3.2.7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7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_Toc496996105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6" w:history="1">
        <w:r w:rsidR="00F01060" w:rsidRPr="00985C1A">
          <w:rPr>
            <w:rStyle w:val="Hipervnculo"/>
            <w:noProof/>
            <w:lang w:val="es-ES_tradnl"/>
          </w:rPr>
          <w:t>3.2.8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8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_Toc496996106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7" w:history="1">
        <w:r w:rsidR="00F01060" w:rsidRPr="00985C1A">
          <w:rPr>
            <w:rStyle w:val="Hipervnculo"/>
            <w:noProof/>
            <w:lang w:val="es-ES_tradnl"/>
          </w:rPr>
          <w:t>3.2.9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9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108" w:history="1">
        <w:r w:rsidR="00F01060" w:rsidRPr="00985C1A">
          <w:rPr>
            <w:rStyle w:val="Hipervnculo"/>
            <w:noProof/>
            <w:lang w:val="es-ES_tradnl"/>
          </w:rPr>
          <w:t>3.3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no funcionales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9" w:history="1">
        <w:r w:rsidR="00F01060" w:rsidRPr="00985C1A">
          <w:rPr>
            <w:rStyle w:val="Hipervnculo"/>
            <w:noProof/>
            <w:lang w:val="es-ES_tradnl"/>
          </w:rPr>
          <w:t>3.3.1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de rendimiento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0" w:history="1">
        <w:r w:rsidR="00F01060" w:rsidRPr="00985C1A">
          <w:rPr>
            <w:rStyle w:val="Hipervnculo"/>
            <w:noProof/>
            <w:lang w:val="es-ES_tradnl"/>
          </w:rPr>
          <w:t>3.3.2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Seguridad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1" w:history="1">
        <w:r w:rsidR="00F01060" w:rsidRPr="00985C1A">
          <w:rPr>
            <w:rStyle w:val="Hipervnculo"/>
            <w:noProof/>
            <w:lang w:val="es-ES_tradnl"/>
          </w:rPr>
          <w:t>3.3.3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Fiabilidad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2" w:history="1">
        <w:r w:rsidR="00F01060" w:rsidRPr="00985C1A">
          <w:rPr>
            <w:rStyle w:val="Hipervnculo"/>
            <w:noProof/>
            <w:lang w:val="es-ES_tradnl"/>
          </w:rPr>
          <w:t>3.3.4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Disponibilidad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3" w:history="1">
        <w:r w:rsidR="00F01060" w:rsidRPr="00985C1A">
          <w:rPr>
            <w:rStyle w:val="Hipervnculo"/>
            <w:noProof/>
            <w:lang w:val="es-ES_tradnl"/>
          </w:rPr>
          <w:t>3.3.5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Escalabilidad.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666519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4" w:history="1">
        <w:r w:rsidR="00F01060" w:rsidRPr="00985C1A">
          <w:rPr>
            <w:rStyle w:val="Hipervnculo"/>
            <w:noProof/>
            <w:lang w:val="es-ES_tradnl"/>
          </w:rPr>
          <w:t>3.3.6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Portabilidad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482D99" w:rsidRPr="00803DBA" w:rsidRDefault="00482D99" w:rsidP="00FA6F44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" w:name="_Toc33238232"/>
      <w:r w:rsidRPr="00803DBA">
        <w:rPr>
          <w:lang w:val="es-ES_tradnl"/>
        </w:rPr>
        <w:br w:type="page"/>
      </w:r>
      <w:bookmarkStart w:id="4" w:name="_Toc496996079"/>
      <w:r w:rsidRPr="00803DBA">
        <w:rPr>
          <w:lang w:val="es-ES_tradnl"/>
        </w:rPr>
        <w:lastRenderedPageBreak/>
        <w:t>Introducción</w:t>
      </w:r>
      <w:bookmarkEnd w:id="3"/>
      <w:bookmarkEnd w:id="4"/>
    </w:p>
    <w:p w:rsidR="000717E8" w:rsidRPr="00803DBA" w:rsidRDefault="000717E8" w:rsidP="00FA6F44">
      <w:pPr>
        <w:pStyle w:val="Normalindentado1"/>
        <w:rPr>
          <w:lang w:val="es-ES_tradnl"/>
        </w:rPr>
      </w:pPr>
    </w:p>
    <w:p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</w:t>
      </w:r>
      <w:r w:rsidR="004832C7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Sistema de gestión de tiempos, realizado por </w:t>
      </w:r>
      <w:r w:rsidR="001E21EA" w:rsidRPr="001E21EA">
        <w:rPr>
          <w:rFonts w:ascii="Arial" w:eastAsia="Times New Roman" w:hAnsi="Arial" w:cs="Arial"/>
          <w:sz w:val="20"/>
          <w:szCs w:val="20"/>
          <w:lang w:val="es-ES_tradnl" w:eastAsia="es-VE"/>
        </w:rPr>
        <w:t>TANGRAM-TEAM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. Esta especificación se ha estructurado basándose en las directrices dadas por el ANSI/IEEE 830, 1998.</w:t>
      </w:r>
    </w:p>
    <w:p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496996080"/>
      <w:r w:rsidRPr="00803DBA">
        <w:rPr>
          <w:lang w:val="es-ES_tradnl"/>
        </w:rPr>
        <w:t>Propósito</w:t>
      </w:r>
      <w:bookmarkEnd w:id="5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información web que </w:t>
      </w:r>
      <w:r w:rsidR="007829B9">
        <w:rPr>
          <w:rFonts w:ascii="Arial" w:hAnsi="Arial" w:cs="Arial"/>
          <w:sz w:val="20"/>
          <w:szCs w:val="20"/>
          <w:lang w:val="es-ES_tradnl"/>
        </w:rPr>
        <w:t>permita reportar y consultar los tiempos invertidos en la ejecución de tareas dentro de un proyecto o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7829B9">
        <w:rPr>
          <w:rFonts w:ascii="Arial" w:hAnsi="Arial" w:cs="Arial"/>
          <w:sz w:val="20"/>
          <w:szCs w:val="20"/>
          <w:lang w:val="es-ES_tradnl"/>
        </w:rPr>
        <w:t>empleados, líderes de área y gerentes de los proyectos.</w:t>
      </w:r>
    </w:p>
    <w:p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" w:name="_Toc496996081"/>
      <w:r w:rsidRPr="00803DBA">
        <w:rPr>
          <w:lang w:val="es-ES_tradnl"/>
        </w:rPr>
        <w:t>Alcance</w:t>
      </w:r>
      <w:bookmarkEnd w:id="6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FA6F44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7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</w:t>
      </w:r>
      <w:r w:rsidR="007829B9">
        <w:rPr>
          <w:i w:val="0"/>
          <w:color w:val="000000"/>
          <w:szCs w:val="20"/>
          <w:shd w:val="clear" w:color="auto" w:fill="FFFFFF"/>
          <w:lang w:val="es-ES_tradnl"/>
        </w:rPr>
        <w:t>a empresas que requieran llevar el control de los tiempos utilizados por sus empleados en las distintas actividades asignadas diaria, semana o mensualmente</w:t>
      </w:r>
      <w:bookmarkEnd w:id="7"/>
      <w:r w:rsidR="007829B9">
        <w:rPr>
          <w:i w:val="0"/>
          <w:color w:val="000000"/>
          <w:szCs w:val="20"/>
          <w:shd w:val="clear" w:color="auto" w:fill="FFFFFF"/>
          <w:lang w:val="es-ES_tradnl"/>
        </w:rPr>
        <w:t xml:space="preserve"> y tiene como objetivo ayudar a distintas áreas de la empresa en la generación de reportes y estimación de tiempos.</w:t>
      </w:r>
    </w:p>
    <w:p w:rsidR="007829B9" w:rsidRPr="00803DBA" w:rsidRDefault="007829B9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8" w:name="_Toc30323665"/>
      <w:bookmarkStart w:id="9" w:name="_Toc33238235"/>
      <w:bookmarkStart w:id="10" w:name="_Toc496996082"/>
      <w:r w:rsidRPr="00803DBA">
        <w:rPr>
          <w:iCs w:val="0"/>
          <w:lang w:val="es-ES_tradnl"/>
        </w:rPr>
        <w:t>Personal involucrado</w:t>
      </w:r>
      <w:bookmarkEnd w:id="8"/>
      <w:bookmarkEnd w:id="9"/>
      <w:bookmarkEnd w:id="10"/>
    </w:p>
    <w:p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Garcia</w:t>
            </w:r>
            <w:proofErr w:type="spellEnd"/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0B422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Experto del Negocio</w:t>
            </w:r>
            <w:r w:rsidR="000B422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E07AA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rogramador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B43CD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Líder y Coordinador del proyecto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7829B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Lider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asignar responsabilidades a los otros miembros del equipo, diseñar y desarrollar el programa.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43CD6">
              <w:rPr>
                <w:rFonts w:ascii="Arial" w:hAnsi="Arial" w:cs="Arial"/>
                <w:sz w:val="20"/>
                <w:szCs w:val="20"/>
                <w:lang w:val="es-ES_tradnl"/>
              </w:rPr>
              <w:t>hugarcia2@poligran.edu.co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7829B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Lisando Bohórquez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7829B9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iseñador y programador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Desarrollador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Diseñar e implementar las interfaces </w:t>
            </w:r>
            <w:r w:rsidR="000B4228">
              <w:rPr>
                <w:rFonts w:ascii="Arial" w:hAnsi="Arial" w:cs="Arial"/>
                <w:sz w:val="20"/>
                <w:szCs w:val="20"/>
                <w:lang w:val="es-ES_tradnl"/>
              </w:rPr>
              <w:t>de usuario, programar funcionalidad.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43CD6">
              <w:rPr>
                <w:rFonts w:ascii="Arial" w:hAnsi="Arial" w:cs="Arial"/>
                <w:sz w:val="20"/>
                <w:szCs w:val="20"/>
                <w:lang w:val="es-ES_tradnl"/>
              </w:rPr>
              <w:t>libohorquez4@poligran.edu.co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0B422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Eliecer Betancourt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B4228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7829B9">
              <w:rPr>
                <w:rFonts w:ascii="Arial" w:hAnsi="Arial" w:cs="Arial"/>
                <w:sz w:val="20"/>
                <w:szCs w:val="20"/>
                <w:lang w:val="es-ES_tradnl"/>
              </w:rPr>
              <w:t>dministrador de base de datos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B422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 de base de datos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0B422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Diseñar, implementar y administrar la base de datos de la aplicación.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0B422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B4228">
              <w:rPr>
                <w:rFonts w:ascii="Arial" w:hAnsi="Arial" w:cs="Arial"/>
                <w:sz w:val="20"/>
                <w:szCs w:val="20"/>
                <w:lang w:val="es-ES_tradnl"/>
              </w:rPr>
              <w:t>elbetancourt1@poligran.edu.co</w:t>
            </w:r>
          </w:p>
        </w:tc>
      </w:tr>
    </w:tbl>
    <w:p w:rsidR="00290E68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9E07AA" w:rsidRDefault="009E07AA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9E07AA" w:rsidRDefault="009E07AA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126A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126A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Michael Borda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Analista de sistemas y pruebas.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Analista de pruebas software.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Documentar requerimientos, diseñar documentos de casos de uso, diseño y ejecución de pruebas.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126A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0B422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mibordac@poligran.edu.co</w:t>
            </w:r>
          </w:p>
        </w:tc>
      </w:tr>
    </w:tbl>
    <w:p w:rsidR="009E07AA" w:rsidRPr="00803DBA" w:rsidRDefault="009E07AA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FB5FBD" w:rsidRPr="00803DBA" w:rsidRDefault="00FB5FBD" w:rsidP="009E07AA">
      <w:pPr>
        <w:pStyle w:val="guiazul"/>
        <w:widowControl w:val="0"/>
        <w:rPr>
          <w:rFonts w:cs="Arial"/>
          <w:color w:val="auto"/>
          <w:lang w:val="es-ES_tradnl"/>
        </w:rPr>
      </w:pPr>
    </w:p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1" w:name="_Toc33238236"/>
      <w:bookmarkStart w:id="12" w:name="_Toc496996083"/>
      <w:r w:rsidRPr="00803DBA">
        <w:rPr>
          <w:lang w:val="es-ES_tradnl"/>
        </w:rPr>
        <w:t>Definiciones, acrónimos y abreviaturas</w:t>
      </w:r>
      <w:bookmarkEnd w:id="11"/>
      <w:bookmarkEnd w:id="12"/>
    </w:p>
    <w:p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FB5FBD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B5FBD" w:rsidRPr="00803DBA" w:rsidRDefault="00FB5FBD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B5FBD" w:rsidRPr="00803DBA" w:rsidRDefault="00FB5FBD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3238237"/>
      <w:bookmarkStart w:id="14" w:name="_Toc496996084"/>
      <w:r w:rsidRPr="00803DBA">
        <w:rPr>
          <w:lang w:val="es-ES_tradnl"/>
        </w:rPr>
        <w:t>Referencias</w:t>
      </w:r>
      <w:bookmarkEnd w:id="13"/>
      <w:bookmarkEnd w:id="14"/>
    </w:p>
    <w:p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496996085"/>
      <w:r w:rsidRPr="00803DBA">
        <w:rPr>
          <w:lang w:val="es-ES_tradnl"/>
        </w:rPr>
        <w:t>Resumen</w:t>
      </w:r>
      <w:bookmarkEnd w:id="15"/>
    </w:p>
    <w:p w:rsidR="00775372" w:rsidRPr="00803DBA" w:rsidRDefault="00775372" w:rsidP="00FA6F44">
      <w:pPr>
        <w:pStyle w:val="Normalindentado2"/>
        <w:rPr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6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F3248E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AA5EFD" w:rsidRDefault="00AA5EFD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AA5EFD" w:rsidRDefault="00AA5EFD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AA5EFD" w:rsidRPr="00803DBA" w:rsidRDefault="00AA5EFD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17" w:name="_Toc496996086"/>
      <w:r w:rsidRPr="00803DBA">
        <w:rPr>
          <w:lang w:val="es-ES_tradnl"/>
        </w:rPr>
        <w:lastRenderedPageBreak/>
        <w:t>Descripción general</w:t>
      </w:r>
      <w:bookmarkEnd w:id="16"/>
      <w:bookmarkEnd w:id="17"/>
    </w:p>
    <w:p w:rsidR="00D50D34" w:rsidRPr="00803DBA" w:rsidRDefault="00D50D34" w:rsidP="00FA6F44">
      <w:pPr>
        <w:pStyle w:val="Normalindentado1"/>
        <w:rPr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18" w:name="_Toc33238240"/>
      <w:bookmarkStart w:id="19" w:name="_Toc496996087"/>
      <w:r w:rsidRPr="00803DBA">
        <w:rPr>
          <w:lang w:val="es-ES_tradnl"/>
        </w:rPr>
        <w:t>Perspectiva del producto</w:t>
      </w:r>
      <w:bookmarkEnd w:id="18"/>
      <w:bookmarkEnd w:id="19"/>
    </w:p>
    <w:p w:rsidR="00D50D34" w:rsidRPr="00803DBA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BE4B09">
        <w:rPr>
          <w:rFonts w:cs="Arial"/>
          <w:szCs w:val="20"/>
          <w:lang w:val="es-ES_tradnl"/>
        </w:rPr>
        <w:t>D-Control</w:t>
      </w:r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AA5EFD">
        <w:rPr>
          <w:rFonts w:cs="Arial"/>
          <w:szCs w:val="20"/>
          <w:lang w:val="es-ES_tradnl"/>
        </w:rPr>
        <w:t xml:space="preserve"> y compatible para visualizar en móviles</w:t>
      </w:r>
      <w:r w:rsidRPr="00803DBA">
        <w:rPr>
          <w:rFonts w:cs="Arial"/>
          <w:szCs w:val="20"/>
          <w:lang w:val="es-ES_tradnl"/>
        </w:rPr>
        <w:t>, lo que permitirá su utilización de forma rápida y eficaz</w:t>
      </w:r>
      <w:r w:rsidR="00AA5EFD">
        <w:rPr>
          <w:rFonts w:cs="Arial"/>
          <w:szCs w:val="20"/>
          <w:lang w:val="es-ES_tradnl"/>
        </w:rPr>
        <w:t>.</w:t>
      </w: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FA6F44" w:rsidRPr="00803DBA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532878319"/>
      <w:bookmarkStart w:id="21" w:name="_Toc33238241"/>
      <w:bookmarkStart w:id="22" w:name="_Toc496996088"/>
      <w:r w:rsidRPr="00803DBA">
        <w:rPr>
          <w:lang w:val="es-ES_tradnl"/>
        </w:rPr>
        <w:t>Funcionalidad del producto</w:t>
      </w:r>
      <w:bookmarkEnd w:id="20"/>
      <w:bookmarkEnd w:id="21"/>
      <w:bookmarkEnd w:id="22"/>
    </w:p>
    <w:p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B83E8C" w:rsidRPr="00803DBA" w:rsidRDefault="00B83E8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3" w:name="_Toc532878320"/>
      <w:bookmarkStart w:id="24" w:name="_Toc33238242"/>
      <w:bookmarkStart w:id="25" w:name="_Toc496996089"/>
      <w:r w:rsidRPr="00803DBA">
        <w:rPr>
          <w:lang w:val="es-ES_tradnl"/>
        </w:rP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AA5EFD" w:rsidP="00AA5EFD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Súper </w:t>
            </w:r>
            <w:r w:rsidR="000A240C"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BE4B09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Ingeniero de sistemas/a fines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  <w:r w:rsidR="00C4627F">
              <w:rPr>
                <w:rFonts w:cs="Arial"/>
                <w:lang w:val="es-ES_tradnl"/>
              </w:rPr>
              <w:t xml:space="preserve">, generar </w:t>
            </w:r>
            <w:proofErr w:type="spellStart"/>
            <w:r w:rsidR="00C4627F">
              <w:rPr>
                <w:rFonts w:cs="Arial"/>
                <w:lang w:val="es-ES_tradnl"/>
              </w:rPr>
              <w:t>backup</w:t>
            </w:r>
            <w:proofErr w:type="spellEnd"/>
            <w:r w:rsidR="00C4627F">
              <w:rPr>
                <w:rFonts w:cs="Arial"/>
                <w:lang w:val="es-ES_tradnl"/>
              </w:rPr>
              <w:t>, generar CRUD supervisores.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BE4B09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Supervisor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1D4EC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 de empresas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BE4B09" w:rsidP="00BE4B09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lang w:val="es-MX"/>
              </w:rPr>
              <w:t>Realizar CRUD domiciliarios, despachadores, restaurantes, aliados estratégicos, generar reportes.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1D4EC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Despachador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1D4EC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Técnico Administrador de Empresas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492F0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Verificar Disponibilidad Domiciliarios, Hacer CRUD Domiciliarios, generar reportes por domiciliario y por punto.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492F0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Domiciliario</w:t>
            </w:r>
          </w:p>
        </w:tc>
      </w:tr>
      <w:tr w:rsidR="009A2FC1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492F0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492F0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Consultar Historial Pedidos, Registrar Jornada Inicio y Fin, Registrar Disponibilidad, Registrar Salida Entrega Producto, Registrar Datos Pedido</w:t>
            </w:r>
          </w:p>
        </w:tc>
      </w:tr>
    </w:tbl>
    <w:p w:rsidR="007C695B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Pr="00803DBA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6" w:name="_Toc532878321"/>
      <w:bookmarkStart w:id="27" w:name="_Toc33238243"/>
      <w:bookmarkStart w:id="28" w:name="_Toc496996090"/>
      <w:r w:rsidRPr="00803DBA">
        <w:rPr>
          <w:lang w:val="es-ES_tradnl"/>
        </w:rPr>
        <w:lastRenderedPageBreak/>
        <w:t>Restricciones</w:t>
      </w:r>
      <w:bookmarkEnd w:id="26"/>
      <w:bookmarkEnd w:id="27"/>
      <w:bookmarkEnd w:id="28"/>
    </w:p>
    <w:p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 w:rsidR="009A2FC1">
        <w:rPr>
          <w:rFonts w:cs="Arial"/>
          <w:lang w:val="es-ES_tradnl"/>
        </w:rPr>
        <w:t>Dominio (X)</w:t>
      </w:r>
    </w:p>
    <w:p w:rsidR="00B17510" w:rsidRPr="00803DBA" w:rsidRDefault="0067254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</w:t>
      </w:r>
      <w:r w:rsidR="000A240C" w:rsidRPr="00803DBA">
        <w:rPr>
          <w:rFonts w:cs="Arial"/>
          <w:lang w:val="es-ES_tradnl"/>
        </w:rPr>
        <w:t xml:space="preserve">ajes y tecnologías en uso: HTML, </w:t>
      </w:r>
      <w:r w:rsidR="00663BE4">
        <w:rPr>
          <w:rFonts w:cs="Arial"/>
          <w:lang w:val="es-ES_tradnl"/>
        </w:rPr>
        <w:t xml:space="preserve">CCS, </w:t>
      </w:r>
      <w:r w:rsidR="00492F01">
        <w:rPr>
          <w:rFonts w:cs="Arial"/>
          <w:lang w:val="es-ES_tradnl"/>
        </w:rPr>
        <w:t>PHP</w:t>
      </w:r>
      <w:r w:rsidR="00663BE4">
        <w:rPr>
          <w:rFonts w:cs="Arial"/>
          <w:lang w:val="es-ES_tradnl"/>
        </w:rPr>
        <w:t>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9" w:name="_Toc532878322"/>
      <w:bookmarkStart w:id="30" w:name="_Toc33238244"/>
      <w:bookmarkStart w:id="31" w:name="_Toc496996091"/>
      <w:r w:rsidRPr="00803DBA">
        <w:rPr>
          <w:lang w:val="es-ES_tradnl"/>
        </w:rPr>
        <w:t>Suposiciones y dependencias</w:t>
      </w:r>
      <w:bookmarkEnd w:id="29"/>
      <w:bookmarkEnd w:id="30"/>
      <w:bookmarkEnd w:id="31"/>
    </w:p>
    <w:p w:rsidR="002368D7" w:rsidRPr="00803DBA" w:rsidRDefault="002368D7" w:rsidP="00FA6F44">
      <w:pPr>
        <w:pStyle w:val="Normalindentado2"/>
        <w:rPr>
          <w:lang w:val="es-ES_tradnl"/>
        </w:rPr>
      </w:pP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2368D7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B14C82" w:rsidRPr="00386E0F" w:rsidRDefault="00B14C82" w:rsidP="00386E0F">
      <w:pPr>
        <w:pStyle w:val="Normalindentad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Cada uno de los integrantes del proyecto realizara aportes de manera periódica.</w:t>
      </w:r>
    </w:p>
    <w:p w:rsidR="00B14C82" w:rsidRDefault="00B14C82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B14C82" w:rsidRPr="00803DBA" w:rsidRDefault="00B14C82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496996092"/>
      <w:r w:rsidRPr="00803DBA">
        <w:rPr>
          <w:lang w:val="es-ES_tradnl"/>
        </w:rPr>
        <w:t>Requisitos específicos</w:t>
      </w:r>
      <w:bookmarkEnd w:id="32"/>
      <w:bookmarkEnd w:id="33"/>
      <w:bookmarkEnd w:id="34"/>
    </w:p>
    <w:p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820E4" w:rsidRPr="00803DBA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97B70" w:rsidRDefault="002820E4" w:rsidP="00997B0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 w:rsidR="00CE7130" w:rsidRPr="00CE7130">
              <w:rPr>
                <w:rFonts w:ascii="Arial" w:hAnsi="Arial" w:cs="Arial"/>
                <w:sz w:val="20"/>
                <w:szCs w:val="20"/>
                <w:lang w:val="es-ES_tradnl"/>
              </w:rPr>
              <w:t>Súper Administrador</w:t>
            </w:r>
            <w:r w:rsidR="00CE7130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CE7130">
              <w:t xml:space="preserve"> </w:t>
            </w:r>
            <w:r w:rsidR="00CE7130" w:rsidRPr="00CE7130">
              <w:rPr>
                <w:rFonts w:ascii="Arial" w:hAnsi="Arial" w:cs="Arial"/>
                <w:sz w:val="20"/>
                <w:szCs w:val="20"/>
                <w:lang w:val="es-ES_tradnl"/>
              </w:rPr>
              <w:t>Supervisor</w:t>
            </w:r>
            <w:r w:rsidR="00CE713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CE7130">
              <w:rPr>
                <w:rFonts w:cs="Arial"/>
                <w:lang w:val="es-ES_tradnl"/>
              </w:rPr>
              <w:t>Despachador,</w:t>
            </w:r>
            <w:r w:rsidR="00CE713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deberán identificarse </w:t>
            </w:r>
            <w:r w:rsidR="00997B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medio del correo y </w:t>
            </w:r>
            <w:proofErr w:type="spellStart"/>
            <w:r w:rsidR="00997B02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="00997B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para acceder a cualquier parte del sistema.</w:t>
            </w:r>
            <w:r w:rsidR="00C97B7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2820E4" w:rsidRPr="00803DBA" w:rsidRDefault="00C97B70" w:rsidP="00997B0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domiciliario solo podrá acceder mediante la lectura del código de barras que se le asignara al momento de registrarse en 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776A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ingresar a cualquier funcionalidad de la aplicación dependiendo de los permisos con el rol asignado.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87824" w:rsidRPr="00803DBA" w:rsidRDefault="00687824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Pr="00803DBA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D967DF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9B37B9" w:rsidP="00D967D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rol Súper administrador</w:t>
            </w:r>
            <w:r w:rsidR="00061C17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61C17" w:rsidRPr="00061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Supervisor y Despachador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realizara</w:t>
            </w:r>
            <w:r w:rsidR="00061C17"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</w:t>
            </w:r>
            <w:r w:rsidR="00D967DF">
              <w:rPr>
                <w:rFonts w:ascii="Arial" w:hAnsi="Arial" w:cs="Arial"/>
                <w:sz w:val="20"/>
                <w:szCs w:val="20"/>
                <w:lang w:val="es-ES_tradnl"/>
              </w:rPr>
              <w:t>gestión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los usuarios.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061C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</w:t>
            </w:r>
            <w:r w:rsidR="009B37B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irá </w:t>
            </w:r>
            <w:r w:rsidR="00061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los roles Súper administrador, </w:t>
            </w:r>
            <w:r w:rsidR="00061C17" w:rsidRPr="00061C17">
              <w:rPr>
                <w:rFonts w:ascii="Arial" w:hAnsi="Arial" w:cs="Arial"/>
                <w:sz w:val="20"/>
                <w:szCs w:val="20"/>
                <w:lang w:val="es-ES_tradnl"/>
              </w:rPr>
              <w:t>Supervisor y Despachador</w:t>
            </w:r>
            <w:r w:rsidR="00D967D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crear, eliminar, consultar o editar </w:t>
            </w:r>
            <w:r w:rsidR="00061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usuario, la </w:t>
            </w:r>
            <w:r w:rsidR="00413A5F">
              <w:rPr>
                <w:rFonts w:ascii="Arial" w:hAnsi="Arial" w:cs="Arial"/>
                <w:sz w:val="20"/>
                <w:szCs w:val="20"/>
                <w:lang w:val="es-ES_tradnl"/>
              </w:rPr>
              <w:t>creación</w:t>
            </w:r>
            <w:r w:rsidR="00061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 nuevo usuario dependerá del rol autenticado.</w:t>
            </w:r>
            <w:r w:rsidR="00413A5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eliminación será solamente de manera lógica.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87824" w:rsidRPr="00803DBA" w:rsidRDefault="00687824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413A5F" w:rsidP="00DF18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Restaurantes</w:t>
            </w:r>
          </w:p>
        </w:tc>
      </w:tr>
      <w:tr w:rsidR="002820E4" w:rsidRPr="00413A5F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413A5F" w:rsidP="00413A5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Los roles Súper administrador y </w:t>
            </w:r>
            <w:r w:rsidRPr="00061C17">
              <w:rPr>
                <w:rFonts w:cs="Arial"/>
                <w:szCs w:val="20"/>
                <w:lang w:val="es-ES_tradnl"/>
              </w:rPr>
              <w:t>Supervisor</w:t>
            </w:r>
            <w:r>
              <w:rPr>
                <w:rFonts w:cs="Arial"/>
                <w:szCs w:val="20"/>
                <w:lang w:val="es-ES_tradnl"/>
              </w:rPr>
              <w:t xml:space="preserve"> podrán realizar CRUD de los restaurantes.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F63D6D" w:rsidRDefault="00413A5F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realizar la creación, consulta, modificación y eliminación de los restaurantes, la eliminación solamente será lógica.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A10C23" w:rsidRDefault="00A10C23" w:rsidP="00A10C2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10C23" w:rsidRDefault="00A10C23" w:rsidP="00A10C2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10C23" w:rsidRDefault="00A10C23" w:rsidP="00A10C2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5A24AE" w:rsidRPr="00803DBA" w:rsidRDefault="00A10C23" w:rsidP="00A10C2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A2FC1" w:rsidRPr="00803DBA" w:rsidRDefault="009A2FC1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413A5F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Aliados Estratégicos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413A5F" w:rsidP="00413A5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Los roles Súper administrador y </w:t>
            </w:r>
            <w:r w:rsidRPr="00061C17">
              <w:rPr>
                <w:rFonts w:cs="Arial"/>
                <w:szCs w:val="20"/>
                <w:lang w:val="es-ES_tradnl"/>
              </w:rPr>
              <w:t>Supervisor</w:t>
            </w:r>
            <w:r>
              <w:rPr>
                <w:rFonts w:cs="Arial"/>
                <w:szCs w:val="20"/>
                <w:lang w:val="es-ES_tradnl"/>
              </w:rPr>
              <w:t xml:space="preserve"> podrán realizar CRUD de los Aliados </w:t>
            </w:r>
            <w:r w:rsidR="000960AB">
              <w:rPr>
                <w:rFonts w:cs="Arial"/>
                <w:szCs w:val="20"/>
                <w:lang w:val="es-ES_tradnl"/>
              </w:rPr>
              <w:t>Estratégicos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0960AB" w:rsidRPr="00803DBA" w:rsidTr="00195566">
        <w:tc>
          <w:tcPr>
            <w:tcW w:w="1951" w:type="dxa"/>
            <w:shd w:val="clear" w:color="auto" w:fill="auto"/>
          </w:tcPr>
          <w:p w:rsidR="000960AB" w:rsidRPr="00803DBA" w:rsidRDefault="000960AB" w:rsidP="000960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960AB" w:rsidRPr="00F63D6D" w:rsidRDefault="000960AB" w:rsidP="000960A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podrán realizar la creación, consulta, modificación y eliminación de los aliados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estrategicos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la eliminación solamente será lógica.</w:t>
            </w:r>
          </w:p>
        </w:tc>
      </w:tr>
      <w:tr w:rsidR="000960AB" w:rsidRPr="00803DBA" w:rsidTr="00195566">
        <w:tc>
          <w:tcPr>
            <w:tcW w:w="1951" w:type="dxa"/>
            <w:shd w:val="clear" w:color="auto" w:fill="auto"/>
          </w:tcPr>
          <w:p w:rsidR="000960AB" w:rsidRPr="00803DBA" w:rsidRDefault="000960AB" w:rsidP="000960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A10C23" w:rsidRDefault="00A10C23" w:rsidP="00A10C2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10C23" w:rsidRDefault="00A10C23" w:rsidP="00A10C2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10C23" w:rsidRDefault="00A10C23" w:rsidP="00A10C2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0960AB" w:rsidRPr="00803DBA" w:rsidRDefault="00A10C23" w:rsidP="00A10C2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960AB" w:rsidRPr="00803DBA" w:rsidTr="00195566">
        <w:tc>
          <w:tcPr>
            <w:tcW w:w="8644" w:type="dxa"/>
            <w:gridSpan w:val="2"/>
            <w:shd w:val="clear" w:color="auto" w:fill="auto"/>
          </w:tcPr>
          <w:p w:rsidR="000960AB" w:rsidRPr="00803DBA" w:rsidRDefault="000960AB" w:rsidP="000960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960AB" w:rsidRPr="00803DBA" w:rsidRDefault="000960AB" w:rsidP="000960AB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8A238B" w:rsidRPr="00803DBA" w:rsidTr="00195566">
        <w:tc>
          <w:tcPr>
            <w:tcW w:w="8644" w:type="dxa"/>
            <w:gridSpan w:val="2"/>
            <w:shd w:val="clear" w:color="auto" w:fill="auto"/>
          </w:tcPr>
          <w:p w:rsidR="008A238B" w:rsidRDefault="008A238B" w:rsidP="000960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:rsidR="008A238B" w:rsidRDefault="008A238B" w:rsidP="000960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:rsidR="008A238B" w:rsidRDefault="008A238B" w:rsidP="000960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2127B2" w:rsidP="00D967D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Verificar Disponibilidad Domiciliarios.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2127B2" w:rsidP="00F33C5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usuario con el rol despachador, podrá consultar el estado de disponibilidad de los domiciliarios.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E5E1A" w:rsidRPr="00D967DF" w:rsidRDefault="002127B2" w:rsidP="000E4F8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consultar el estado de disponibilidad (</w:t>
            </w:r>
            <w:r w:rsidR="008750C7">
              <w:rPr>
                <w:rFonts w:ascii="Arial" w:hAnsi="Arial" w:cs="Arial"/>
                <w:sz w:val="20"/>
                <w:szCs w:val="20"/>
                <w:lang w:val="es-ES_tradnl"/>
              </w:rPr>
              <w:t>Disponible,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ausente</w:t>
            </w:r>
            <w:r w:rsidR="008750C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8750C7" w:rsidRPr="008750C7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en entrega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  <w:r w:rsidR="000E4F8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los domiciliarios, para asignar manualmente el domicilio a realizar.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5A24AE" w:rsidRPr="00803DBA" w:rsidRDefault="005A24AE" w:rsidP="00F33C5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E5E1A" w:rsidRPr="00803DBA" w:rsidTr="00195566">
        <w:tc>
          <w:tcPr>
            <w:tcW w:w="8644" w:type="dxa"/>
            <w:gridSpan w:val="2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87824" w:rsidRDefault="00687824" w:rsidP="00FA6F44">
      <w:pPr>
        <w:rPr>
          <w:rFonts w:cs="Arial"/>
          <w:szCs w:val="20"/>
          <w:lang w:val="es-ES_tradnl"/>
        </w:rPr>
      </w:pP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4F82" w:rsidRPr="00803DBA" w:rsidTr="000E4F82">
        <w:tc>
          <w:tcPr>
            <w:tcW w:w="1951" w:type="dxa"/>
            <w:shd w:val="clear" w:color="auto" w:fill="auto"/>
          </w:tcPr>
          <w:p w:rsidR="000E4F82" w:rsidRPr="00803DBA" w:rsidRDefault="000E4F82" w:rsidP="000E4F8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E4F82" w:rsidRPr="00803DBA" w:rsidRDefault="000E4F82" w:rsidP="00684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8424A">
              <w:rPr>
                <w:rFonts w:ascii="Arial" w:hAnsi="Arial" w:cs="Arial"/>
                <w:sz w:val="20"/>
                <w:szCs w:val="20"/>
                <w:lang w:val="es-ES_tradnl"/>
              </w:rPr>
              <w:t>06</w:t>
            </w:r>
          </w:p>
        </w:tc>
      </w:tr>
      <w:tr w:rsidR="000E4F82" w:rsidRPr="00803DBA" w:rsidTr="000E4F82">
        <w:tc>
          <w:tcPr>
            <w:tcW w:w="1951" w:type="dxa"/>
            <w:shd w:val="clear" w:color="auto" w:fill="auto"/>
          </w:tcPr>
          <w:p w:rsidR="000E4F82" w:rsidRPr="00803DBA" w:rsidRDefault="000E4F82" w:rsidP="000E4F8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E4F82" w:rsidRPr="00803DBA" w:rsidRDefault="0068424A" w:rsidP="000E4F8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Jornada</w:t>
            </w:r>
          </w:p>
        </w:tc>
      </w:tr>
      <w:tr w:rsidR="000E4F82" w:rsidRPr="00803DBA" w:rsidTr="000E4F82">
        <w:tc>
          <w:tcPr>
            <w:tcW w:w="1951" w:type="dxa"/>
            <w:shd w:val="clear" w:color="auto" w:fill="auto"/>
          </w:tcPr>
          <w:p w:rsidR="000E4F82" w:rsidRPr="00803DBA" w:rsidRDefault="000E4F82" w:rsidP="000E4F8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E4F82" w:rsidRPr="00EB4D3B" w:rsidRDefault="0006517C" w:rsidP="0006517C">
            <w:pPr>
              <w:pStyle w:val="Sinespaciado"/>
              <w:rPr>
                <w:rFonts w:cs="Arial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medio de un código de barras entregado al rol </w:t>
            </w:r>
            <w:r w:rsidR="0068424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domiciliario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momento de la creación del usuario, </w:t>
            </w:r>
            <w:r w:rsidR="0068424A">
              <w:rPr>
                <w:rFonts w:ascii="Arial" w:hAnsi="Arial" w:cs="Arial"/>
                <w:sz w:val="20"/>
                <w:szCs w:val="20"/>
                <w:lang w:val="es-ES_tradnl"/>
              </w:rPr>
              <w:t>deberá registrar el inicio de la jornada en una sede de la empresa y la finalización de la misma.</w:t>
            </w:r>
          </w:p>
        </w:tc>
      </w:tr>
      <w:tr w:rsidR="000E4F82" w:rsidRPr="0006517C" w:rsidTr="000E4F82">
        <w:tc>
          <w:tcPr>
            <w:tcW w:w="1951" w:type="dxa"/>
            <w:shd w:val="clear" w:color="auto" w:fill="auto"/>
          </w:tcPr>
          <w:p w:rsidR="000E4F82" w:rsidRPr="00803DBA" w:rsidRDefault="000E4F82" w:rsidP="000E4F8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E4F82" w:rsidRPr="0006517C" w:rsidRDefault="0068424A" w:rsidP="0006517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domiciliario, deberá realizar el registro de inicio de jornada, para que su estado cambie a disponible y pueda ser asignado por el despachado</w:t>
            </w:r>
            <w:r w:rsidR="00C374A6" w:rsidRPr="0006517C">
              <w:rPr>
                <w:rFonts w:ascii="Arial" w:hAnsi="Arial" w:cs="Arial"/>
                <w:sz w:val="20"/>
                <w:szCs w:val="20"/>
                <w:lang w:val="es-ES_tradnl"/>
              </w:rPr>
              <w:t>r para realizar entregas</w:t>
            </w:r>
            <w:r w:rsidRPr="0006517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también realizara la finalización de la jornada para cambiar su estado a </w:t>
            </w:r>
            <w:r w:rsidRPr="0006517C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ausente</w:t>
            </w:r>
            <w:r w:rsidR="00C374A6" w:rsidRPr="0006517C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 xml:space="preserve"> o no disponible</w:t>
            </w:r>
            <w:r w:rsidR="00C374A6" w:rsidRPr="0006517C">
              <w:rPr>
                <w:rFonts w:ascii="Arial" w:hAnsi="Arial" w:cs="Arial"/>
                <w:sz w:val="20"/>
                <w:szCs w:val="20"/>
                <w:lang w:val="es-ES_tradnl"/>
              </w:rPr>
              <w:t>, para que no se tenido  en cuenta a la hora de coordinar los envíos de los domicilios</w:t>
            </w:r>
            <w:r w:rsidRPr="0006517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4F82" w:rsidRPr="00803DBA" w:rsidTr="000E4F82">
        <w:tc>
          <w:tcPr>
            <w:tcW w:w="1951" w:type="dxa"/>
            <w:shd w:val="clear" w:color="auto" w:fill="auto"/>
          </w:tcPr>
          <w:p w:rsidR="000E4F82" w:rsidRPr="00803DBA" w:rsidRDefault="000E4F82" w:rsidP="000E4F8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E4F82" w:rsidRDefault="000E4F82" w:rsidP="000E4F8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0E4F82" w:rsidRPr="00687824" w:rsidRDefault="000E4F82" w:rsidP="000E4F8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:rsidR="000E4F82" w:rsidRDefault="000E4F82" w:rsidP="000E4F8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0E4F82" w:rsidRDefault="000E4F82" w:rsidP="000E4F8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0E4F82" w:rsidRPr="00803DBA" w:rsidRDefault="000E4F82" w:rsidP="000E4F8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4F82" w:rsidRPr="00803DBA" w:rsidTr="000E4F82">
        <w:tc>
          <w:tcPr>
            <w:tcW w:w="8644" w:type="dxa"/>
            <w:gridSpan w:val="2"/>
            <w:shd w:val="clear" w:color="auto" w:fill="auto"/>
          </w:tcPr>
          <w:p w:rsidR="000E4F82" w:rsidRPr="00803DBA" w:rsidRDefault="000E4F82" w:rsidP="000E4F8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E4F82" w:rsidRPr="00803DBA" w:rsidRDefault="000E4F82" w:rsidP="000E4F8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DE5E1A" w:rsidP="001D627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127B2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1D6274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1D6274" w:rsidP="0029020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estado de pedido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749F3" w:rsidRPr="0006517C" w:rsidRDefault="0006517C" w:rsidP="00AC7A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517C">
              <w:rPr>
                <w:rFonts w:ascii="Arial" w:hAnsi="Arial" w:cs="Arial"/>
                <w:sz w:val="20"/>
                <w:szCs w:val="20"/>
                <w:lang w:val="es-ES_tradnl"/>
              </w:rPr>
              <w:t>Por medio de un código de barras entregado al rol domiciliario en el momento de la creación del usuario</w:t>
            </w:r>
            <w:r w:rsidR="00AC7A32" w:rsidRPr="0006517C">
              <w:rPr>
                <w:rFonts w:ascii="Arial" w:hAnsi="Arial" w:cs="Arial"/>
                <w:sz w:val="20"/>
                <w:szCs w:val="20"/>
                <w:lang w:val="es-ES_tradnl"/>
              </w:rPr>
              <w:t>, e</w:t>
            </w:r>
            <w:r w:rsidR="002749F3" w:rsidRPr="0006517C">
              <w:rPr>
                <w:rFonts w:ascii="Arial" w:hAnsi="Arial" w:cs="Arial"/>
                <w:sz w:val="20"/>
                <w:szCs w:val="20"/>
                <w:lang w:val="es-ES_tradnl"/>
              </w:rPr>
              <w:t>l usuario domiciliario deberá registrar el inicio a la entrega del domicilio y la finalización de la misma.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E5E1A" w:rsidRPr="00DE5E1A" w:rsidRDefault="002749F3" w:rsidP="0006517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517C">
              <w:rPr>
                <w:rFonts w:ascii="Arial" w:hAnsi="Arial" w:cs="Arial"/>
                <w:sz w:val="20"/>
                <w:szCs w:val="20"/>
                <w:lang w:val="es-ES_tradnl"/>
              </w:rPr>
              <w:t>El usuario domiciliario realizara el registro de inicio de la entrega del domicilio, con este proceso también se registrara  los datos del pedido</w:t>
            </w:r>
            <w:r w:rsidR="006531E6" w:rsidRPr="0006517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su estado cambiara a “</w:t>
            </w:r>
            <w:r w:rsidR="006531E6" w:rsidRPr="0006517C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En entrega</w:t>
            </w:r>
            <w:r w:rsidR="006531E6" w:rsidRPr="0006517C">
              <w:rPr>
                <w:rFonts w:ascii="Arial" w:hAnsi="Arial" w:cs="Arial"/>
                <w:sz w:val="20"/>
                <w:szCs w:val="20"/>
                <w:lang w:val="es-ES_tradnl"/>
              </w:rPr>
              <w:t>”</w:t>
            </w:r>
            <w:r w:rsidR="00C63554" w:rsidRPr="0006517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6531E6" w:rsidRPr="0006517C">
              <w:rPr>
                <w:rFonts w:ascii="Arial" w:hAnsi="Arial" w:cs="Arial"/>
                <w:sz w:val="20"/>
                <w:szCs w:val="20"/>
                <w:lang w:val="es-ES_tradnl"/>
              </w:rPr>
              <w:t>también registrara la finalización del domicilio, para que su estado cambie a “Disponible” nuevamente.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DE5E1A" w:rsidRDefault="005A24AE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3C1A1B" w:rsidRDefault="003C1A1B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687824" w:rsidRDefault="00687824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687824" w:rsidRPr="00803DBA" w:rsidRDefault="00687824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DE5E1A" w:rsidRPr="00803DBA" w:rsidTr="00195566">
        <w:tc>
          <w:tcPr>
            <w:tcW w:w="8644" w:type="dxa"/>
            <w:gridSpan w:val="2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A59CF" w:rsidRPr="00803DBA" w:rsidTr="00126A44">
        <w:tc>
          <w:tcPr>
            <w:tcW w:w="1951" w:type="dxa"/>
            <w:shd w:val="clear" w:color="auto" w:fill="auto"/>
          </w:tcPr>
          <w:p w:rsidR="00FA59CF" w:rsidRPr="00803DBA" w:rsidRDefault="00FA59CF" w:rsidP="00126A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A59CF" w:rsidRPr="00803DBA" w:rsidRDefault="00FA59CF" w:rsidP="00E534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E53418">
              <w:rPr>
                <w:rFonts w:ascii="Arial" w:hAnsi="Arial" w:cs="Arial"/>
                <w:sz w:val="20"/>
                <w:szCs w:val="20"/>
                <w:lang w:val="es-ES_tradnl"/>
              </w:rPr>
              <w:t>08</w:t>
            </w:r>
          </w:p>
        </w:tc>
      </w:tr>
      <w:tr w:rsidR="00FA59CF" w:rsidRPr="00803DBA" w:rsidTr="00126A44">
        <w:tc>
          <w:tcPr>
            <w:tcW w:w="1951" w:type="dxa"/>
            <w:shd w:val="clear" w:color="auto" w:fill="auto"/>
          </w:tcPr>
          <w:p w:rsidR="00FA59CF" w:rsidRPr="00803DBA" w:rsidRDefault="00FA59CF" w:rsidP="00126A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A59CF" w:rsidRPr="00803DBA" w:rsidRDefault="00E53418" w:rsidP="00126A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reportes</w:t>
            </w:r>
          </w:p>
        </w:tc>
      </w:tr>
      <w:tr w:rsidR="00FA59CF" w:rsidRPr="00803DBA" w:rsidTr="00126A44">
        <w:tc>
          <w:tcPr>
            <w:tcW w:w="1951" w:type="dxa"/>
            <w:shd w:val="clear" w:color="auto" w:fill="auto"/>
          </w:tcPr>
          <w:p w:rsidR="00FA59CF" w:rsidRPr="00803DBA" w:rsidRDefault="00FA59CF" w:rsidP="00126A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44CA3" w:rsidRDefault="00414C92" w:rsidP="00414C9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Dependiendo del rol los usuarios podrán generar los reportes de la aplicación</w:t>
            </w:r>
            <w:r w:rsidR="0006517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E53418" w:rsidRPr="00803DBA" w:rsidRDefault="00E53418" w:rsidP="00FA59C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352E" w:rsidRPr="00803DBA" w:rsidTr="00126A44">
        <w:tc>
          <w:tcPr>
            <w:tcW w:w="1951" w:type="dxa"/>
            <w:shd w:val="clear" w:color="auto" w:fill="auto"/>
          </w:tcPr>
          <w:p w:rsidR="00C8352E" w:rsidRPr="00803DBA" w:rsidRDefault="00C8352E" w:rsidP="00C835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53D39" w:rsidRDefault="00553D39" w:rsidP="00553D3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generar los siguientes reportes:</w:t>
            </w:r>
          </w:p>
          <w:p w:rsidR="00553D39" w:rsidRDefault="00553D39" w:rsidP="00553D39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domiciliario: consulta los domicilios que ha realizado en un rango de fechas.</w:t>
            </w:r>
          </w:p>
          <w:p w:rsidR="00553D39" w:rsidRDefault="00553D39" w:rsidP="00553D39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por punto de venta: consulta de los domicilios que ha realizado un punto de venta.</w:t>
            </w:r>
          </w:p>
          <w:p w:rsidR="00553D39" w:rsidRDefault="00553D39" w:rsidP="00553D39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eficiencia: realizara la consulta de la eficiencia de los de los domiciliarios.</w:t>
            </w:r>
          </w:p>
          <w:p w:rsidR="00C8352E" w:rsidRPr="00803DBA" w:rsidRDefault="00C8352E" w:rsidP="00C835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352E" w:rsidRPr="00803DBA" w:rsidTr="00126A44">
        <w:tc>
          <w:tcPr>
            <w:tcW w:w="1951" w:type="dxa"/>
            <w:shd w:val="clear" w:color="auto" w:fill="auto"/>
          </w:tcPr>
          <w:p w:rsidR="00C8352E" w:rsidRPr="00803DBA" w:rsidRDefault="00C8352E" w:rsidP="00C835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C8352E" w:rsidRDefault="00C8352E" w:rsidP="00C8352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C8352E" w:rsidRPr="00687824" w:rsidRDefault="00C8352E" w:rsidP="00C8352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:rsidR="00C8352E" w:rsidRDefault="00C8352E" w:rsidP="00C8352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C8352E" w:rsidRDefault="00C8352E" w:rsidP="00C8352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C8352E" w:rsidRPr="00803DBA" w:rsidRDefault="00C8352E" w:rsidP="00C8352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8352E" w:rsidRPr="00803DBA" w:rsidTr="00126A44">
        <w:tc>
          <w:tcPr>
            <w:tcW w:w="8644" w:type="dxa"/>
            <w:gridSpan w:val="2"/>
            <w:shd w:val="clear" w:color="auto" w:fill="auto"/>
          </w:tcPr>
          <w:p w:rsidR="00C8352E" w:rsidRPr="00803DBA" w:rsidRDefault="00C8352E" w:rsidP="00C835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C8352E" w:rsidRPr="00803DBA" w:rsidRDefault="00C8352E" w:rsidP="00C8352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820E4" w:rsidRDefault="002820E4" w:rsidP="00FA6F44">
      <w:pPr>
        <w:rPr>
          <w:rFonts w:cs="Arial"/>
          <w:sz w:val="24"/>
          <w:lang w:val="es-ES_tradnl"/>
        </w:rPr>
      </w:pPr>
    </w:p>
    <w:p w:rsidR="005A24AE" w:rsidRDefault="005A24AE" w:rsidP="00FA6F44">
      <w:pPr>
        <w:rPr>
          <w:rFonts w:cs="Arial"/>
          <w:sz w:val="24"/>
          <w:lang w:val="es-ES_tradnl"/>
        </w:rPr>
      </w:pPr>
    </w:p>
    <w:p w:rsidR="005A24AE" w:rsidRDefault="005A24AE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760C9F" w:rsidRDefault="00760C9F" w:rsidP="00FA6F44">
      <w:pPr>
        <w:rPr>
          <w:rFonts w:cs="Arial"/>
          <w:sz w:val="24"/>
          <w:lang w:val="es-ES_tradnl"/>
        </w:rPr>
      </w:pPr>
    </w:p>
    <w:p w:rsidR="001756FD" w:rsidRDefault="001756FD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60C9F" w:rsidRPr="00803DBA" w:rsidTr="00386E0F">
        <w:tc>
          <w:tcPr>
            <w:tcW w:w="1951" w:type="dxa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760C9F" w:rsidRPr="00803DBA" w:rsidTr="00386E0F">
        <w:tc>
          <w:tcPr>
            <w:tcW w:w="1951" w:type="dxa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60C9F" w:rsidRPr="00803DBA" w:rsidRDefault="00E5413A" w:rsidP="00386E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  <w:proofErr w:type="spellEnd"/>
          </w:p>
        </w:tc>
      </w:tr>
      <w:tr w:rsidR="00760C9F" w:rsidRPr="00803DBA" w:rsidTr="00386E0F">
        <w:tc>
          <w:tcPr>
            <w:tcW w:w="1951" w:type="dxa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60C9F" w:rsidRDefault="00E5413A" w:rsidP="00386E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rol súper administrador deberá realizar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aplicación.</w:t>
            </w:r>
          </w:p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0C9F" w:rsidRPr="00803DBA" w:rsidTr="00386E0F">
        <w:tc>
          <w:tcPr>
            <w:tcW w:w="1951" w:type="dxa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60C9F" w:rsidRDefault="00E5413A" w:rsidP="00E5413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súper administrador podrá realizar 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aplicación y en caso de posibles fallas restaurar la versión anterior.</w:t>
            </w:r>
          </w:p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0C9F" w:rsidRPr="00803DBA" w:rsidTr="00386E0F">
        <w:tc>
          <w:tcPr>
            <w:tcW w:w="1951" w:type="dxa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760C9F" w:rsidRPr="00803DBA" w:rsidRDefault="00760C9F" w:rsidP="00E5413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0C9F" w:rsidRPr="00803DBA" w:rsidTr="00386E0F">
        <w:tc>
          <w:tcPr>
            <w:tcW w:w="8644" w:type="dxa"/>
            <w:gridSpan w:val="2"/>
            <w:shd w:val="clear" w:color="auto" w:fill="auto"/>
          </w:tcPr>
          <w:p w:rsidR="00760C9F" w:rsidRPr="00803DBA" w:rsidRDefault="00760C9F" w:rsidP="00386E0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60C9F" w:rsidRPr="00803DBA" w:rsidRDefault="00760C9F" w:rsidP="00386E0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 w:val="24"/>
          <w:lang w:val="es-ES_tradnl"/>
        </w:rPr>
      </w:pPr>
    </w:p>
    <w:p w:rsidR="005A24AE" w:rsidRDefault="005A24AE" w:rsidP="00FA6F44">
      <w:pPr>
        <w:rPr>
          <w:rFonts w:cs="Arial"/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43FC3" w:rsidRPr="00843FC3" w:rsidRDefault="00843FC3" w:rsidP="00843FC3">
            <w:pPr>
              <w:rPr>
                <w:rFonts w:eastAsia="Calibri" w:cs="Arial"/>
                <w:szCs w:val="20"/>
                <w:lang w:val="es-ES_tradnl" w:eastAsia="en-US"/>
              </w:rPr>
            </w:pPr>
            <w:r w:rsidRPr="00843FC3">
              <w:rPr>
                <w:rFonts w:eastAsia="Calibri" w:cs="Arial"/>
                <w:szCs w:val="20"/>
                <w:lang w:val="es-ES_tradnl" w:eastAsia="en-US"/>
              </w:rPr>
              <w:t>Una interfaz, simple entendible por el usuario para evitar errores</w:t>
            </w:r>
          </w:p>
          <w:p w:rsidR="002820E4" w:rsidRPr="00803DBA" w:rsidRDefault="00843FC3" w:rsidP="00843FC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43FC3">
              <w:rPr>
                <w:rFonts w:ascii="Arial" w:hAnsi="Arial" w:cs="Arial"/>
                <w:sz w:val="20"/>
                <w:szCs w:val="20"/>
                <w:lang w:val="es-ES_tradnl"/>
              </w:rPr>
              <w:t>En la administración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DA7A2C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9810F8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10F8">
              <w:rPr>
                <w:rFonts w:ascii="Arial" w:hAnsi="Arial" w:cs="Arial"/>
                <w:sz w:val="20"/>
                <w:szCs w:val="20"/>
                <w:lang w:val="es-ES_tradnl"/>
              </w:rPr>
              <w:t>Agilidad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64CE3" w:rsidP="00794030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</w:t>
            </w:r>
            <w:r w:rsidR="00794030">
              <w:rPr>
                <w:rFonts w:cs="Arial"/>
                <w:szCs w:val="20"/>
                <w:lang w:val="es-ES_tradnl"/>
              </w:rPr>
              <w:t xml:space="preserve"> responderá de manera rápida a los requerimientos del usuario.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64CE3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64CE3">
              <w:rPr>
                <w:rFonts w:cs="Arial"/>
                <w:szCs w:val="20"/>
                <w:lang w:val="es-ES_tradnl"/>
              </w:rPr>
              <w:t>Rápido de tal forma que no disminuya la velocidad de la operación actual</w:t>
            </w:r>
            <w:r w:rsidR="00794030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C85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C8569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A40E5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Escalabilidad.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A40E5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permitirá el crecimiento funcionalidades, capacidad de procesamiento y almacenamiento.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A40E5" w:rsidRPr="0047355A" w:rsidRDefault="005A40E5" w:rsidP="005A40E5">
            <w:pPr>
              <w:tabs>
                <w:tab w:val="left" w:pos="1590"/>
              </w:tabs>
              <w:rPr>
                <w:rFonts w:cstheme="minorHAnsi"/>
              </w:rPr>
            </w:pPr>
            <w:r w:rsidRPr="0047355A">
              <w:rPr>
                <w:rFonts w:cstheme="minorHAnsi"/>
              </w:rPr>
              <w:t>Un sistema abierto a mejoras tanto en rendimiento como implementar</w:t>
            </w:r>
          </w:p>
          <w:p w:rsidR="002820E4" w:rsidRPr="00803DBA" w:rsidRDefault="005A40E5" w:rsidP="005A40E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7355A">
              <w:rPr>
                <w:rFonts w:cstheme="minorHAnsi"/>
              </w:rPr>
              <w:t>Nuevas opciones en su funcionamiento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9B37B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deberá </w:t>
            </w:r>
            <w:r w:rsidR="009B37B9">
              <w:rPr>
                <w:rFonts w:cs="Arial"/>
                <w:szCs w:val="20"/>
                <w:lang w:val="es-ES_tradnl"/>
              </w:rPr>
              <w:t xml:space="preserve">ser </w:t>
            </w:r>
            <w:proofErr w:type="spellStart"/>
            <w:r w:rsidR="009B37B9">
              <w:rPr>
                <w:rFonts w:cs="Arial"/>
                <w:szCs w:val="20"/>
                <w:lang w:val="es-ES_tradnl"/>
              </w:rPr>
              <w:t>responsive</w:t>
            </w:r>
            <w:proofErr w:type="spellEnd"/>
            <w:r w:rsidR="009B37B9">
              <w:rPr>
                <w:rFonts w:cs="Arial"/>
                <w:szCs w:val="20"/>
                <w:lang w:val="es-ES_tradnl"/>
              </w:rPr>
              <w:t xml:space="preserve"> y tener una correcta visualización en ambiente web y móvil.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88350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 w:rsidR="00883500"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88350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0705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Portabilidad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0705C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será responsivo, para poder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se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visualizado en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tables</w:t>
            </w:r>
            <w:proofErr w:type="spellEnd"/>
            <w:r>
              <w:rPr>
                <w:rFonts w:cs="Arial"/>
                <w:szCs w:val="20"/>
                <w:lang w:val="es-ES_tradnl"/>
              </w:rPr>
              <w:t>, celulares y computadores.</w:t>
            </w:r>
          </w:p>
        </w:tc>
      </w:tr>
      <w:tr w:rsidR="0020705C" w:rsidRPr="00803DBA" w:rsidTr="00DA7A2C">
        <w:tc>
          <w:tcPr>
            <w:tcW w:w="1951" w:type="dxa"/>
            <w:shd w:val="clear" w:color="auto" w:fill="auto"/>
          </w:tcPr>
          <w:p w:rsidR="0020705C" w:rsidRPr="00803DBA" w:rsidRDefault="0020705C" w:rsidP="0020705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0705C" w:rsidRPr="00803DBA" w:rsidRDefault="0020705C" w:rsidP="0020705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20705C">
              <w:rPr>
                <w:rFonts w:cs="Arial"/>
                <w:szCs w:val="20"/>
                <w:lang w:val="es-ES_tradnl"/>
              </w:rPr>
              <w:t>Uso en cualquier dispositivo que tenga explorador web</w:t>
            </w:r>
            <w:r w:rsidR="00354439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0705C" w:rsidRPr="00803DBA" w:rsidTr="00DA7A2C">
        <w:tc>
          <w:tcPr>
            <w:tcW w:w="8644" w:type="dxa"/>
            <w:gridSpan w:val="2"/>
            <w:shd w:val="clear" w:color="auto" w:fill="auto"/>
          </w:tcPr>
          <w:p w:rsidR="0020705C" w:rsidRPr="00803DBA" w:rsidRDefault="0020705C" w:rsidP="0020705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0705C" w:rsidRPr="00803DBA" w:rsidRDefault="0020705C" w:rsidP="0020705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83500" w:rsidRPr="00803DBA" w:rsidRDefault="0088350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8D7D7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Ya que es una página web diseñada </w:t>
            </w:r>
            <w:r w:rsidR="008D7D7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reportar y consultar los tiempos utilizados en la ejecución de tareas de los proyectos, los cuales pueden tener retrasos o adelantos en las fechas </w:t>
            </w:r>
            <w:r w:rsidR="008D7D76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 xml:space="preserve">especificadas y es posible que se consuma horas extras, nocturnas o festivas. 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87824" w:rsidRPr="00803DBA" w:rsidRDefault="00687824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637EF" w:rsidP="00DA7A2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47355A">
              <w:rPr>
                <w:rFonts w:cstheme="minorHAnsi"/>
              </w:rPr>
              <w:t>Seguridad en el acceso al sistema, implementada principalmente en el inicio de sesión.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5" w:name="_Toc496996093"/>
      <w:r w:rsidRPr="00803DBA">
        <w:rPr>
          <w:lang w:val="es-ES_tradnl"/>
        </w:rPr>
        <w:t>Requisitos comunes de la</w:t>
      </w:r>
      <w:r w:rsidR="00482D99" w:rsidRPr="00803DBA">
        <w:rPr>
          <w:lang w:val="es-ES_tradnl"/>
        </w:rPr>
        <w:t>s interfaces</w:t>
      </w:r>
      <w:bookmarkEnd w:id="35"/>
    </w:p>
    <w:p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6" w:name="_Toc33238248"/>
      <w:bookmarkStart w:id="37" w:name="_Toc496996094"/>
      <w:r w:rsidRPr="00803DBA">
        <w:rPr>
          <w:sz w:val="24"/>
          <w:szCs w:val="24"/>
          <w:lang w:val="es-ES_tradnl"/>
        </w:rPr>
        <w:t>Interfaces de usuario</w:t>
      </w:r>
      <w:bookmarkEnd w:id="36"/>
      <w:bookmarkEnd w:id="37"/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DB5577" w:rsidRPr="00803DBA" w:rsidRDefault="002368D7" w:rsidP="00FA6F44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</w:t>
      </w:r>
      <w:r w:rsidR="00CB24B8">
        <w:rPr>
          <w:lang w:val="es-ES_tradnl"/>
        </w:rPr>
        <w:t xml:space="preserve"> y también desde dispositivos </w:t>
      </w:r>
      <w:r w:rsidR="00A703FC">
        <w:rPr>
          <w:lang w:val="es-ES_tradnl"/>
        </w:rPr>
        <w:t>móviles</w:t>
      </w:r>
      <w:r w:rsidRPr="00803DBA">
        <w:rPr>
          <w:lang w:val="es-ES_tradnl"/>
        </w:rPr>
        <w:t>.</w:t>
      </w:r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8" w:name="_Toc496996095"/>
      <w:r w:rsidRPr="00803DBA">
        <w:rPr>
          <w:sz w:val="24"/>
          <w:szCs w:val="24"/>
          <w:lang w:val="es-ES_tradnl"/>
        </w:rPr>
        <w:t>Interfaces de hardware</w:t>
      </w:r>
      <w:bookmarkEnd w:id="38"/>
    </w:p>
    <w:p w:rsidR="000717E8" w:rsidRPr="00803DBA" w:rsidRDefault="000717E8" w:rsidP="00FA6F44">
      <w:pPr>
        <w:pStyle w:val="Normalindentado3"/>
        <w:rPr>
          <w:lang w:val="es-ES_tradnl"/>
        </w:rPr>
      </w:pPr>
    </w:p>
    <w:p w:rsidR="00482D99" w:rsidRPr="00803DBA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</w:t>
      </w:r>
      <w:r w:rsidR="00745182" w:rsidRPr="00803DBA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:rsidR="00FA6F44" w:rsidRPr="00803DBA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745182" w:rsidRDefault="00054779" w:rsidP="0005477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054779">
        <w:rPr>
          <w:rFonts w:cs="Arial"/>
          <w:i w:val="0"/>
          <w:color w:val="auto"/>
          <w:lang w:val="es-ES_tradnl"/>
        </w:rPr>
        <w:t xml:space="preserve">Lector Código Barras </w:t>
      </w:r>
      <w:proofErr w:type="spellStart"/>
      <w:r w:rsidRPr="00054779">
        <w:rPr>
          <w:rFonts w:cs="Arial"/>
          <w:i w:val="0"/>
          <w:color w:val="auto"/>
          <w:lang w:val="es-ES_tradnl"/>
        </w:rPr>
        <w:t>Plug&amp;play</w:t>
      </w:r>
      <w:proofErr w:type="spellEnd"/>
      <w:r w:rsidRPr="00054779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Pr="00054779">
        <w:rPr>
          <w:rFonts w:cs="Arial"/>
          <w:i w:val="0"/>
          <w:color w:val="auto"/>
          <w:lang w:val="es-ES_tradnl"/>
        </w:rPr>
        <w:t>Usb</w:t>
      </w:r>
      <w:proofErr w:type="spellEnd"/>
      <w:r w:rsidRPr="00054779">
        <w:rPr>
          <w:rFonts w:cs="Arial"/>
          <w:i w:val="0"/>
          <w:color w:val="auto"/>
          <w:lang w:val="es-ES_tradnl"/>
        </w:rPr>
        <w:t xml:space="preserve"> Anti </w:t>
      </w:r>
      <w:proofErr w:type="spellStart"/>
      <w:r w:rsidRPr="00054779">
        <w:rPr>
          <w:rFonts w:cs="Arial"/>
          <w:i w:val="0"/>
          <w:color w:val="auto"/>
          <w:lang w:val="es-ES_tradnl"/>
        </w:rPr>
        <w:t>Shok</w:t>
      </w:r>
      <w:r w:rsidR="00745182" w:rsidRPr="00803DBA">
        <w:rPr>
          <w:rFonts w:cs="Arial"/>
          <w:i w:val="0"/>
          <w:color w:val="auto"/>
          <w:lang w:val="es-ES_tradnl"/>
        </w:rPr>
        <w:t>Memoria</w:t>
      </w:r>
      <w:proofErr w:type="spellEnd"/>
      <w:r w:rsidR="00745182" w:rsidRPr="00803DBA">
        <w:rPr>
          <w:rFonts w:cs="Arial"/>
          <w:i w:val="0"/>
          <w:color w:val="auto"/>
          <w:lang w:val="es-ES_tradnl"/>
        </w:rPr>
        <w:t xml:space="preserve"> mínima de 256Mb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54779" w:rsidRPr="00054779" w:rsidRDefault="00054779" w:rsidP="0005477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proofErr w:type="spellStart"/>
      <w:r w:rsidRPr="00054779">
        <w:rPr>
          <w:rFonts w:cs="Arial"/>
          <w:i w:val="0"/>
          <w:color w:val="auto"/>
          <w:lang w:val="es-ES_tradnl"/>
        </w:rPr>
        <w:t>Processador</w:t>
      </w:r>
      <w:proofErr w:type="spellEnd"/>
      <w:r w:rsidRPr="00054779">
        <w:rPr>
          <w:rFonts w:cs="Arial"/>
          <w:i w:val="0"/>
          <w:color w:val="auto"/>
          <w:lang w:val="es-ES_tradnl"/>
        </w:rPr>
        <w:t xml:space="preserve">: Intel® </w:t>
      </w:r>
      <w:proofErr w:type="spellStart"/>
      <w:r w:rsidRPr="00054779">
        <w:rPr>
          <w:rFonts w:cs="Arial"/>
          <w:i w:val="0"/>
          <w:color w:val="auto"/>
          <w:lang w:val="es-ES_tradnl"/>
        </w:rPr>
        <w:t>Xeon</w:t>
      </w:r>
      <w:proofErr w:type="spellEnd"/>
      <w:r w:rsidRPr="00054779">
        <w:rPr>
          <w:rFonts w:cs="Arial"/>
          <w:i w:val="0"/>
          <w:color w:val="auto"/>
          <w:lang w:val="es-ES_tradnl"/>
        </w:rPr>
        <w:t xml:space="preserve">® E3-1225 v5, 3.3 GHz, 8M </w:t>
      </w:r>
      <w:proofErr w:type="gramStart"/>
      <w:r w:rsidRPr="00054779">
        <w:rPr>
          <w:rFonts w:cs="Arial"/>
          <w:i w:val="0"/>
          <w:color w:val="auto"/>
          <w:lang w:val="es-ES_tradnl"/>
        </w:rPr>
        <w:t>Cache,  4</w:t>
      </w:r>
      <w:proofErr w:type="gramEnd"/>
      <w:r w:rsidRPr="00054779">
        <w:rPr>
          <w:rFonts w:cs="Arial"/>
          <w:i w:val="0"/>
          <w:color w:val="auto"/>
          <w:lang w:val="es-ES_tradnl"/>
        </w:rPr>
        <w:t xml:space="preserve">C/4T (80W) </w:t>
      </w:r>
    </w:p>
    <w:p w:rsidR="00054779" w:rsidRPr="00054779" w:rsidRDefault="00054779" w:rsidP="00054779">
      <w:pPr>
        <w:pStyle w:val="guiazul"/>
        <w:widowControl w:val="0"/>
        <w:ind w:left="1920"/>
        <w:rPr>
          <w:rFonts w:cs="Arial"/>
          <w:i w:val="0"/>
          <w:color w:val="auto"/>
          <w:lang w:val="en-US"/>
        </w:rPr>
      </w:pPr>
      <w:r w:rsidRPr="00054779">
        <w:rPr>
          <w:rFonts w:cs="Arial"/>
          <w:i w:val="0"/>
          <w:color w:val="auto"/>
          <w:lang w:val="en-US"/>
        </w:rPr>
        <w:t>Intel</w:t>
      </w:r>
    </w:p>
    <w:p w:rsidR="00054779" w:rsidRPr="00054779" w:rsidRDefault="00054779" w:rsidP="0005477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n-US"/>
        </w:rPr>
      </w:pPr>
      <w:r w:rsidRPr="00054779">
        <w:rPr>
          <w:rFonts w:cs="Arial"/>
          <w:i w:val="0"/>
          <w:color w:val="auto"/>
          <w:lang w:val="en-US"/>
        </w:rPr>
        <w:t>8GB Memory RAM</w:t>
      </w:r>
    </w:p>
    <w:p w:rsidR="00054779" w:rsidRPr="00054779" w:rsidRDefault="00054779" w:rsidP="0005477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n-US"/>
        </w:rPr>
      </w:pPr>
      <w:r w:rsidRPr="00054779">
        <w:rPr>
          <w:rFonts w:cs="Arial"/>
          <w:i w:val="0"/>
          <w:color w:val="auto"/>
          <w:lang w:val="en-US"/>
        </w:rPr>
        <w:t>DISCO: 1TB</w:t>
      </w:r>
    </w:p>
    <w:p w:rsidR="000717E8" w:rsidRDefault="000717E8" w:rsidP="00FA6F44">
      <w:pPr>
        <w:pStyle w:val="guiazul"/>
        <w:widowControl w:val="0"/>
        <w:ind w:left="1920"/>
        <w:rPr>
          <w:rFonts w:cs="Arial"/>
          <w:color w:val="auto"/>
          <w:lang w:val="en-US"/>
        </w:rPr>
      </w:pPr>
    </w:p>
    <w:p w:rsidR="00054779" w:rsidRDefault="00054779" w:rsidP="00FA6F44">
      <w:pPr>
        <w:pStyle w:val="guiazul"/>
        <w:widowControl w:val="0"/>
        <w:ind w:left="1920"/>
        <w:rPr>
          <w:rFonts w:cs="Arial"/>
          <w:color w:val="auto"/>
          <w:lang w:val="en-US"/>
        </w:rPr>
      </w:pPr>
    </w:p>
    <w:p w:rsidR="00054779" w:rsidRDefault="00054779" w:rsidP="00FA6F44">
      <w:pPr>
        <w:pStyle w:val="guiazul"/>
        <w:widowControl w:val="0"/>
        <w:ind w:left="1920"/>
        <w:rPr>
          <w:rFonts w:cs="Arial"/>
          <w:color w:val="auto"/>
          <w:lang w:val="en-US"/>
        </w:rPr>
      </w:pPr>
    </w:p>
    <w:p w:rsidR="00054779" w:rsidRDefault="00054779" w:rsidP="00FA6F44">
      <w:pPr>
        <w:pStyle w:val="guiazul"/>
        <w:widowControl w:val="0"/>
        <w:ind w:left="1920"/>
        <w:rPr>
          <w:rFonts w:cs="Arial"/>
          <w:color w:val="auto"/>
          <w:lang w:val="en-US"/>
        </w:rPr>
      </w:pPr>
    </w:p>
    <w:p w:rsidR="00054779" w:rsidRPr="00054779" w:rsidRDefault="00054779" w:rsidP="00FA6F44">
      <w:pPr>
        <w:pStyle w:val="guiazul"/>
        <w:widowControl w:val="0"/>
        <w:ind w:left="1920"/>
        <w:rPr>
          <w:rFonts w:cs="Arial"/>
          <w:color w:val="auto"/>
          <w:lang w:val="en-US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9" w:name="_Toc496996096"/>
      <w:r w:rsidRPr="00803DBA">
        <w:rPr>
          <w:sz w:val="24"/>
          <w:szCs w:val="24"/>
          <w:lang w:val="es-ES_tradnl"/>
        </w:rPr>
        <w:t>Interfaces de software</w:t>
      </w:r>
      <w:bookmarkEnd w:id="39"/>
    </w:p>
    <w:p w:rsidR="002368D7" w:rsidRPr="00803DBA" w:rsidRDefault="002368D7" w:rsidP="00FA6F44">
      <w:pPr>
        <w:pStyle w:val="Normalindentado3"/>
        <w:rPr>
          <w:lang w:val="es-ES_tradnl"/>
        </w:rPr>
      </w:pPr>
    </w:p>
    <w:p w:rsidR="002502F5" w:rsidRDefault="002502F5" w:rsidP="00DA7A2C">
      <w:pPr>
        <w:pStyle w:val="Normalindentado3"/>
        <w:numPr>
          <w:ilvl w:val="0"/>
          <w:numId w:val="18"/>
        </w:numPr>
        <w:rPr>
          <w:lang w:val="es-ES_tradnl"/>
        </w:rPr>
      </w:pPr>
      <w:proofErr w:type="spellStart"/>
      <w:r>
        <w:rPr>
          <w:rFonts w:cstheme="minorHAnsi"/>
        </w:rPr>
        <w:t>Stack</w:t>
      </w:r>
      <w:proofErr w:type="spellEnd"/>
      <w:r>
        <w:rPr>
          <w:rFonts w:cstheme="minorHAnsi"/>
        </w:rPr>
        <w:t xml:space="preserve"> de tecnología LAMP Linux-apache-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-</w:t>
      </w:r>
      <w:proofErr w:type="spellStart"/>
      <w:r w:rsidR="0093635B">
        <w:rPr>
          <w:rFonts w:cstheme="minorHAnsi"/>
        </w:rPr>
        <w:t>php</w:t>
      </w:r>
      <w:proofErr w:type="spellEnd"/>
      <w:r w:rsidR="0093635B">
        <w:rPr>
          <w:rFonts w:cstheme="minorHAnsi"/>
        </w:rPr>
        <w:t xml:space="preserve"> estructura</w:t>
      </w:r>
      <w:r>
        <w:rPr>
          <w:rFonts w:cstheme="minorHAnsi"/>
        </w:rPr>
        <w:t xml:space="preserve"> cliente servidor</w:t>
      </w:r>
    </w:p>
    <w:p w:rsidR="002368D7" w:rsidRPr="00803DBA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Sistema Operativo: Windows XP o superior</w:t>
      </w:r>
      <w:r w:rsidR="00DD7396">
        <w:rPr>
          <w:lang w:val="es-ES_tradnl"/>
        </w:rPr>
        <w:t>, Android</w:t>
      </w:r>
      <w:r w:rsidRPr="00803DBA">
        <w:rPr>
          <w:lang w:val="es-ES_tradnl"/>
        </w:rPr>
        <w:t>.</w:t>
      </w:r>
    </w:p>
    <w:p w:rsidR="00DB5577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Explorador: Mozilla o Chrome</w:t>
      </w:r>
      <w:r w:rsidR="00FA6F44" w:rsidRPr="00803DBA">
        <w:rPr>
          <w:lang w:val="es-ES_tradnl"/>
        </w:rPr>
        <w:t>.</w:t>
      </w:r>
    </w:p>
    <w:p w:rsidR="00DD7396" w:rsidRPr="0093635B" w:rsidRDefault="00DD7396" w:rsidP="0093635B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Explorador móvil: Chrome</w:t>
      </w:r>
    </w:p>
    <w:p w:rsidR="00DB5577" w:rsidRPr="00803DBA" w:rsidRDefault="00DB5577" w:rsidP="00FA6F44">
      <w:pPr>
        <w:pStyle w:val="Normalindentado3"/>
        <w:ind w:left="1920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0" w:name="_Toc496996097"/>
      <w:r w:rsidRPr="00803DBA">
        <w:rPr>
          <w:sz w:val="24"/>
          <w:szCs w:val="24"/>
          <w:lang w:val="es-ES_tradnl"/>
        </w:rPr>
        <w:t>Interfaces de comunicación</w:t>
      </w:r>
      <w:bookmarkEnd w:id="40"/>
    </w:p>
    <w:p w:rsidR="00DB5577" w:rsidRPr="00803DBA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201BE7" w:rsidRPr="0093635B" w:rsidRDefault="000717E8" w:rsidP="0093635B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 xml:space="preserve">Los servidores, clientes y aplicaciones se comunicarán entre sí, mediante protocolos estándares en internet, siempre que sea posible. </w:t>
      </w:r>
    </w:p>
    <w:p w:rsidR="00201BE7" w:rsidRDefault="00201BE7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384BA4" w:rsidRPr="00803DBA" w:rsidRDefault="00384BA4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1" w:name="_Toc33238252"/>
      <w:bookmarkStart w:id="42" w:name="_Toc496996098"/>
      <w:r w:rsidRPr="00803DBA">
        <w:rPr>
          <w:lang w:val="es-ES_tradnl"/>
        </w:rPr>
        <w:t>Requisitos funcionales</w:t>
      </w:r>
      <w:bookmarkEnd w:id="41"/>
      <w:bookmarkEnd w:id="42"/>
    </w:p>
    <w:p w:rsidR="009669A6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3" w:name="_Toc33238253"/>
      <w:bookmarkStart w:id="44" w:name="_Toc496996099"/>
      <w:r w:rsidRPr="00803DBA">
        <w:rPr>
          <w:lang w:val="es-ES_tradnl"/>
        </w:rPr>
        <w:t>Requisito funcional 1</w:t>
      </w:r>
      <w:bookmarkEnd w:id="43"/>
      <w:bookmarkEnd w:id="44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deberán identificarse para acceder a cualquier parte del sistema.</w:t>
      </w:r>
    </w:p>
    <w:p w:rsidR="00FA6F44" w:rsidRPr="00803DBA" w:rsidRDefault="00FA6F44" w:rsidP="00FA6F4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86E0F" w:rsidRPr="00386E0F" w:rsidRDefault="00386E0F" w:rsidP="00386E0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386E0F">
        <w:rPr>
          <w:rFonts w:ascii="Arial" w:hAnsi="Arial" w:cs="Arial"/>
          <w:sz w:val="20"/>
          <w:szCs w:val="20"/>
          <w:lang w:val="es-ES_tradnl"/>
        </w:rPr>
        <w:t>Los usuarios Súper Administrador,</w:t>
      </w:r>
      <w:r>
        <w:t xml:space="preserve"> </w:t>
      </w:r>
      <w:r w:rsidRPr="00386E0F">
        <w:rPr>
          <w:rFonts w:ascii="Arial" w:hAnsi="Arial" w:cs="Arial"/>
          <w:sz w:val="20"/>
          <w:szCs w:val="20"/>
          <w:lang w:val="es-ES_tradnl"/>
        </w:rPr>
        <w:t xml:space="preserve">Supervisor y </w:t>
      </w:r>
      <w:r w:rsidRPr="00386E0F">
        <w:rPr>
          <w:rFonts w:cs="Arial"/>
          <w:lang w:val="es-ES_tradnl"/>
        </w:rPr>
        <w:t>Despachador,</w:t>
      </w:r>
      <w:r w:rsidRPr="00386E0F">
        <w:rPr>
          <w:rFonts w:ascii="Arial" w:hAnsi="Arial" w:cs="Arial"/>
          <w:sz w:val="20"/>
          <w:szCs w:val="20"/>
          <w:lang w:val="es-ES_tradnl"/>
        </w:rPr>
        <w:t xml:space="preserve"> deberán identificarse por medio del correo y </w:t>
      </w:r>
      <w:proofErr w:type="spellStart"/>
      <w:r w:rsidRPr="00386E0F">
        <w:rPr>
          <w:rFonts w:ascii="Arial" w:hAnsi="Arial" w:cs="Arial"/>
          <w:sz w:val="20"/>
          <w:szCs w:val="20"/>
          <w:lang w:val="es-ES_tradnl"/>
        </w:rPr>
        <w:t>password</w:t>
      </w:r>
      <w:proofErr w:type="spellEnd"/>
      <w:r w:rsidRPr="00386E0F">
        <w:rPr>
          <w:rFonts w:ascii="Arial" w:hAnsi="Arial" w:cs="Arial"/>
          <w:sz w:val="20"/>
          <w:szCs w:val="20"/>
          <w:lang w:val="es-ES_tradnl"/>
        </w:rPr>
        <w:t xml:space="preserve"> para acceder</w:t>
      </w:r>
      <w:r>
        <w:rPr>
          <w:rFonts w:ascii="Arial" w:hAnsi="Arial" w:cs="Arial"/>
          <w:sz w:val="20"/>
          <w:szCs w:val="20"/>
          <w:lang w:val="es-ES_tradnl"/>
        </w:rPr>
        <w:t xml:space="preserve"> a pa</w:t>
      </w:r>
      <w:r w:rsidRPr="00386E0F">
        <w:rPr>
          <w:rFonts w:ascii="Arial" w:hAnsi="Arial" w:cs="Arial"/>
          <w:sz w:val="20"/>
          <w:szCs w:val="20"/>
          <w:lang w:val="es-ES_tradnl"/>
        </w:rPr>
        <w:t>rte</w:t>
      </w:r>
      <w:r>
        <w:rPr>
          <w:rFonts w:ascii="Arial" w:hAnsi="Arial" w:cs="Arial"/>
          <w:sz w:val="20"/>
          <w:szCs w:val="20"/>
          <w:lang w:val="es-ES_tradnl"/>
        </w:rPr>
        <w:t>s especificas</w:t>
      </w:r>
      <w:r w:rsidRPr="00386E0F">
        <w:rPr>
          <w:rFonts w:ascii="Arial" w:hAnsi="Arial" w:cs="Arial"/>
          <w:sz w:val="20"/>
          <w:szCs w:val="20"/>
          <w:lang w:val="es-ES_tradnl"/>
        </w:rPr>
        <w:t xml:space="preserve"> del sistema. </w:t>
      </w:r>
    </w:p>
    <w:p w:rsidR="00386E0F" w:rsidRDefault="00386E0F" w:rsidP="00386E0F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86E0F" w:rsidRPr="00803DBA" w:rsidRDefault="00386E0F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rol domiciliario solo podrá acceder al sistema por medio de la lectura del código de barras generado al momento de la creación del usuario.</w:t>
      </w:r>
    </w:p>
    <w:p w:rsidR="00FA6F44" w:rsidRPr="00803DBA" w:rsidRDefault="00FA6F44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5" w:name="_Toc496996100"/>
      <w:r w:rsidRPr="00803DBA">
        <w:rPr>
          <w:lang w:val="es-ES_tradnl"/>
        </w:rPr>
        <w:t>Requisito funcional 2</w:t>
      </w:r>
      <w:bookmarkEnd w:id="45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386E0F" w:rsidRPr="00364E6A" w:rsidRDefault="003B7449" w:rsidP="00633C3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szCs w:val="20"/>
          <w:lang w:val="es-ES_tradnl"/>
        </w:rPr>
      </w:pPr>
      <w:r w:rsidRPr="00364E6A">
        <w:rPr>
          <w:rFonts w:ascii="Arial" w:hAnsi="Arial" w:cs="Arial"/>
          <w:b/>
          <w:sz w:val="24"/>
          <w:szCs w:val="24"/>
          <w:lang w:val="es-ES_tradnl"/>
        </w:rPr>
        <w:t>Gestionar U</w:t>
      </w:r>
      <w:r w:rsidR="00C66E4D" w:rsidRPr="00364E6A">
        <w:rPr>
          <w:rFonts w:ascii="Arial" w:hAnsi="Arial" w:cs="Arial"/>
          <w:b/>
          <w:sz w:val="24"/>
          <w:szCs w:val="24"/>
          <w:lang w:val="es-ES_tradnl"/>
        </w:rPr>
        <w:t>suarios</w:t>
      </w:r>
      <w:r w:rsidR="009669A6" w:rsidRPr="00364E6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="00386E0F" w:rsidRPr="00364E6A">
        <w:rPr>
          <w:rFonts w:cs="Arial"/>
          <w:szCs w:val="20"/>
          <w:lang w:val="es-ES_tradnl"/>
        </w:rPr>
        <w:t>El sistema permitirá a los roles Súper administrador, Supervisor y Despachador, crear, eliminar, consultar o editar usuario, la creación de un nuevo usuario dependerá del rol autenticado. La eliminación será solamente de manera lógica.</w:t>
      </w:r>
    </w:p>
    <w:p w:rsidR="00386E0F" w:rsidRDefault="00386E0F" w:rsidP="00386E0F">
      <w:pPr>
        <w:ind w:left="1920"/>
        <w:jc w:val="both"/>
        <w:rPr>
          <w:rFonts w:cs="Arial"/>
          <w:lang w:val="es-ES_tradnl"/>
        </w:rPr>
      </w:pPr>
    </w:p>
    <w:p w:rsidR="00386E0F" w:rsidRPr="00386E0F" w:rsidRDefault="00386E0F" w:rsidP="00386E0F">
      <w:pPr>
        <w:ind w:left="1920"/>
        <w:jc w:val="both"/>
        <w:rPr>
          <w:rFonts w:cs="Arial"/>
          <w:lang w:val="es-ES_tradnl"/>
        </w:rPr>
      </w:pPr>
    </w:p>
    <w:p w:rsidR="009669A6" w:rsidRPr="00386E0F" w:rsidRDefault="003B7449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Creación de usuarios</w:t>
      </w:r>
      <w:r w:rsidR="009669A6"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386E0F" w:rsidRPr="00386E0F" w:rsidRDefault="00386E0F" w:rsidP="00386E0F">
      <w:pPr>
        <w:pStyle w:val="Prrafodelista"/>
        <w:numPr>
          <w:ilvl w:val="3"/>
          <w:numId w:val="24"/>
        </w:numPr>
        <w:jc w:val="both"/>
        <w:rPr>
          <w:rFonts w:cs="Arial"/>
          <w:lang w:val="es-ES_tradnl"/>
        </w:rPr>
      </w:pPr>
      <w:r w:rsidRPr="00386E0F">
        <w:rPr>
          <w:rFonts w:cs="Arial"/>
          <w:szCs w:val="20"/>
          <w:lang w:val="es-ES_tradnl"/>
        </w:rPr>
        <w:t xml:space="preserve"> </w:t>
      </w:r>
      <w:r>
        <w:rPr>
          <w:rFonts w:cs="Arial"/>
          <w:szCs w:val="20"/>
          <w:lang w:val="es-ES_tradnl"/>
        </w:rPr>
        <w:t>Súper administrador: podrá realizar la creación de cualquier otro usuario sin importar el rol.</w:t>
      </w:r>
    </w:p>
    <w:p w:rsidR="00386E0F" w:rsidRPr="00386E0F" w:rsidRDefault="00386E0F" w:rsidP="00386E0F">
      <w:pPr>
        <w:pStyle w:val="Prrafodelista"/>
        <w:numPr>
          <w:ilvl w:val="3"/>
          <w:numId w:val="24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lastRenderedPageBreak/>
        <w:t xml:space="preserve">Supervisor: podrá realizar la creación de los </w:t>
      </w:r>
      <w:r w:rsidR="003A5838">
        <w:rPr>
          <w:rFonts w:cs="Arial"/>
          <w:szCs w:val="20"/>
          <w:lang w:val="es-ES_tradnl"/>
        </w:rPr>
        <w:t xml:space="preserve">roles </w:t>
      </w:r>
      <w:r>
        <w:rPr>
          <w:rFonts w:cs="Arial"/>
          <w:szCs w:val="20"/>
          <w:lang w:val="es-ES_tradnl"/>
        </w:rPr>
        <w:t>domiciliarios y despachadores</w:t>
      </w:r>
    </w:p>
    <w:p w:rsidR="00386E0F" w:rsidRPr="00386E0F" w:rsidRDefault="00386E0F" w:rsidP="00386E0F">
      <w:pPr>
        <w:pStyle w:val="Prrafodelista"/>
        <w:numPr>
          <w:ilvl w:val="3"/>
          <w:numId w:val="24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Despachador: Podrá realizar la creación de los domiciliarios únicamente.</w:t>
      </w:r>
    </w:p>
    <w:p w:rsidR="00386E0F" w:rsidRPr="00386E0F" w:rsidRDefault="00386E0F" w:rsidP="00D13737">
      <w:pPr>
        <w:pStyle w:val="Prrafodelista"/>
        <w:ind w:left="2880"/>
        <w:jc w:val="both"/>
        <w:rPr>
          <w:rFonts w:cs="Arial"/>
          <w:lang w:val="es-ES_tradnl"/>
        </w:rPr>
      </w:pPr>
    </w:p>
    <w:p w:rsidR="00D13737" w:rsidRPr="00FF2BDE" w:rsidRDefault="003B7449" w:rsidP="00D1373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Consulta de usuarios</w:t>
      </w:r>
      <w:r w:rsidR="009669A6"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13737">
        <w:rPr>
          <w:rFonts w:ascii="Arial" w:hAnsi="Arial" w:cs="Arial"/>
          <w:sz w:val="20"/>
          <w:szCs w:val="20"/>
          <w:lang w:val="es-ES_tradnl"/>
        </w:rPr>
        <w:t>El sistema permite</w:t>
      </w:r>
      <w:r>
        <w:rPr>
          <w:rFonts w:ascii="Arial" w:hAnsi="Arial" w:cs="Arial"/>
          <w:sz w:val="20"/>
          <w:szCs w:val="20"/>
          <w:lang w:val="es-ES_tradnl"/>
        </w:rPr>
        <w:t xml:space="preserve"> consultar los usuarios registrados en el </w:t>
      </w:r>
      <w:r w:rsidR="00386E0F">
        <w:rPr>
          <w:rFonts w:ascii="Arial" w:hAnsi="Arial" w:cs="Arial"/>
          <w:sz w:val="20"/>
          <w:szCs w:val="20"/>
          <w:lang w:val="es-ES_tradnl"/>
        </w:rPr>
        <w:t>D-Control</w:t>
      </w:r>
    </w:p>
    <w:p w:rsidR="00FF2BDE" w:rsidRPr="00FF2BDE" w:rsidRDefault="00FF2BDE" w:rsidP="00FF2BDE">
      <w:pPr>
        <w:jc w:val="both"/>
        <w:rPr>
          <w:rFonts w:cs="Arial"/>
          <w:lang w:val="es-ES_tradnl"/>
        </w:rPr>
      </w:pPr>
    </w:p>
    <w:p w:rsidR="00D13737" w:rsidRPr="00386E0F" w:rsidRDefault="00D13737" w:rsidP="00D13737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Súper administrador: podrá realizar la consulta de cualquier otro usuario sin importar el rol.</w:t>
      </w:r>
    </w:p>
    <w:p w:rsidR="00D13737" w:rsidRPr="00386E0F" w:rsidRDefault="00D13737" w:rsidP="00D13737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Supervisor: Podrá realizar la consulta de los usuarios con roles domiciliarios y despachadores</w:t>
      </w:r>
    </w:p>
    <w:p w:rsidR="00D13737" w:rsidRPr="00386E0F" w:rsidRDefault="00D13737" w:rsidP="00D13737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Despachador: Podrá realizar la consulta de los usuarios con el rol domiciliario únicamente.</w:t>
      </w:r>
    </w:p>
    <w:p w:rsidR="00D13737" w:rsidRPr="00D13737" w:rsidRDefault="00D13737" w:rsidP="00D13737">
      <w:pPr>
        <w:jc w:val="both"/>
        <w:rPr>
          <w:rFonts w:cs="Arial"/>
          <w:lang w:val="es-ES_tradnl"/>
        </w:rPr>
      </w:pPr>
    </w:p>
    <w:p w:rsidR="00D13737" w:rsidRPr="00D13737" w:rsidRDefault="00D13737" w:rsidP="00D13737">
      <w:pPr>
        <w:ind w:left="2640"/>
        <w:jc w:val="both"/>
        <w:rPr>
          <w:rFonts w:cs="Arial"/>
          <w:lang w:val="es-ES_tradnl"/>
        </w:rPr>
      </w:pPr>
    </w:p>
    <w:p w:rsidR="009669A6" w:rsidRPr="00FF2BDE" w:rsidRDefault="004C3AC0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Edición de usuarios: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 xml:space="preserve">El sistema permite </w:t>
      </w:r>
      <w:r w:rsidR="00FF2BDE">
        <w:rPr>
          <w:rFonts w:ascii="Arial" w:hAnsi="Arial" w:cs="Arial"/>
          <w:sz w:val="20"/>
          <w:szCs w:val="20"/>
          <w:lang w:val="es-ES_tradnl"/>
        </w:rPr>
        <w:t>editar la información de los usuarios</w:t>
      </w:r>
    </w:p>
    <w:p w:rsidR="00FF2BDE" w:rsidRDefault="00FF2BDE" w:rsidP="00FF2BDE">
      <w:pPr>
        <w:jc w:val="both"/>
        <w:rPr>
          <w:rFonts w:cs="Arial"/>
          <w:lang w:val="es-ES_tradnl"/>
        </w:rPr>
      </w:pPr>
    </w:p>
    <w:p w:rsidR="00FF2BDE" w:rsidRPr="00386E0F" w:rsidRDefault="00FF2BDE" w:rsidP="00FF2BDE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Súper administrador: Podrá realizar la edición de cualquier otro usuario sin importar el rol.</w:t>
      </w:r>
    </w:p>
    <w:p w:rsidR="00FF2BDE" w:rsidRPr="00386E0F" w:rsidRDefault="00FF2BDE" w:rsidP="00FF2BDE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Supervisor:</w:t>
      </w:r>
      <w:r w:rsidRPr="00FF2BDE">
        <w:rPr>
          <w:rFonts w:cs="Arial"/>
          <w:szCs w:val="20"/>
          <w:lang w:val="es-ES_tradnl"/>
        </w:rPr>
        <w:t xml:space="preserve"> </w:t>
      </w:r>
      <w:r>
        <w:rPr>
          <w:rFonts w:cs="Arial"/>
          <w:szCs w:val="20"/>
          <w:lang w:val="es-ES_tradnl"/>
        </w:rPr>
        <w:t>Podrá realizar la edición de los usuarios con roles domiciliarios y despachadores</w:t>
      </w:r>
    </w:p>
    <w:p w:rsidR="00FF2BDE" w:rsidRPr="00386E0F" w:rsidRDefault="00FF2BDE" w:rsidP="00FF2BDE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Despachador: Podrá realizar la edición los usuarios con el rol domiciliario únicamente.</w:t>
      </w:r>
    </w:p>
    <w:p w:rsidR="00FF2BDE" w:rsidRPr="00FF2BDE" w:rsidRDefault="00FF2BDE" w:rsidP="00FF2BDE">
      <w:pPr>
        <w:jc w:val="both"/>
        <w:rPr>
          <w:rFonts w:cs="Arial"/>
          <w:lang w:val="es-ES_tradnl"/>
        </w:rPr>
      </w:pPr>
    </w:p>
    <w:p w:rsidR="0047139B" w:rsidRPr="00364E6A" w:rsidRDefault="0047139B" w:rsidP="0047139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Eliminación de usuarios: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El sistema permite al usuario eliminar</w:t>
      </w:r>
      <w:r w:rsidR="00CE0C49">
        <w:rPr>
          <w:rFonts w:ascii="Arial" w:hAnsi="Arial" w:cs="Arial"/>
          <w:sz w:val="20"/>
          <w:szCs w:val="20"/>
          <w:lang w:val="es-ES_tradnl"/>
        </w:rPr>
        <w:t xml:space="preserve"> usuarios que ya no se encuentran </w:t>
      </w:r>
      <w:r w:rsidR="00364E6A">
        <w:rPr>
          <w:rFonts w:ascii="Arial" w:hAnsi="Arial" w:cs="Arial"/>
          <w:sz w:val="20"/>
          <w:szCs w:val="20"/>
          <w:lang w:val="es-ES_tradnl"/>
        </w:rPr>
        <w:t>relacionados con la</w:t>
      </w:r>
      <w:r w:rsidR="00CE0C49">
        <w:rPr>
          <w:rFonts w:ascii="Arial" w:hAnsi="Arial" w:cs="Arial"/>
          <w:sz w:val="20"/>
          <w:szCs w:val="20"/>
          <w:lang w:val="es-ES_tradnl"/>
        </w:rPr>
        <w:t xml:space="preserve"> empresa. La información de los usuarios quedará en el sistema, pero no le permitirá acceder a la aplicación.</w:t>
      </w:r>
    </w:p>
    <w:p w:rsidR="00364E6A" w:rsidRPr="00386E0F" w:rsidRDefault="00364E6A" w:rsidP="00364E6A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Súper administrador: Podrá realizar la eliminación lógica(Desactivación) de cualquier otro usuario sin importar el rol.</w:t>
      </w:r>
    </w:p>
    <w:p w:rsidR="00364E6A" w:rsidRPr="00386E0F" w:rsidRDefault="00364E6A" w:rsidP="00364E6A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Supervisor:</w:t>
      </w:r>
      <w:r w:rsidRPr="00FF2BDE">
        <w:rPr>
          <w:rFonts w:cs="Arial"/>
          <w:szCs w:val="20"/>
          <w:lang w:val="es-ES_tradnl"/>
        </w:rPr>
        <w:t xml:space="preserve"> </w:t>
      </w:r>
      <w:r>
        <w:rPr>
          <w:rFonts w:cs="Arial"/>
          <w:szCs w:val="20"/>
          <w:lang w:val="es-ES_tradnl"/>
        </w:rPr>
        <w:t>Podrá realizar la eliminación lógica(Desactivación) de los usuarios con roles domiciliarios y despachadores</w:t>
      </w:r>
    </w:p>
    <w:p w:rsidR="00364E6A" w:rsidRPr="00412990" w:rsidRDefault="00364E6A" w:rsidP="00364E6A">
      <w:pPr>
        <w:pStyle w:val="Prrafodelista"/>
        <w:numPr>
          <w:ilvl w:val="3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lastRenderedPageBreak/>
        <w:t>Despachador: Podrá realizar la eliminación lógica(Desactivación) de los usuarios con el rol domiciliario únicamente.</w:t>
      </w:r>
    </w:p>
    <w:p w:rsidR="003B7449" w:rsidRPr="00803DBA" w:rsidRDefault="003B7449" w:rsidP="00FA6E92">
      <w:pPr>
        <w:pStyle w:val="Prrafodelista"/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6" w:name="_Toc496996101"/>
      <w:r w:rsidRPr="00803DBA">
        <w:rPr>
          <w:lang w:val="es-ES_tradnl"/>
        </w:rPr>
        <w:t>Requisito funcional 3</w:t>
      </w:r>
      <w:bookmarkEnd w:id="46"/>
    </w:p>
    <w:p w:rsidR="00364E6A" w:rsidRDefault="00364E6A" w:rsidP="00412990">
      <w:pPr>
        <w:pStyle w:val="Normalindentado3"/>
        <w:ind w:left="0"/>
        <w:rPr>
          <w:rFonts w:cs="Arial"/>
          <w:lang w:val="es-ES_tradnl"/>
        </w:rPr>
      </w:pPr>
    </w:p>
    <w:p w:rsidR="00364E6A" w:rsidRPr="00364E6A" w:rsidRDefault="00364E6A" w:rsidP="00364E6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szCs w:val="20"/>
          <w:lang w:val="es-ES_tradnl"/>
        </w:rPr>
      </w:pPr>
      <w:r w:rsidRPr="00364E6A">
        <w:rPr>
          <w:rFonts w:ascii="Arial" w:hAnsi="Arial" w:cs="Arial"/>
          <w:b/>
          <w:sz w:val="24"/>
          <w:szCs w:val="24"/>
          <w:lang w:val="es-ES_tradnl"/>
        </w:rPr>
        <w:t xml:space="preserve">Gestionar Restaurantes: </w:t>
      </w:r>
      <w:r w:rsidRPr="00364E6A">
        <w:rPr>
          <w:rFonts w:cs="Arial"/>
          <w:szCs w:val="20"/>
          <w:lang w:val="es-ES_tradnl"/>
        </w:rPr>
        <w:t xml:space="preserve">El sistema permitirá a </w:t>
      </w:r>
      <w:r w:rsidR="008A238B" w:rsidRPr="00364E6A">
        <w:rPr>
          <w:rFonts w:cs="Arial"/>
          <w:szCs w:val="20"/>
          <w:lang w:val="es-ES_tradnl"/>
        </w:rPr>
        <w:t xml:space="preserve">los </w:t>
      </w:r>
      <w:r w:rsidR="008A238B">
        <w:rPr>
          <w:rFonts w:cs="Arial"/>
          <w:szCs w:val="20"/>
          <w:lang w:val="es-ES_tradnl"/>
        </w:rPr>
        <w:t xml:space="preserve">roles Súper administrador y </w:t>
      </w:r>
      <w:r w:rsidR="008A238B" w:rsidRPr="00061C17">
        <w:rPr>
          <w:rFonts w:cs="Arial"/>
          <w:szCs w:val="20"/>
          <w:lang w:val="es-ES_tradnl"/>
        </w:rPr>
        <w:t>Supervisor</w:t>
      </w:r>
      <w:r w:rsidR="008A238B">
        <w:rPr>
          <w:rFonts w:cs="Arial"/>
          <w:szCs w:val="20"/>
          <w:lang w:val="es-ES_tradnl"/>
        </w:rPr>
        <w:t xml:space="preserve"> realizar las siguientes acciones:</w:t>
      </w:r>
    </w:p>
    <w:p w:rsidR="00364E6A" w:rsidRDefault="00364E6A" w:rsidP="00FA6F44">
      <w:pPr>
        <w:pStyle w:val="Normalindentado3"/>
        <w:rPr>
          <w:rFonts w:cs="Arial"/>
          <w:lang w:val="es-ES_tradnl"/>
        </w:rPr>
      </w:pPr>
    </w:p>
    <w:p w:rsidR="00364E6A" w:rsidRPr="00803DBA" w:rsidRDefault="00364E6A" w:rsidP="00FA6F44">
      <w:pPr>
        <w:pStyle w:val="Normalindentado3"/>
        <w:rPr>
          <w:rFonts w:cs="Arial"/>
          <w:lang w:val="es-ES_tradnl"/>
        </w:rPr>
      </w:pPr>
    </w:p>
    <w:p w:rsidR="00364E6A" w:rsidRPr="00386E0F" w:rsidRDefault="00364E6A" w:rsidP="00364E6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Creación de </w:t>
      </w:r>
      <w:r w:rsidR="008A238B">
        <w:rPr>
          <w:rFonts w:ascii="Arial" w:hAnsi="Arial" w:cs="Arial"/>
          <w:b/>
          <w:sz w:val="24"/>
          <w:szCs w:val="24"/>
          <w:u w:val="single"/>
          <w:lang w:val="es-ES_tradnl"/>
        </w:rPr>
        <w:t>restaurantes</w:t>
      </w: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364E6A" w:rsidRPr="008A238B" w:rsidRDefault="00364E6A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Consulta de </w:t>
      </w:r>
      <w:r w:rsidR="008A238B">
        <w:rPr>
          <w:rFonts w:ascii="Arial" w:hAnsi="Arial" w:cs="Arial"/>
          <w:b/>
          <w:sz w:val="24"/>
          <w:szCs w:val="24"/>
          <w:u w:val="single"/>
          <w:lang w:val="es-ES_tradnl"/>
        </w:rPr>
        <w:t>restaurantes</w:t>
      </w: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8A238B" w:rsidRPr="008A238B" w:rsidRDefault="00364E6A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Edición </w:t>
      </w:r>
      <w:r w:rsidR="008A238B">
        <w:rPr>
          <w:rFonts w:ascii="Arial" w:hAnsi="Arial" w:cs="Arial"/>
          <w:b/>
          <w:sz w:val="24"/>
          <w:szCs w:val="24"/>
          <w:u w:val="single"/>
          <w:lang w:val="es-ES_tradnl"/>
        </w:rPr>
        <w:t>de restaurantes</w:t>
      </w:r>
      <w:r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FA6E92" w:rsidRPr="008A238B" w:rsidRDefault="008A238B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Eliminación de restaurantes</w:t>
      </w:r>
      <w:r w:rsidR="00364E6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Pr="008A238B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8A238B">
        <w:rPr>
          <w:rFonts w:cs="Arial"/>
          <w:szCs w:val="20"/>
          <w:lang w:val="es-ES_tradnl"/>
        </w:rPr>
        <w:t>La eliminación solamente será lógica.</w:t>
      </w:r>
    </w:p>
    <w:p w:rsidR="00364E6A" w:rsidRPr="00412990" w:rsidRDefault="00364E6A" w:rsidP="00412990">
      <w:pPr>
        <w:jc w:val="both"/>
        <w:rPr>
          <w:rFonts w:cs="Arial"/>
          <w:lang w:val="es-ES_tradnl"/>
        </w:rPr>
      </w:pPr>
    </w:p>
    <w:p w:rsidR="00853C69" w:rsidRPr="00803DBA" w:rsidRDefault="00853C6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7" w:name="_Toc496996102"/>
      <w:r w:rsidRPr="00803DBA">
        <w:rPr>
          <w:lang w:val="es-ES_tradnl"/>
        </w:rPr>
        <w:t>Requisito funcional 4</w:t>
      </w:r>
      <w:bookmarkEnd w:id="47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A238B" w:rsidRPr="00364E6A" w:rsidRDefault="008A238B" w:rsidP="008A238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szCs w:val="20"/>
          <w:lang w:val="es-ES_tradnl"/>
        </w:rPr>
      </w:pPr>
      <w:r w:rsidRPr="00364E6A">
        <w:rPr>
          <w:rFonts w:ascii="Arial" w:hAnsi="Arial" w:cs="Arial"/>
          <w:b/>
          <w:sz w:val="24"/>
          <w:szCs w:val="24"/>
          <w:lang w:val="es-ES_tradnl"/>
        </w:rPr>
        <w:t xml:space="preserve">Gestionar </w:t>
      </w:r>
      <w:r w:rsidRPr="008A238B">
        <w:rPr>
          <w:rFonts w:ascii="Arial" w:hAnsi="Arial" w:cs="Arial"/>
          <w:b/>
          <w:sz w:val="24"/>
          <w:szCs w:val="24"/>
          <w:lang w:val="es-ES_tradnl"/>
        </w:rPr>
        <w:t>Aliados Estratégicos</w:t>
      </w:r>
      <w:r w:rsidRPr="00364E6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364E6A">
        <w:rPr>
          <w:rFonts w:cs="Arial"/>
          <w:szCs w:val="20"/>
          <w:lang w:val="es-ES_tradnl"/>
        </w:rPr>
        <w:t xml:space="preserve">El sistema permitirá a los </w:t>
      </w:r>
      <w:r>
        <w:rPr>
          <w:rFonts w:cs="Arial"/>
          <w:szCs w:val="20"/>
          <w:lang w:val="es-ES_tradnl"/>
        </w:rPr>
        <w:t xml:space="preserve">roles Súper administrador y </w:t>
      </w:r>
      <w:r w:rsidRPr="00061C17">
        <w:rPr>
          <w:rFonts w:cs="Arial"/>
          <w:szCs w:val="20"/>
          <w:lang w:val="es-ES_tradnl"/>
        </w:rPr>
        <w:t>Supervisor</w:t>
      </w:r>
      <w:r>
        <w:rPr>
          <w:rFonts w:cs="Arial"/>
          <w:szCs w:val="20"/>
          <w:lang w:val="es-ES_tradnl"/>
        </w:rPr>
        <w:t xml:space="preserve"> realizar las siguientes acciones:</w:t>
      </w:r>
    </w:p>
    <w:p w:rsidR="008A238B" w:rsidRDefault="008A238B" w:rsidP="008A238B">
      <w:pPr>
        <w:pStyle w:val="Normalindentado3"/>
        <w:rPr>
          <w:rFonts w:cs="Arial"/>
          <w:lang w:val="es-ES_tradnl"/>
        </w:rPr>
      </w:pPr>
    </w:p>
    <w:p w:rsidR="008A238B" w:rsidRPr="00803DBA" w:rsidRDefault="008A238B" w:rsidP="008A238B">
      <w:pPr>
        <w:pStyle w:val="Normalindentado3"/>
        <w:rPr>
          <w:rFonts w:cs="Arial"/>
          <w:lang w:val="es-ES_tradnl"/>
        </w:rPr>
      </w:pPr>
    </w:p>
    <w:p w:rsidR="008A238B" w:rsidRPr="00386E0F" w:rsidRDefault="008A238B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Creación de Aliados estratégicos</w:t>
      </w: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8A238B" w:rsidRPr="008A238B" w:rsidRDefault="008A238B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Consulta de Aliados estratégicos</w:t>
      </w: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8A238B" w:rsidRPr="008A238B" w:rsidRDefault="008A238B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Edición de Aliados estratégicos: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8A238B" w:rsidRPr="008A238B" w:rsidRDefault="008A238B" w:rsidP="008A23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Eliminación de Aliados estratégicos:</w:t>
      </w:r>
      <w:r w:rsidRPr="008A238B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8A238B">
        <w:rPr>
          <w:rFonts w:cs="Arial"/>
          <w:szCs w:val="20"/>
          <w:lang w:val="es-ES_tradnl"/>
        </w:rPr>
        <w:t>La eliminación solamente será lógica.</w:t>
      </w:r>
    </w:p>
    <w:p w:rsidR="00412990" w:rsidRPr="00803DBA" w:rsidRDefault="00412990" w:rsidP="00FA6F44">
      <w:pPr>
        <w:pStyle w:val="Normalindentado3"/>
        <w:ind w:left="0"/>
        <w:rPr>
          <w:rFonts w:cs="Arial"/>
          <w:lang w:val="es-ES_tradnl"/>
        </w:rPr>
      </w:pPr>
    </w:p>
    <w:p w:rsidR="00853C69" w:rsidRPr="00803DBA" w:rsidRDefault="00853C69" w:rsidP="00412990">
      <w:pPr>
        <w:pStyle w:val="Ttulo3"/>
        <w:ind w:left="1920" w:hanging="219"/>
        <w:rPr>
          <w:lang w:val="es-ES_tradnl"/>
        </w:rPr>
      </w:pPr>
      <w:bookmarkStart w:id="48" w:name="_Toc496996103"/>
      <w:r w:rsidRPr="00803DBA">
        <w:rPr>
          <w:lang w:val="es-ES_tradnl"/>
        </w:rPr>
        <w:t>Requisito funcional 5</w:t>
      </w:r>
      <w:bookmarkEnd w:id="48"/>
    </w:p>
    <w:p w:rsidR="00853C69" w:rsidRDefault="00853C69" w:rsidP="00FA6F44">
      <w:pPr>
        <w:pStyle w:val="Normalindentado3"/>
        <w:rPr>
          <w:rFonts w:cs="Arial"/>
          <w:lang w:val="es-ES_tradnl"/>
        </w:rPr>
      </w:pPr>
    </w:p>
    <w:p w:rsidR="008A238B" w:rsidRPr="00412990" w:rsidRDefault="008A238B" w:rsidP="008A238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A238B">
        <w:rPr>
          <w:rFonts w:ascii="Arial" w:hAnsi="Arial" w:cs="Arial"/>
          <w:b/>
          <w:sz w:val="24"/>
          <w:szCs w:val="24"/>
          <w:lang w:val="es-ES_tradnl"/>
        </w:rPr>
        <w:t>Verific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ar Disponibilidad Domiciliarios: </w:t>
      </w:r>
      <w:r w:rsidRPr="008A238B">
        <w:rPr>
          <w:rFonts w:cs="Arial"/>
          <w:szCs w:val="20"/>
          <w:lang w:val="es-ES_tradnl"/>
        </w:rPr>
        <w:t xml:space="preserve">El usuario </w:t>
      </w:r>
      <w:r>
        <w:rPr>
          <w:rFonts w:cs="Arial"/>
          <w:szCs w:val="20"/>
          <w:lang w:val="es-ES_tradnl"/>
        </w:rPr>
        <w:t xml:space="preserve">con el rol despachador, </w:t>
      </w:r>
      <w:r w:rsidRPr="008A238B">
        <w:rPr>
          <w:rFonts w:cs="Arial"/>
          <w:szCs w:val="20"/>
          <w:lang w:val="es-ES_tradnl"/>
        </w:rPr>
        <w:t>podrá consultar el estado de disponibilidad (Disponible, ausente y en entrega) de los domiciliarios, para asignar manualmente el domicilio a realizar.</w:t>
      </w:r>
    </w:p>
    <w:p w:rsidR="00412990" w:rsidRDefault="00412990" w:rsidP="00412990">
      <w:pPr>
        <w:rPr>
          <w:rFonts w:cs="Arial"/>
          <w:szCs w:val="20"/>
          <w:lang w:val="es-ES_tradnl"/>
        </w:rPr>
      </w:pPr>
    </w:p>
    <w:p w:rsidR="00412990" w:rsidRDefault="00412990" w:rsidP="00412990">
      <w:pPr>
        <w:rPr>
          <w:rFonts w:cs="Arial"/>
          <w:szCs w:val="20"/>
          <w:lang w:val="es-ES_tradnl"/>
        </w:rPr>
      </w:pPr>
    </w:p>
    <w:p w:rsidR="00412990" w:rsidRPr="00803DBA" w:rsidRDefault="00412990" w:rsidP="00412990">
      <w:pPr>
        <w:rPr>
          <w:rFonts w:cs="Arial"/>
          <w:szCs w:val="20"/>
          <w:lang w:val="es-ES_tradnl"/>
        </w:rPr>
      </w:pPr>
    </w:p>
    <w:p w:rsidR="00412990" w:rsidRDefault="00412990" w:rsidP="00412990">
      <w:pPr>
        <w:rPr>
          <w:rFonts w:cs="Arial"/>
          <w:sz w:val="24"/>
          <w:lang w:val="es-ES_tradnl"/>
        </w:rPr>
      </w:pPr>
    </w:p>
    <w:p w:rsidR="00412990" w:rsidRDefault="00412990" w:rsidP="00412990">
      <w:pPr>
        <w:rPr>
          <w:rFonts w:cs="Arial"/>
          <w:sz w:val="24"/>
          <w:lang w:val="es-ES_tradnl"/>
        </w:rPr>
      </w:pPr>
    </w:p>
    <w:p w:rsidR="00412990" w:rsidRDefault="00412990" w:rsidP="00412990">
      <w:pPr>
        <w:rPr>
          <w:rFonts w:cs="Arial"/>
          <w:sz w:val="24"/>
          <w:lang w:val="es-ES_tradnl"/>
        </w:rPr>
      </w:pPr>
    </w:p>
    <w:p w:rsidR="008A238B" w:rsidRPr="008A238B" w:rsidRDefault="008A238B" w:rsidP="008A238B">
      <w:pPr>
        <w:jc w:val="both"/>
        <w:rPr>
          <w:rFonts w:cs="Arial"/>
          <w:lang w:val="es-ES_tradnl"/>
        </w:rPr>
      </w:pPr>
    </w:p>
    <w:p w:rsidR="00853C69" w:rsidRPr="00803DBA" w:rsidRDefault="00853C69" w:rsidP="00FA6F44">
      <w:pPr>
        <w:pStyle w:val="Ttulo3"/>
        <w:rPr>
          <w:lang w:val="es-ES_tradnl"/>
        </w:rPr>
      </w:pPr>
      <w:bookmarkStart w:id="49" w:name="_Toc496996104"/>
      <w:r w:rsidRPr="00803DBA">
        <w:rPr>
          <w:lang w:val="es-ES_tradnl"/>
        </w:rPr>
        <w:t>Requisito funcional 6</w:t>
      </w:r>
      <w:bookmarkEnd w:id="49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B0266" w:rsidRPr="00803DBA" w:rsidRDefault="00412990" w:rsidP="0041299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412990">
        <w:rPr>
          <w:rFonts w:ascii="Arial" w:hAnsi="Arial" w:cs="Arial"/>
          <w:b/>
          <w:sz w:val="24"/>
          <w:szCs w:val="24"/>
          <w:lang w:val="es-ES_tradnl"/>
        </w:rPr>
        <w:t>Registrar Jornada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="00853C69"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6C65E1">
        <w:rPr>
          <w:rFonts w:ascii="Arial" w:hAnsi="Arial" w:cs="Arial"/>
          <w:sz w:val="20"/>
          <w:szCs w:val="20"/>
          <w:lang w:val="es-ES_tradnl"/>
        </w:rPr>
        <w:t>El usuario domiciliario, deberá realizar el registro de inicio de jornada, para que su estado cambie a disponible y pueda ser asignado por el despachador para realizar entregas, también realizara la finalización de la jornada para cambiar su estado a ausente o no disponible, para que no se tenido en cuenta a la hora de coordinar los envíos de los domicilios.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0" w:name="_Toc496996105"/>
      <w:r w:rsidRPr="00803DBA">
        <w:rPr>
          <w:lang w:val="es-ES_tradnl"/>
        </w:rPr>
        <w:t>Requisito funcional 7</w:t>
      </w:r>
      <w:bookmarkEnd w:id="50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4B47FF" w:rsidRPr="004B47FF" w:rsidRDefault="00412990" w:rsidP="0041299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412990">
        <w:rPr>
          <w:rFonts w:ascii="Arial" w:hAnsi="Arial" w:cs="Arial"/>
          <w:b/>
          <w:sz w:val="24"/>
          <w:szCs w:val="24"/>
          <w:lang w:val="es-ES_tradnl"/>
        </w:rPr>
        <w:t>Registrar estado de pedido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06517C">
        <w:rPr>
          <w:rFonts w:ascii="Arial" w:hAnsi="Arial" w:cs="Arial"/>
          <w:sz w:val="20"/>
          <w:szCs w:val="20"/>
          <w:lang w:val="es-ES_tradnl"/>
        </w:rPr>
        <w:t xml:space="preserve">El usuario domiciliario realizara el registro de inicio de la entrega del domicilio, con este proceso también se </w:t>
      </w:r>
      <w:proofErr w:type="gramStart"/>
      <w:r w:rsidR="006C65E1" w:rsidRPr="0006517C">
        <w:rPr>
          <w:rFonts w:ascii="Arial" w:hAnsi="Arial" w:cs="Arial"/>
          <w:sz w:val="20"/>
          <w:szCs w:val="20"/>
          <w:lang w:val="es-ES_tradnl"/>
        </w:rPr>
        <w:t>registrara</w:t>
      </w:r>
      <w:proofErr w:type="gramEnd"/>
      <w:r w:rsidR="006C65E1" w:rsidRPr="0006517C">
        <w:rPr>
          <w:rFonts w:ascii="Arial" w:hAnsi="Arial" w:cs="Arial"/>
          <w:sz w:val="20"/>
          <w:szCs w:val="20"/>
          <w:lang w:val="es-ES_tradnl"/>
        </w:rPr>
        <w:t xml:space="preserve"> los</w:t>
      </w:r>
      <w:r w:rsidRPr="0006517C">
        <w:rPr>
          <w:rFonts w:ascii="Arial" w:hAnsi="Arial" w:cs="Arial"/>
          <w:sz w:val="20"/>
          <w:szCs w:val="20"/>
          <w:lang w:val="es-ES_tradnl"/>
        </w:rPr>
        <w:t xml:space="preserve"> datos del pedido y su estado cambiara a “</w:t>
      </w:r>
      <w:r w:rsidRPr="0006517C">
        <w:rPr>
          <w:rFonts w:ascii="Arial" w:hAnsi="Arial" w:cs="Arial"/>
          <w:color w:val="FF0000"/>
          <w:sz w:val="20"/>
          <w:szCs w:val="20"/>
          <w:lang w:val="es-ES_tradnl"/>
        </w:rPr>
        <w:t>En entrega</w:t>
      </w:r>
      <w:r w:rsidRPr="0006517C">
        <w:rPr>
          <w:rFonts w:ascii="Arial" w:hAnsi="Arial" w:cs="Arial"/>
          <w:sz w:val="20"/>
          <w:szCs w:val="20"/>
          <w:lang w:val="es-ES_tradnl"/>
        </w:rPr>
        <w:t xml:space="preserve">”, </w:t>
      </w:r>
      <w:r>
        <w:rPr>
          <w:rFonts w:ascii="Arial" w:hAnsi="Arial" w:cs="Arial"/>
          <w:sz w:val="20"/>
          <w:szCs w:val="20"/>
          <w:lang w:val="es-ES_tradnl"/>
        </w:rPr>
        <w:t>posteriormente deberá</w:t>
      </w:r>
      <w:r w:rsidRPr="0006517C">
        <w:rPr>
          <w:rFonts w:ascii="Arial" w:hAnsi="Arial" w:cs="Arial"/>
          <w:sz w:val="20"/>
          <w:szCs w:val="20"/>
          <w:lang w:val="es-ES_tradnl"/>
        </w:rPr>
        <w:t xml:space="preserve"> registrar la finalización del domicilio, para que su estado cambie a “Disponible” nuevamente.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1" w:name="_Toc496996106"/>
      <w:r w:rsidRPr="00803DBA">
        <w:rPr>
          <w:lang w:val="es-ES_tradnl"/>
        </w:rPr>
        <w:t>Requisito funcional 8</w:t>
      </w:r>
      <w:bookmarkEnd w:id="51"/>
    </w:p>
    <w:p w:rsidR="00E24B7E" w:rsidRDefault="00E24B7E" w:rsidP="00E24B7E">
      <w:pPr>
        <w:rPr>
          <w:rFonts w:cs="Arial"/>
          <w:szCs w:val="20"/>
          <w:lang w:val="es-ES_tradnl"/>
        </w:rPr>
      </w:pPr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412990" w:rsidRPr="006C65E1" w:rsidRDefault="00412990" w:rsidP="004129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412990">
        <w:rPr>
          <w:rFonts w:ascii="Arial" w:hAnsi="Arial" w:cs="Arial"/>
          <w:b/>
          <w:sz w:val="24"/>
          <w:szCs w:val="24"/>
          <w:lang w:val="es-ES_tradnl"/>
        </w:rPr>
        <w:t>Generar reportes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6C65E1">
        <w:rPr>
          <w:rFonts w:ascii="Arial" w:hAnsi="Arial" w:cs="Arial"/>
          <w:sz w:val="20"/>
          <w:szCs w:val="20"/>
          <w:lang w:val="es-ES_tradnl"/>
        </w:rPr>
        <w:t>El sistema permitirá generar los siguientes reportes:</w:t>
      </w:r>
    </w:p>
    <w:p w:rsidR="006C65E1" w:rsidRPr="006C65E1" w:rsidRDefault="00412990" w:rsidP="006C65E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C65E1">
        <w:rPr>
          <w:rFonts w:cs="Arial"/>
          <w:szCs w:val="20"/>
          <w:lang w:val="es-ES_tradnl"/>
        </w:rPr>
        <w:t xml:space="preserve">Reporte domiciliario: consulta los domicilios que ha realizado en un rango de fechas, </w:t>
      </w:r>
      <w:r w:rsidR="006C65E1" w:rsidRPr="006C65E1">
        <w:rPr>
          <w:rFonts w:cs="Arial"/>
          <w:szCs w:val="20"/>
          <w:lang w:val="es-ES_tradnl"/>
        </w:rPr>
        <w:t>todos los roles pueden realizar esta consulta.</w:t>
      </w:r>
    </w:p>
    <w:p w:rsidR="006C65E1" w:rsidRDefault="00412990" w:rsidP="006C65E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C65E1">
        <w:rPr>
          <w:rFonts w:ascii="Arial" w:hAnsi="Arial" w:cs="Arial"/>
          <w:sz w:val="20"/>
          <w:szCs w:val="20"/>
          <w:lang w:val="es-ES_tradnl"/>
        </w:rPr>
        <w:t>Reporte por punto de venta: consulta de los domicilios que ha realizado un punto de venta</w:t>
      </w:r>
      <w:r w:rsidR="006C65E1" w:rsidRPr="006C65E1">
        <w:rPr>
          <w:rFonts w:ascii="Arial" w:hAnsi="Arial" w:cs="Arial"/>
          <w:sz w:val="20"/>
          <w:szCs w:val="20"/>
          <w:lang w:val="es-ES_tradnl"/>
        </w:rPr>
        <w:t>, los roles pueden realizar esta consulta son: Súper Administrador, Supervisor y Despachador</w:t>
      </w:r>
      <w:r w:rsidRPr="006C65E1">
        <w:rPr>
          <w:rFonts w:ascii="Arial" w:hAnsi="Arial" w:cs="Arial"/>
          <w:sz w:val="20"/>
          <w:szCs w:val="20"/>
          <w:lang w:val="es-ES_tradnl"/>
        </w:rPr>
        <w:t>.</w:t>
      </w:r>
    </w:p>
    <w:p w:rsidR="00412990" w:rsidRPr="006C65E1" w:rsidRDefault="00412990" w:rsidP="006C65E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C65E1">
        <w:rPr>
          <w:rFonts w:ascii="Arial" w:hAnsi="Arial" w:cs="Arial"/>
          <w:sz w:val="20"/>
          <w:szCs w:val="20"/>
          <w:lang w:val="es-ES_tradnl"/>
        </w:rPr>
        <w:t>Reporte de eficiencia: realizara la consulta de la eficiencia de los de los domiciliarios</w:t>
      </w:r>
      <w:r w:rsidR="006C65E1" w:rsidRPr="006C65E1">
        <w:rPr>
          <w:rFonts w:ascii="Arial" w:hAnsi="Arial" w:cs="Arial"/>
          <w:sz w:val="20"/>
          <w:szCs w:val="20"/>
          <w:lang w:val="es-ES_tradnl"/>
        </w:rPr>
        <w:t>, los roles pueden realizar esta consulta son:  Súper Administrador, Supervisor y Despachador</w:t>
      </w:r>
      <w:r w:rsidRPr="006C65E1">
        <w:rPr>
          <w:rFonts w:ascii="Arial" w:hAnsi="Arial" w:cs="Arial"/>
          <w:sz w:val="20"/>
          <w:szCs w:val="20"/>
          <w:lang w:val="es-ES_tradnl"/>
        </w:rPr>
        <w:t>.</w:t>
      </w:r>
    </w:p>
    <w:p w:rsidR="00853C69" w:rsidRPr="006C65E1" w:rsidRDefault="00853C69" w:rsidP="006C65E1">
      <w:pPr>
        <w:jc w:val="both"/>
        <w:rPr>
          <w:rFonts w:cs="Arial"/>
          <w:lang w:val="es-ES_tradnl"/>
        </w:rPr>
      </w:pPr>
    </w:p>
    <w:p w:rsidR="00E24B7E" w:rsidRPr="00E24B7E" w:rsidRDefault="00853C69" w:rsidP="00E24B7E">
      <w:pPr>
        <w:pStyle w:val="Ttulo3"/>
        <w:rPr>
          <w:lang w:val="es-ES_tradnl"/>
        </w:rPr>
      </w:pPr>
      <w:bookmarkStart w:id="52" w:name="_Toc496996107"/>
      <w:r w:rsidRPr="00803DBA">
        <w:rPr>
          <w:lang w:val="es-ES_tradnl"/>
        </w:rPr>
        <w:t>Requisito funcional 9</w:t>
      </w:r>
      <w:bookmarkEnd w:id="52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FA6F44" w:rsidRPr="00E24B7E" w:rsidRDefault="006C65E1" w:rsidP="006C65E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6C65E1">
        <w:rPr>
          <w:rFonts w:ascii="Arial" w:hAnsi="Arial" w:cs="Arial"/>
          <w:b/>
          <w:sz w:val="24"/>
          <w:szCs w:val="24"/>
          <w:lang w:val="es-ES_tradnl"/>
        </w:rPr>
        <w:t xml:space="preserve">Generar </w:t>
      </w:r>
      <w:proofErr w:type="spellStart"/>
      <w:r w:rsidRPr="006C65E1">
        <w:rPr>
          <w:rFonts w:ascii="Arial" w:hAnsi="Arial" w:cs="Arial"/>
          <w:b/>
          <w:sz w:val="24"/>
          <w:szCs w:val="24"/>
          <w:lang w:val="es-ES_tradnl"/>
        </w:rPr>
        <w:t>Backup</w:t>
      </w:r>
      <w:proofErr w:type="spellEnd"/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="00853C69" w:rsidRPr="00803DBA">
        <w:rPr>
          <w:rFonts w:ascii="Arial" w:hAnsi="Arial" w:cs="Arial"/>
          <w:lang w:val="es-ES_tradnl"/>
        </w:rPr>
        <w:t xml:space="preserve"> </w:t>
      </w:r>
      <w:r w:rsidRPr="00E24B7E">
        <w:rPr>
          <w:rFonts w:ascii="Arial" w:hAnsi="Arial" w:cs="Arial"/>
          <w:sz w:val="20"/>
          <w:szCs w:val="20"/>
          <w:lang w:val="es-ES_tradnl"/>
        </w:rPr>
        <w:t xml:space="preserve">El </w:t>
      </w:r>
      <w:r w:rsidRPr="006C65E1">
        <w:rPr>
          <w:rFonts w:ascii="Arial" w:hAnsi="Arial" w:cs="Arial"/>
          <w:sz w:val="20"/>
          <w:szCs w:val="20"/>
          <w:lang w:val="es-ES_tradnl"/>
        </w:rPr>
        <w:t xml:space="preserve">súper administrador podrá realizar el </w:t>
      </w:r>
      <w:proofErr w:type="spellStart"/>
      <w:r w:rsidRPr="006C65E1">
        <w:rPr>
          <w:rFonts w:ascii="Arial" w:hAnsi="Arial" w:cs="Arial"/>
          <w:sz w:val="20"/>
          <w:szCs w:val="20"/>
          <w:lang w:val="es-ES_tradnl"/>
        </w:rPr>
        <w:t>backup</w:t>
      </w:r>
      <w:proofErr w:type="spellEnd"/>
      <w:r w:rsidRPr="006C65E1">
        <w:rPr>
          <w:rFonts w:ascii="Arial" w:hAnsi="Arial" w:cs="Arial"/>
          <w:sz w:val="20"/>
          <w:szCs w:val="20"/>
          <w:lang w:val="es-ES_tradnl"/>
        </w:rPr>
        <w:t xml:space="preserve"> de la aplicación y en caso de posibles fallas restaurar la versión anterior.</w:t>
      </w:r>
    </w:p>
    <w:p w:rsidR="00E24B7E" w:rsidRPr="00803DBA" w:rsidRDefault="00E24B7E" w:rsidP="00E24B7E">
      <w:pPr>
        <w:rPr>
          <w:rFonts w:cs="Arial"/>
          <w:szCs w:val="20"/>
          <w:lang w:val="es-ES_tradnl"/>
        </w:rPr>
      </w:pPr>
    </w:p>
    <w:p w:rsidR="00E24B7E" w:rsidRPr="00803DBA" w:rsidRDefault="00E24B7E" w:rsidP="00E24B7E">
      <w:pPr>
        <w:pStyle w:val="Prrafodelista"/>
        <w:spacing w:line="240" w:lineRule="auto"/>
        <w:jc w:val="both"/>
        <w:rPr>
          <w:rFonts w:ascii="Arial" w:hAnsi="Arial" w:cs="Arial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53" w:name="_Toc33238257"/>
      <w:bookmarkStart w:id="54" w:name="_Toc496996108"/>
      <w:r w:rsidRPr="00803DBA">
        <w:rPr>
          <w:lang w:val="es-ES_tradnl"/>
        </w:rPr>
        <w:lastRenderedPageBreak/>
        <w:t>Requisitos no funcionales</w:t>
      </w:r>
      <w:bookmarkEnd w:id="53"/>
      <w:bookmarkEnd w:id="54"/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5" w:name="_Toc33238258"/>
      <w:bookmarkStart w:id="56" w:name="_Toc496996109"/>
      <w:r w:rsidRPr="00803DBA">
        <w:rPr>
          <w:lang w:val="es-ES_tradnl"/>
        </w:rPr>
        <w:t>Requisitos de rendimiento</w:t>
      </w:r>
      <w:bookmarkEnd w:id="55"/>
      <w:bookmarkEnd w:id="56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7" w:name="_Toc33238259"/>
      <w:bookmarkStart w:id="58" w:name="_Toc496996110"/>
      <w:r w:rsidRPr="00803DBA">
        <w:rPr>
          <w:lang w:val="es-ES_tradnl"/>
        </w:rPr>
        <w:t>Seguridad</w:t>
      </w:r>
      <w:bookmarkEnd w:id="57"/>
      <w:bookmarkEnd w:id="58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r w:rsidR="00517658" w:rsidRPr="00803DBA">
        <w:rPr>
          <w:rFonts w:ascii="Arial" w:hAnsi="Arial" w:cs="Arial"/>
          <w:sz w:val="20"/>
          <w:szCs w:val="20"/>
          <w:lang w:val="es-ES_tradnl"/>
        </w:rPr>
        <w:t>Internet, con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9" w:name="_Toc33238260"/>
      <w:bookmarkStart w:id="60" w:name="_Toc496996111"/>
      <w:r w:rsidRPr="00803DBA">
        <w:rPr>
          <w:lang w:val="es-ES_tradnl"/>
        </w:rPr>
        <w:t>Fiabilidad</w:t>
      </w:r>
      <w:bookmarkEnd w:id="59"/>
      <w:bookmarkEnd w:id="60"/>
    </w:p>
    <w:p w:rsidR="00751992" w:rsidRPr="00803DBA" w:rsidRDefault="00751992" w:rsidP="00FA6F44">
      <w:pPr>
        <w:pStyle w:val="Normalindentado3"/>
        <w:rPr>
          <w:rFonts w:cs="Arial"/>
          <w:szCs w:val="20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751992" w:rsidRPr="00803DBA" w:rsidRDefault="00751992" w:rsidP="00DA7A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751992" w:rsidRPr="00803DBA" w:rsidRDefault="00751992" w:rsidP="00FA6F44">
      <w:pPr>
        <w:pStyle w:val="Normalindentado3"/>
        <w:ind w:left="1920"/>
        <w:rPr>
          <w:rFonts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1" w:name="_Toc33238261"/>
      <w:bookmarkStart w:id="62" w:name="_Toc496996112"/>
      <w:r w:rsidRPr="00803DBA">
        <w:rPr>
          <w:lang w:val="es-ES_tradnl"/>
        </w:rPr>
        <w:t>Disponibilidad</w:t>
      </w:r>
      <w:bookmarkEnd w:id="61"/>
      <w:bookmarkEnd w:id="62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 w:rsidR="00517658" w:rsidRPr="00803DBA">
        <w:rPr>
          <w:rFonts w:ascii="Arial" w:hAnsi="Arial" w:cs="Arial"/>
          <w:sz w:val="20"/>
          <w:szCs w:val="20"/>
          <w:lang w:val="es-ES_tradnl"/>
        </w:rPr>
        <w:t>componentes, contar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:rsidR="00517658" w:rsidRPr="00803DBA" w:rsidRDefault="00517658" w:rsidP="00F01060">
      <w:pPr>
        <w:pStyle w:val="Normalindentado3"/>
        <w:ind w:left="0"/>
        <w:rPr>
          <w:rFonts w:cs="Arial"/>
          <w:lang w:val="es-ES_tradnl"/>
        </w:rPr>
      </w:pPr>
    </w:p>
    <w:p w:rsidR="00482D99" w:rsidRPr="00803DBA" w:rsidRDefault="00E44119" w:rsidP="00E44119">
      <w:pPr>
        <w:pStyle w:val="Ttulo3"/>
        <w:rPr>
          <w:lang w:val="es-ES_tradnl"/>
        </w:rPr>
      </w:pPr>
      <w:bookmarkStart w:id="63" w:name="_Toc496996113"/>
      <w:r w:rsidRPr="00E44119">
        <w:rPr>
          <w:lang w:val="es-ES_tradnl"/>
        </w:rPr>
        <w:t>Escalabilidad.</w:t>
      </w:r>
      <w:bookmarkEnd w:id="63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75372" w:rsidRPr="00803DBA" w:rsidRDefault="00343C3B" w:rsidP="00343C3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="Arial"/>
          <w:lang w:val="es-ES_tradnl"/>
        </w:rPr>
      </w:pPr>
      <w:r>
        <w:rPr>
          <w:rFonts w:cs="Arial"/>
          <w:szCs w:val="20"/>
          <w:lang w:val="es-ES_tradnl"/>
        </w:rPr>
        <w:t>El sistema permitirá el crecimiento funcionalidades, capacidad de procesamiento y almacenamiento.</w:t>
      </w:r>
    </w:p>
    <w:p w:rsidR="00751992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4" w:name="_Toc33238263"/>
      <w:bookmarkStart w:id="65" w:name="_Toc496996114"/>
      <w:r w:rsidRPr="00803DBA">
        <w:rPr>
          <w:lang w:val="es-ES_tradnl"/>
        </w:rPr>
        <w:t>Portabilidad</w:t>
      </w:r>
      <w:bookmarkEnd w:id="64"/>
      <w:bookmarkEnd w:id="65"/>
    </w:p>
    <w:p w:rsidR="00664693" w:rsidRPr="00803DBA" w:rsidRDefault="00664693" w:rsidP="00664693">
      <w:pPr>
        <w:pStyle w:val="Normalindentado3"/>
        <w:rPr>
          <w:lang w:val="es-ES_tradnl"/>
        </w:rPr>
      </w:pPr>
    </w:p>
    <w:p w:rsidR="00482D99" w:rsidRPr="00803DBA" w:rsidRDefault="007067B3" w:rsidP="00DA7A2C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El sistema permitirá el acceso y visualización correcta desde exploradores web de móviles y computadores</w:t>
      </w:r>
    </w:p>
    <w:sectPr w:rsidR="00482D99" w:rsidRPr="00803DBA" w:rsidSect="001F766C">
      <w:headerReference w:type="first" r:id="rId13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19" w:rsidRDefault="00666519">
      <w:r>
        <w:separator/>
      </w:r>
    </w:p>
  </w:endnote>
  <w:endnote w:type="continuationSeparator" w:id="0">
    <w:p w:rsidR="00666519" w:rsidRDefault="0066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0F" w:rsidRDefault="00386E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19" w:rsidRDefault="00666519">
      <w:r>
        <w:separator/>
      </w:r>
    </w:p>
  </w:footnote>
  <w:footnote w:type="continuationSeparator" w:id="0">
    <w:p w:rsidR="00666519" w:rsidRDefault="00666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386E0F" w:rsidTr="006F788D">
      <w:tc>
        <w:tcPr>
          <w:tcW w:w="1063" w:type="dxa"/>
          <w:tcMar>
            <w:top w:w="68" w:type="dxa"/>
            <w:bottom w:w="68" w:type="dxa"/>
          </w:tcMar>
        </w:tcPr>
        <w:p w:rsidR="00386E0F" w:rsidRPr="00393AF2" w:rsidRDefault="00386E0F" w:rsidP="00D63EFB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386E0F" w:rsidRPr="00A22AFD" w:rsidRDefault="00386E0F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A22AFD">
            <w:rPr>
              <w:b/>
              <w:sz w:val="28"/>
              <w:szCs w:val="28"/>
            </w:rPr>
            <w:t xml:space="preserve">Politécnico </w:t>
          </w:r>
          <w:proofErr w:type="spellStart"/>
          <w:r w:rsidRPr="00A22AFD">
            <w:rPr>
              <w:b/>
              <w:sz w:val="28"/>
              <w:szCs w:val="28"/>
            </w:rPr>
            <w:t>Grancolombiano</w:t>
          </w:r>
          <w:proofErr w:type="spellEnd"/>
          <w:r w:rsidRPr="00A22AFD">
            <w:rPr>
              <w:b/>
              <w:sz w:val="28"/>
              <w:szCs w:val="28"/>
            </w:rPr>
            <w:t>.</w:t>
          </w:r>
        </w:p>
        <w:p w:rsidR="00386E0F" w:rsidRPr="00A22AFD" w:rsidRDefault="00386E0F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A22AFD">
            <w:rPr>
              <w:b/>
              <w:sz w:val="28"/>
              <w:szCs w:val="28"/>
            </w:rPr>
            <w:t xml:space="preserve">Facultad de ingeniería y ciencias básicas. </w:t>
          </w:r>
        </w:p>
        <w:p w:rsidR="00386E0F" w:rsidRDefault="00386E0F" w:rsidP="00D63EFB">
          <w:pPr>
            <w:ind w:left="1347"/>
            <w:jc w:val="center"/>
          </w:pPr>
          <w:r w:rsidRPr="00A22AFD">
            <w:rPr>
              <w:b/>
              <w:sz w:val="28"/>
              <w:szCs w:val="28"/>
            </w:rPr>
            <w:t>Ingeniería de software II</w:t>
          </w:r>
        </w:p>
        <w:p w:rsidR="00386E0F" w:rsidRDefault="00386E0F" w:rsidP="00D63EFB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86E0F" w:rsidRDefault="00386E0F" w:rsidP="00D63EFB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E2A60">
            <w:rPr>
              <w:rStyle w:val="Nmerodepgina"/>
              <w:rFonts w:cs="Arial"/>
              <w:noProof/>
              <w:color w:val="241A61"/>
            </w:rPr>
            <w:t>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86E0F" w:rsidRDefault="000E2A60" w:rsidP="00D63EFB">
    <w:pPr>
      <w:pStyle w:val="Encabezado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2E527E5" wp14:editId="1C385D14">
          <wp:simplePos x="0" y="0"/>
          <wp:positionH relativeFrom="column">
            <wp:posOffset>-56515</wp:posOffset>
          </wp:positionH>
          <wp:positionV relativeFrom="paragraph">
            <wp:posOffset>-833120</wp:posOffset>
          </wp:positionV>
          <wp:extent cx="1428750" cy="609600"/>
          <wp:effectExtent l="0" t="0" r="0" b="0"/>
          <wp:wrapTight wrapText="bothSides">
            <wp:wrapPolygon edited="0">
              <wp:start x="0" y="0"/>
              <wp:lineTo x="0" y="20250"/>
              <wp:lineTo x="6336" y="20925"/>
              <wp:lineTo x="21312" y="20925"/>
              <wp:lineTo x="21312" y="12825"/>
              <wp:lineTo x="7776" y="8775"/>
              <wp:lineTo x="6336" y="2700"/>
              <wp:lineTo x="4608" y="0"/>
              <wp:lineTo x="0" y="0"/>
            </wp:wrapPolygon>
          </wp:wrapTight>
          <wp:docPr id="4" name="Imagen 4" descr="http://d-control.bis.com.co/assets/img/d-control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-control.bis.com.co/assets/img/d-control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0" wp14:anchorId="2618795E" wp14:editId="13F4D6E7">
          <wp:simplePos x="0" y="0"/>
          <wp:positionH relativeFrom="page">
            <wp:posOffset>5105400</wp:posOffset>
          </wp:positionH>
          <wp:positionV relativeFrom="page">
            <wp:posOffset>419100</wp:posOffset>
          </wp:positionV>
          <wp:extent cx="1842770" cy="826135"/>
          <wp:effectExtent l="0" t="0" r="5080" b="0"/>
          <wp:wrapTight wrapText="bothSides">
            <wp:wrapPolygon edited="0">
              <wp:start x="0" y="0"/>
              <wp:lineTo x="0" y="20919"/>
              <wp:lineTo x="21436" y="20919"/>
              <wp:lineTo x="21436" y="0"/>
              <wp:lineTo x="0" y="0"/>
            </wp:wrapPolygon>
          </wp:wrapTight>
          <wp:docPr id="5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6E0F" w:rsidRDefault="00386E0F" w:rsidP="00D63EFB"/>
  <w:p w:rsidR="00386E0F" w:rsidRDefault="00386E0F" w:rsidP="00D63EFB">
    <w:pPr>
      <w:pStyle w:val="Encabezado"/>
      <w:jc w:val="right"/>
    </w:pPr>
  </w:p>
  <w:p w:rsidR="00386E0F" w:rsidRDefault="00386E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8438"/>
    </w:tblGrid>
    <w:tr w:rsidR="00386E0F" w:rsidTr="006F788D">
      <w:tc>
        <w:tcPr>
          <w:tcW w:w="1063" w:type="dxa"/>
          <w:tcMar>
            <w:top w:w="68" w:type="dxa"/>
            <w:bottom w:w="68" w:type="dxa"/>
          </w:tcMar>
        </w:tcPr>
        <w:p w:rsidR="00386E0F" w:rsidRPr="00393AF2" w:rsidRDefault="00386E0F" w:rsidP="00D63EFB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386E0F" w:rsidRPr="00A22AFD" w:rsidRDefault="00386E0F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A22AFD">
            <w:rPr>
              <w:b/>
              <w:sz w:val="28"/>
              <w:szCs w:val="28"/>
            </w:rPr>
            <w:t xml:space="preserve">Politécnico </w:t>
          </w:r>
          <w:proofErr w:type="spellStart"/>
          <w:r w:rsidRPr="00A22AFD">
            <w:rPr>
              <w:b/>
              <w:sz w:val="28"/>
              <w:szCs w:val="28"/>
            </w:rPr>
            <w:t>Grancolombiano</w:t>
          </w:r>
          <w:proofErr w:type="spellEnd"/>
          <w:r w:rsidRPr="00A22AFD">
            <w:rPr>
              <w:b/>
              <w:sz w:val="28"/>
              <w:szCs w:val="28"/>
            </w:rPr>
            <w:t>.</w:t>
          </w:r>
        </w:p>
        <w:p w:rsidR="00386E0F" w:rsidRPr="00A22AFD" w:rsidRDefault="00386E0F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A22AFD">
            <w:rPr>
              <w:b/>
              <w:sz w:val="28"/>
              <w:szCs w:val="28"/>
            </w:rPr>
            <w:t xml:space="preserve">Facultad de ingeniería y ciencias básicas. </w:t>
          </w:r>
        </w:p>
        <w:p w:rsidR="00386E0F" w:rsidRDefault="00386E0F" w:rsidP="00D63EFB">
          <w:pPr>
            <w:ind w:left="1347"/>
            <w:jc w:val="center"/>
          </w:pPr>
          <w:r w:rsidRPr="00A22AFD">
            <w:rPr>
              <w:b/>
              <w:sz w:val="28"/>
              <w:szCs w:val="28"/>
            </w:rPr>
            <w:t>Ingeniería de software II</w:t>
          </w:r>
        </w:p>
        <w:p w:rsidR="00386E0F" w:rsidRDefault="00386E0F" w:rsidP="00D63EFB">
          <w:pPr>
            <w:pStyle w:val="Encabezado"/>
            <w:jc w:val="center"/>
          </w:pPr>
        </w:p>
      </w:tc>
    </w:tr>
  </w:tbl>
  <w:p w:rsidR="00386E0F" w:rsidRDefault="00386E0F">
    <w:pPr>
      <w:pStyle w:val="Encabezado"/>
    </w:pPr>
    <w:r>
      <w:rPr>
        <w:rFonts w:cs="Arial"/>
        <w:bCs/>
        <w:noProof/>
        <w:color w:val="241A61"/>
        <w:lang w:val="en-US" w:eastAsia="en-U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684530</wp:posOffset>
          </wp:positionH>
          <wp:positionV relativeFrom="page">
            <wp:posOffset>327660</wp:posOffset>
          </wp:positionV>
          <wp:extent cx="1842770" cy="826135"/>
          <wp:effectExtent l="0" t="0" r="5080" b="0"/>
          <wp:wrapSquare wrapText="bothSides"/>
          <wp:docPr id="3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386E0F" w:rsidTr="00972E74">
      <w:tc>
        <w:tcPr>
          <w:tcW w:w="1063" w:type="dxa"/>
          <w:tcMar>
            <w:top w:w="68" w:type="dxa"/>
            <w:bottom w:w="68" w:type="dxa"/>
          </w:tcMar>
        </w:tcPr>
        <w:p w:rsidR="00386E0F" w:rsidRPr="00393AF2" w:rsidRDefault="00386E0F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386E0F" w:rsidRPr="00A22AFD" w:rsidRDefault="00386E0F" w:rsidP="003E7420">
          <w:pPr>
            <w:ind w:left="1347"/>
            <w:jc w:val="center"/>
            <w:rPr>
              <w:b/>
              <w:sz w:val="28"/>
              <w:szCs w:val="28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A22AFD">
            <w:rPr>
              <w:b/>
              <w:sz w:val="28"/>
              <w:szCs w:val="28"/>
            </w:rPr>
            <w:t xml:space="preserve">Politécnico </w:t>
          </w:r>
          <w:proofErr w:type="spellStart"/>
          <w:r w:rsidRPr="00A22AFD">
            <w:rPr>
              <w:b/>
              <w:sz w:val="28"/>
              <w:szCs w:val="28"/>
            </w:rPr>
            <w:t>Grancolombiano</w:t>
          </w:r>
          <w:proofErr w:type="spellEnd"/>
          <w:r w:rsidRPr="00A22AFD">
            <w:rPr>
              <w:b/>
              <w:sz w:val="28"/>
              <w:szCs w:val="28"/>
            </w:rPr>
            <w:t>.</w:t>
          </w:r>
        </w:p>
        <w:p w:rsidR="00386E0F" w:rsidRPr="00A22AFD" w:rsidRDefault="00386E0F" w:rsidP="003E7420">
          <w:pPr>
            <w:ind w:left="1347"/>
            <w:jc w:val="center"/>
            <w:rPr>
              <w:b/>
              <w:sz w:val="28"/>
              <w:szCs w:val="28"/>
            </w:rPr>
          </w:pPr>
          <w:r w:rsidRPr="00A22AFD">
            <w:rPr>
              <w:b/>
              <w:sz w:val="28"/>
              <w:szCs w:val="28"/>
            </w:rPr>
            <w:t xml:space="preserve">Facultad de ingeniería y ciencias básicas. </w:t>
          </w:r>
        </w:p>
        <w:p w:rsidR="00386E0F" w:rsidRDefault="00386E0F" w:rsidP="003E7420">
          <w:pPr>
            <w:ind w:left="1347"/>
            <w:jc w:val="center"/>
          </w:pPr>
          <w:r w:rsidRPr="00A22AFD">
            <w:rPr>
              <w:b/>
              <w:sz w:val="28"/>
              <w:szCs w:val="28"/>
            </w:rPr>
            <w:t>Ingeniería de software II</w:t>
          </w:r>
        </w:p>
        <w:p w:rsidR="00386E0F" w:rsidRDefault="00386E0F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86E0F" w:rsidRDefault="00386E0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E2A60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86E0F" w:rsidRDefault="00386E0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532130</wp:posOffset>
          </wp:positionH>
          <wp:positionV relativeFrom="page">
            <wp:posOffset>175260</wp:posOffset>
          </wp:positionV>
          <wp:extent cx="1842770" cy="826135"/>
          <wp:effectExtent l="0" t="0" r="5080" b="0"/>
          <wp:wrapSquare wrapText="bothSides"/>
          <wp:docPr id="2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0F" w:rsidRDefault="00386E0F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86E0F">
      <w:tc>
        <w:tcPr>
          <w:tcW w:w="1947" w:type="dxa"/>
          <w:tcMar>
            <w:top w:w="68" w:type="dxa"/>
            <w:bottom w:w="68" w:type="dxa"/>
          </w:tcMar>
        </w:tcPr>
        <w:p w:rsidR="00386E0F" w:rsidRDefault="00386E0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9525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86E0F" w:rsidRDefault="00386E0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86E0F" w:rsidRDefault="00386E0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86E0F" w:rsidRDefault="00386E0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86E0F" w:rsidRDefault="00386E0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86E0F" w:rsidRDefault="00386E0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A964F11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847"/>
        </w:tabs>
        <w:ind w:left="2847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571DDC"/>
    <w:multiLevelType w:val="hybridMultilevel"/>
    <w:tmpl w:val="7C88D110"/>
    <w:lvl w:ilvl="0" w:tplc="66A2BE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0943BB6"/>
    <w:multiLevelType w:val="hybridMultilevel"/>
    <w:tmpl w:val="E0C0B5AA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53B2"/>
    <w:multiLevelType w:val="hybridMultilevel"/>
    <w:tmpl w:val="3F8E8F0A"/>
    <w:lvl w:ilvl="0" w:tplc="20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4B7B7464"/>
    <w:multiLevelType w:val="hybridMultilevel"/>
    <w:tmpl w:val="C582AB3E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4D0216CC"/>
    <w:multiLevelType w:val="hybridMultilevel"/>
    <w:tmpl w:val="75A6F6D2"/>
    <w:lvl w:ilvl="0" w:tplc="200A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6563568B"/>
    <w:multiLevelType w:val="hybridMultilevel"/>
    <w:tmpl w:val="C29E9D06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1CD2282C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69056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23"/>
  </w:num>
  <w:num w:numId="5">
    <w:abstractNumId w:val="14"/>
  </w:num>
  <w:num w:numId="6">
    <w:abstractNumId w:val="20"/>
  </w:num>
  <w:num w:numId="7">
    <w:abstractNumId w:val="8"/>
  </w:num>
  <w:num w:numId="8">
    <w:abstractNumId w:val="13"/>
  </w:num>
  <w:num w:numId="9">
    <w:abstractNumId w:val="3"/>
  </w:num>
  <w:num w:numId="10">
    <w:abstractNumId w:val="17"/>
  </w:num>
  <w:num w:numId="11">
    <w:abstractNumId w:val="2"/>
  </w:num>
  <w:num w:numId="12">
    <w:abstractNumId w:val="0"/>
  </w:num>
  <w:num w:numId="13">
    <w:abstractNumId w:val="11"/>
  </w:num>
  <w:num w:numId="14">
    <w:abstractNumId w:val="5"/>
  </w:num>
  <w:num w:numId="15">
    <w:abstractNumId w:val="24"/>
  </w:num>
  <w:num w:numId="16">
    <w:abstractNumId w:val="1"/>
  </w:num>
  <w:num w:numId="17">
    <w:abstractNumId w:val="21"/>
  </w:num>
  <w:num w:numId="18">
    <w:abstractNumId w:val="10"/>
  </w:num>
  <w:num w:numId="19">
    <w:abstractNumId w:val="18"/>
  </w:num>
  <w:num w:numId="20">
    <w:abstractNumId w:val="16"/>
  </w:num>
  <w:num w:numId="21">
    <w:abstractNumId w:val="12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5"/>
  </w:num>
  <w:num w:numId="26">
    <w:abstractNumId w:val="9"/>
  </w:num>
  <w:num w:numId="2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3081"/>
    <w:rsid w:val="000442D6"/>
    <w:rsid w:val="00054779"/>
    <w:rsid w:val="00061C17"/>
    <w:rsid w:val="0006517C"/>
    <w:rsid w:val="000717E8"/>
    <w:rsid w:val="000960AB"/>
    <w:rsid w:val="000A240C"/>
    <w:rsid w:val="000B4228"/>
    <w:rsid w:val="000E2A60"/>
    <w:rsid w:val="000E4F82"/>
    <w:rsid w:val="00126A44"/>
    <w:rsid w:val="00126F76"/>
    <w:rsid w:val="001475C2"/>
    <w:rsid w:val="00164CE3"/>
    <w:rsid w:val="00170A97"/>
    <w:rsid w:val="001756FD"/>
    <w:rsid w:val="001776A4"/>
    <w:rsid w:val="00195566"/>
    <w:rsid w:val="001A0FC4"/>
    <w:rsid w:val="001A44AD"/>
    <w:rsid w:val="001B18A2"/>
    <w:rsid w:val="001B512C"/>
    <w:rsid w:val="001D4EC1"/>
    <w:rsid w:val="001D6274"/>
    <w:rsid w:val="001E21EA"/>
    <w:rsid w:val="001F766C"/>
    <w:rsid w:val="00201BE7"/>
    <w:rsid w:val="0020705C"/>
    <w:rsid w:val="002127B2"/>
    <w:rsid w:val="00213F48"/>
    <w:rsid w:val="00214513"/>
    <w:rsid w:val="00215A31"/>
    <w:rsid w:val="002167B0"/>
    <w:rsid w:val="002363CC"/>
    <w:rsid w:val="002368D7"/>
    <w:rsid w:val="002502F5"/>
    <w:rsid w:val="002749F3"/>
    <w:rsid w:val="00280111"/>
    <w:rsid w:val="002820E4"/>
    <w:rsid w:val="00290205"/>
    <w:rsid w:val="00290E68"/>
    <w:rsid w:val="002B2A67"/>
    <w:rsid w:val="002C2526"/>
    <w:rsid w:val="002C5BC7"/>
    <w:rsid w:val="002D2891"/>
    <w:rsid w:val="002D7F33"/>
    <w:rsid w:val="002E7375"/>
    <w:rsid w:val="00300BD3"/>
    <w:rsid w:val="00305946"/>
    <w:rsid w:val="0032317E"/>
    <w:rsid w:val="003267CF"/>
    <w:rsid w:val="00343C3B"/>
    <w:rsid w:val="00354439"/>
    <w:rsid w:val="00364E6A"/>
    <w:rsid w:val="00384BA4"/>
    <w:rsid w:val="00386E0F"/>
    <w:rsid w:val="00393AF2"/>
    <w:rsid w:val="003A5838"/>
    <w:rsid w:val="003B7449"/>
    <w:rsid w:val="003C1A1B"/>
    <w:rsid w:val="003C3E1E"/>
    <w:rsid w:val="003D28A2"/>
    <w:rsid w:val="003E7420"/>
    <w:rsid w:val="00412990"/>
    <w:rsid w:val="00413A5F"/>
    <w:rsid w:val="00414C92"/>
    <w:rsid w:val="0047139B"/>
    <w:rsid w:val="004818DF"/>
    <w:rsid w:val="00482D99"/>
    <w:rsid w:val="004832C7"/>
    <w:rsid w:val="00492F01"/>
    <w:rsid w:val="004A2537"/>
    <w:rsid w:val="004B0262"/>
    <w:rsid w:val="004B47FF"/>
    <w:rsid w:val="004C3AC0"/>
    <w:rsid w:val="004C7881"/>
    <w:rsid w:val="004D215D"/>
    <w:rsid w:val="004E2185"/>
    <w:rsid w:val="00517658"/>
    <w:rsid w:val="00541BAB"/>
    <w:rsid w:val="00553D39"/>
    <w:rsid w:val="00571C64"/>
    <w:rsid w:val="005A24AE"/>
    <w:rsid w:val="005A40E5"/>
    <w:rsid w:val="005D239E"/>
    <w:rsid w:val="005F181A"/>
    <w:rsid w:val="00602187"/>
    <w:rsid w:val="0060374D"/>
    <w:rsid w:val="006068CD"/>
    <w:rsid w:val="00636F46"/>
    <w:rsid w:val="006531E6"/>
    <w:rsid w:val="00662B57"/>
    <w:rsid w:val="00663BE4"/>
    <w:rsid w:val="00664693"/>
    <w:rsid w:val="00666519"/>
    <w:rsid w:val="0066739C"/>
    <w:rsid w:val="00672540"/>
    <w:rsid w:val="00676690"/>
    <w:rsid w:val="0068424A"/>
    <w:rsid w:val="00687824"/>
    <w:rsid w:val="006C65E1"/>
    <w:rsid w:val="006F788D"/>
    <w:rsid w:val="00703796"/>
    <w:rsid w:val="007067B3"/>
    <w:rsid w:val="00731A22"/>
    <w:rsid w:val="00740904"/>
    <w:rsid w:val="00745182"/>
    <w:rsid w:val="00751992"/>
    <w:rsid w:val="00760C9F"/>
    <w:rsid w:val="00775130"/>
    <w:rsid w:val="00775372"/>
    <w:rsid w:val="007829B9"/>
    <w:rsid w:val="00794030"/>
    <w:rsid w:val="007A1FA4"/>
    <w:rsid w:val="007C5E27"/>
    <w:rsid w:val="007C695B"/>
    <w:rsid w:val="007F0FEA"/>
    <w:rsid w:val="00803DBA"/>
    <w:rsid w:val="00843FC3"/>
    <w:rsid w:val="00853C69"/>
    <w:rsid w:val="00866F44"/>
    <w:rsid w:val="008750C7"/>
    <w:rsid w:val="00883500"/>
    <w:rsid w:val="00896024"/>
    <w:rsid w:val="008A238B"/>
    <w:rsid w:val="008C1DFA"/>
    <w:rsid w:val="008D6961"/>
    <w:rsid w:val="008D7D76"/>
    <w:rsid w:val="008F16B9"/>
    <w:rsid w:val="008F3574"/>
    <w:rsid w:val="0090701F"/>
    <w:rsid w:val="0093635B"/>
    <w:rsid w:val="009669A6"/>
    <w:rsid w:val="00972E74"/>
    <w:rsid w:val="009810F8"/>
    <w:rsid w:val="00997B02"/>
    <w:rsid w:val="009A2FC1"/>
    <w:rsid w:val="009B0266"/>
    <w:rsid w:val="009B37B9"/>
    <w:rsid w:val="009B72F6"/>
    <w:rsid w:val="009C5F69"/>
    <w:rsid w:val="009E07AA"/>
    <w:rsid w:val="00A10C23"/>
    <w:rsid w:val="00A44CA3"/>
    <w:rsid w:val="00A703FC"/>
    <w:rsid w:val="00A85D3D"/>
    <w:rsid w:val="00AA5EFD"/>
    <w:rsid w:val="00AB418F"/>
    <w:rsid w:val="00AC366D"/>
    <w:rsid w:val="00AC5526"/>
    <w:rsid w:val="00AC7A32"/>
    <w:rsid w:val="00AD7135"/>
    <w:rsid w:val="00AE28DE"/>
    <w:rsid w:val="00B14C82"/>
    <w:rsid w:val="00B17510"/>
    <w:rsid w:val="00B43CD6"/>
    <w:rsid w:val="00B73255"/>
    <w:rsid w:val="00B83E8C"/>
    <w:rsid w:val="00BB237A"/>
    <w:rsid w:val="00BE4B09"/>
    <w:rsid w:val="00C1268E"/>
    <w:rsid w:val="00C374A6"/>
    <w:rsid w:val="00C37B3D"/>
    <w:rsid w:val="00C4627F"/>
    <w:rsid w:val="00C46622"/>
    <w:rsid w:val="00C63554"/>
    <w:rsid w:val="00C66E4D"/>
    <w:rsid w:val="00C720C4"/>
    <w:rsid w:val="00C733BF"/>
    <w:rsid w:val="00C8352E"/>
    <w:rsid w:val="00C85698"/>
    <w:rsid w:val="00C966D3"/>
    <w:rsid w:val="00C97B70"/>
    <w:rsid w:val="00CA1775"/>
    <w:rsid w:val="00CB24B8"/>
    <w:rsid w:val="00CE0C49"/>
    <w:rsid w:val="00CE7130"/>
    <w:rsid w:val="00D13737"/>
    <w:rsid w:val="00D155BC"/>
    <w:rsid w:val="00D50D34"/>
    <w:rsid w:val="00D52189"/>
    <w:rsid w:val="00D63EFB"/>
    <w:rsid w:val="00D967DF"/>
    <w:rsid w:val="00DA7A2C"/>
    <w:rsid w:val="00DB5577"/>
    <w:rsid w:val="00DD7396"/>
    <w:rsid w:val="00DE1CCA"/>
    <w:rsid w:val="00DE5E1A"/>
    <w:rsid w:val="00DF186F"/>
    <w:rsid w:val="00DF2A26"/>
    <w:rsid w:val="00E24B7E"/>
    <w:rsid w:val="00E44119"/>
    <w:rsid w:val="00E53418"/>
    <w:rsid w:val="00E5413A"/>
    <w:rsid w:val="00E637EF"/>
    <w:rsid w:val="00E64EE6"/>
    <w:rsid w:val="00EA7BBF"/>
    <w:rsid w:val="00EB4D3B"/>
    <w:rsid w:val="00ED4140"/>
    <w:rsid w:val="00F01060"/>
    <w:rsid w:val="00F3248E"/>
    <w:rsid w:val="00F33C59"/>
    <w:rsid w:val="00F445F1"/>
    <w:rsid w:val="00F57740"/>
    <w:rsid w:val="00F63D6D"/>
    <w:rsid w:val="00F818DB"/>
    <w:rsid w:val="00FA59CF"/>
    <w:rsid w:val="00FA6E92"/>
    <w:rsid w:val="00FA6F44"/>
    <w:rsid w:val="00FB5FBD"/>
    <w:rsid w:val="00FB68A3"/>
    <w:rsid w:val="00FE4F40"/>
    <w:rsid w:val="00FF2BDE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79399-A8C3-4883-9D84-BDEA453E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10">
    <w:name w:val="Títul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EBB9-600A-4909-BEAF-D9A9AFFB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20</Pages>
  <Words>3726</Words>
  <Characters>21243</Characters>
  <Application>Microsoft Office Word</Application>
  <DocSecurity>0</DocSecurity>
  <Lines>177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24920</CharactersWithSpaces>
  <SharedDoc>false</SharedDoc>
  <HLinks>
    <vt:vector size="246" baseType="variant">
      <vt:variant>
        <vt:i4>1769521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_Toc494100148</vt:lpwstr>
      </vt:variant>
      <vt:variant>
        <vt:i4>1769521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_Toc494100147</vt:lpwstr>
      </vt:variant>
      <vt:variant>
        <vt:i4>1769521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_Toc494100146</vt:lpwstr>
      </vt:variant>
      <vt:variant>
        <vt:i4>1769521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_Toc494100145</vt:lpwstr>
      </vt:variant>
      <vt:variant>
        <vt:i4>1769521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_Toc494100144</vt:lpwstr>
      </vt:variant>
      <vt:variant>
        <vt:i4>1769521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_Toc494100143</vt:lpwstr>
      </vt:variant>
      <vt:variant>
        <vt:i4>1769521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_Toc494100142</vt:lpwstr>
      </vt:variant>
      <vt:variant>
        <vt:i4>1769521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_Toc494100141</vt:lpwstr>
      </vt:variant>
      <vt:variant>
        <vt:i4>1769521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_Toc494100140</vt:lpwstr>
      </vt:variant>
      <vt:variant>
        <vt:i4>1835057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_Toc494100139</vt:lpwstr>
      </vt:variant>
      <vt:variant>
        <vt:i4>1835057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_Toc494100138</vt:lpwstr>
      </vt:variant>
      <vt:variant>
        <vt:i4>1835057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_Toc494100137</vt:lpwstr>
      </vt:variant>
      <vt:variant>
        <vt:i4>1835057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_Toc494100136</vt:lpwstr>
      </vt:variant>
      <vt:variant>
        <vt:i4>1835057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_Toc494100135</vt:lpwstr>
      </vt:variant>
      <vt:variant>
        <vt:i4>1835057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_Toc494100134</vt:lpwstr>
      </vt:variant>
      <vt:variant>
        <vt:i4>1835057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_Toc494100133</vt:lpwstr>
      </vt:variant>
      <vt:variant>
        <vt:i4>1835057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_Toc494100132</vt:lpwstr>
      </vt:variant>
      <vt:variant>
        <vt:i4>1835057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_Toc494100131</vt:lpwstr>
      </vt:variant>
      <vt:variant>
        <vt:i4>1835057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_Toc494100130</vt:lpwstr>
      </vt:variant>
      <vt:variant>
        <vt:i4>1900593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_Toc494100129</vt:lpwstr>
      </vt:variant>
      <vt:variant>
        <vt:i4>1900593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_Toc494100128</vt:lpwstr>
      </vt:variant>
      <vt:variant>
        <vt:i4>1900593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_Toc494100127</vt:lpwstr>
      </vt:variant>
      <vt:variant>
        <vt:i4>1900593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_Toc494100126</vt:lpwstr>
      </vt:variant>
      <vt:variant>
        <vt:i4>1900593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_Toc494100125</vt:lpwstr>
      </vt:variant>
      <vt:variant>
        <vt:i4>1900593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_Toc494100124</vt:lpwstr>
      </vt:variant>
      <vt:variant>
        <vt:i4>1900593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_Toc494100123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_Toc494100122</vt:lpwstr>
      </vt:variant>
      <vt:variant>
        <vt:i4>1900593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_Toc494100121</vt:lpwstr>
      </vt:variant>
      <vt:variant>
        <vt:i4>1900593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_Toc494100120</vt:lpwstr>
      </vt:variant>
      <vt:variant>
        <vt:i4>1966129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_Toc494100119</vt:lpwstr>
      </vt:variant>
      <vt:variant>
        <vt:i4>1966129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_Toc494100118</vt:lpwstr>
      </vt:variant>
      <vt:variant>
        <vt:i4>1966129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_Toc494100117</vt:lpwstr>
      </vt:variant>
      <vt:variant>
        <vt:i4>1966129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_Toc494100116</vt:lpwstr>
      </vt:variant>
      <vt:variant>
        <vt:i4>1966129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_Toc494100115</vt:lpwstr>
      </vt:variant>
      <vt:variant>
        <vt:i4>1966129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_Toc494100114</vt:lpwstr>
      </vt:variant>
      <vt:variant>
        <vt:i4>1966129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_Toc494100113</vt:lpwstr>
      </vt:variant>
      <vt:variant>
        <vt:i4>1966129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_Toc494100112</vt:lpwstr>
      </vt:variant>
      <vt:variant>
        <vt:i4>1966129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_Toc494100111</vt:lpwstr>
      </vt:variant>
      <vt:variant>
        <vt:i4>1966129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_Toc494100110</vt:lpwstr>
      </vt:variant>
      <vt:variant>
        <vt:i4>2031665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_Toc494100109</vt:lpwstr>
      </vt:variant>
      <vt:variant>
        <vt:i4>2031665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_Toc494100108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Michael Yesid Borda Cruz</cp:lastModifiedBy>
  <cp:revision>68</cp:revision>
  <cp:lastPrinted>2009-06-08T15:54:00Z</cp:lastPrinted>
  <dcterms:created xsi:type="dcterms:W3CDTF">2017-09-25T16:10:00Z</dcterms:created>
  <dcterms:modified xsi:type="dcterms:W3CDTF">2017-11-13T02:46:00Z</dcterms:modified>
</cp:coreProperties>
</file>