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941FB" w:rsidRPr="00641100" w:rsidRDefault="00F941FB" w:rsidP="00F941FB">
      <w:pPr>
        <w:pStyle w:val="Standard"/>
        <w:ind w:firstLine="36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5.3 </w:t>
      </w:r>
      <w:r w:rsidRPr="007D3DD3">
        <w:rPr>
          <w:rFonts w:asciiTheme="minorHAnsi" w:hAnsiTheme="minorHAnsi" w:cstheme="minorHAnsi"/>
          <w:b/>
        </w:rPr>
        <w:t xml:space="preserve">PRUEBAS </w:t>
      </w:r>
      <w:r>
        <w:rPr>
          <w:rFonts w:asciiTheme="minorHAnsi" w:hAnsiTheme="minorHAnsi" w:cstheme="minorHAnsi"/>
          <w:b/>
        </w:rPr>
        <w:t xml:space="preserve">NO FUNCIONALES </w:t>
      </w:r>
      <w:r w:rsidR="00252934">
        <w:rPr>
          <w:rFonts w:asciiTheme="minorHAnsi" w:hAnsiTheme="minorHAnsi" w:cstheme="minorHAnsi"/>
          <w:b/>
        </w:rPr>
        <w:t>CARGA Y ESTRES</w:t>
      </w:r>
      <w:bookmarkStart w:id="0" w:name="_GoBack"/>
      <w:bookmarkEnd w:id="0"/>
    </w:p>
    <w:p w:rsidR="00F941FB" w:rsidRPr="007D3DD3" w:rsidRDefault="00F941FB" w:rsidP="00F941FB">
      <w:pPr>
        <w:pStyle w:val="Standard"/>
        <w:rPr>
          <w:rFonts w:asciiTheme="minorHAnsi" w:hAnsiTheme="minorHAnsi" w:cstheme="minorHAnsi"/>
          <w:b/>
        </w:rPr>
      </w:pPr>
    </w:p>
    <w:tbl>
      <w:tblPr>
        <w:tblW w:w="9066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43"/>
        <w:gridCol w:w="7423"/>
      </w:tblGrid>
      <w:tr w:rsidR="00F941FB" w:rsidRPr="00D21A60" w:rsidTr="00AE42A2">
        <w:trPr>
          <w:cantSplit/>
          <w:trHeight w:val="564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tcMar>
              <w:top w:w="142" w:type="dxa"/>
              <w:left w:w="108" w:type="dxa"/>
              <w:bottom w:w="142" w:type="dxa"/>
              <w:right w:w="108" w:type="dxa"/>
            </w:tcMar>
          </w:tcPr>
          <w:p w:rsidR="00F941FB" w:rsidRPr="00D21A60" w:rsidRDefault="00F941FB" w:rsidP="003C1B1B">
            <w:pPr>
              <w:pStyle w:val="EstiloParrafotitulo1CursivaIzquierda05cm"/>
              <w:rPr>
                <w:rFonts w:asciiTheme="minorHAnsi" w:hAnsiTheme="minorHAnsi" w:cstheme="minorHAnsi"/>
                <w:b/>
                <w:i w:val="0"/>
                <w:szCs w:val="22"/>
              </w:rPr>
            </w:pPr>
            <w:r w:rsidRPr="00D21A60">
              <w:rPr>
                <w:rFonts w:asciiTheme="minorHAnsi" w:hAnsiTheme="minorHAnsi" w:cstheme="minorHAnsi"/>
                <w:b/>
                <w:i w:val="0"/>
                <w:szCs w:val="22"/>
              </w:rPr>
              <w:t>Objetivo</w:t>
            </w:r>
          </w:p>
        </w:tc>
        <w:tc>
          <w:tcPr>
            <w:tcW w:w="7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2" w:type="dxa"/>
              <w:left w:w="108" w:type="dxa"/>
              <w:bottom w:w="142" w:type="dxa"/>
              <w:right w:w="108" w:type="dxa"/>
            </w:tcMar>
          </w:tcPr>
          <w:p w:rsidR="00F941FB" w:rsidRPr="00D21A60" w:rsidRDefault="00697F9B" w:rsidP="003C1B1B">
            <w:pPr>
              <w:pStyle w:val="EstiloParrafotitulo1CursivaIzquierda05cm"/>
              <w:rPr>
                <w:rFonts w:asciiTheme="minorHAnsi" w:hAnsiTheme="minorHAnsi" w:cstheme="minorHAnsi"/>
                <w:szCs w:val="22"/>
              </w:rPr>
            </w:pPr>
            <w:r w:rsidRPr="00697F9B">
              <w:rPr>
                <w:rFonts w:asciiTheme="minorHAnsi" w:hAnsiTheme="minorHAnsi" w:cstheme="minorHAnsi"/>
                <w:i w:val="0"/>
                <w:szCs w:val="22"/>
              </w:rPr>
              <w:t>Probar</w:t>
            </w:r>
            <w:r w:rsidR="00B617BA" w:rsidRPr="00697F9B">
              <w:rPr>
                <w:rFonts w:asciiTheme="minorHAnsi" w:hAnsiTheme="minorHAnsi" w:cstheme="minorHAnsi"/>
                <w:i w:val="0"/>
                <w:szCs w:val="22"/>
              </w:rPr>
              <w:t xml:space="preserve"> que se realizan, desde una perspectiva, para determinar lo rápido que realiza una tarea un sistema en condiciones particulares de trabajo. También puede servir para validar y verificar otros atributos de la calidad del sistema, tales como la </w:t>
            </w:r>
            <w:hyperlink r:id="rId8" w:tooltip="Escalabilidad" w:history="1">
              <w:r w:rsidR="00B617BA" w:rsidRPr="00697F9B">
                <w:rPr>
                  <w:rFonts w:asciiTheme="minorHAnsi" w:hAnsiTheme="minorHAnsi" w:cstheme="minorHAnsi"/>
                  <w:i w:val="0"/>
                  <w:szCs w:val="22"/>
                </w:rPr>
                <w:t>escalabilidad</w:t>
              </w:r>
            </w:hyperlink>
            <w:r w:rsidR="00B617BA" w:rsidRPr="00697F9B">
              <w:rPr>
                <w:rFonts w:asciiTheme="minorHAnsi" w:hAnsiTheme="minorHAnsi" w:cstheme="minorHAnsi"/>
                <w:i w:val="0"/>
                <w:szCs w:val="22"/>
              </w:rPr>
              <w:t>, </w:t>
            </w:r>
            <w:hyperlink r:id="rId9" w:tooltip="Fiabilidad de sistemas" w:history="1">
              <w:r w:rsidR="00B617BA" w:rsidRPr="00697F9B">
                <w:rPr>
                  <w:rFonts w:asciiTheme="minorHAnsi" w:hAnsiTheme="minorHAnsi" w:cstheme="minorHAnsi"/>
                  <w:i w:val="0"/>
                  <w:szCs w:val="22"/>
                </w:rPr>
                <w:t>fiabilidad</w:t>
              </w:r>
            </w:hyperlink>
            <w:r w:rsidR="00B617BA" w:rsidRPr="00697F9B">
              <w:rPr>
                <w:rFonts w:asciiTheme="minorHAnsi" w:hAnsiTheme="minorHAnsi" w:cstheme="minorHAnsi"/>
                <w:i w:val="0"/>
                <w:szCs w:val="22"/>
              </w:rPr>
              <w:t> y uso de los recursos.</w:t>
            </w:r>
            <w:r w:rsidR="00B617BA">
              <w:rPr>
                <w:rStyle w:val="apple-converted-space"/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</w:t>
            </w:r>
          </w:p>
        </w:tc>
      </w:tr>
      <w:tr w:rsidR="00697F9B" w:rsidRPr="00D21A60" w:rsidTr="003C1B1B">
        <w:trPr>
          <w:cantSplit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tcMar>
              <w:top w:w="142" w:type="dxa"/>
              <w:left w:w="108" w:type="dxa"/>
              <w:bottom w:w="142" w:type="dxa"/>
              <w:right w:w="108" w:type="dxa"/>
            </w:tcMar>
          </w:tcPr>
          <w:p w:rsidR="00697F9B" w:rsidRPr="00D21A60" w:rsidRDefault="00697F9B" w:rsidP="00697F9B">
            <w:pPr>
              <w:pStyle w:val="EstiloParrafotitulo1CursivaIzquierda05cm"/>
              <w:rPr>
                <w:rFonts w:asciiTheme="minorHAnsi" w:hAnsiTheme="minorHAnsi" w:cstheme="minorHAnsi"/>
                <w:b/>
                <w:i w:val="0"/>
                <w:szCs w:val="22"/>
              </w:rPr>
            </w:pPr>
            <w:r w:rsidRPr="00D21A60">
              <w:rPr>
                <w:rFonts w:asciiTheme="minorHAnsi" w:hAnsiTheme="minorHAnsi" w:cstheme="minorHAnsi"/>
                <w:b/>
                <w:i w:val="0"/>
                <w:szCs w:val="22"/>
              </w:rPr>
              <w:t>Componente a probar</w:t>
            </w:r>
          </w:p>
        </w:tc>
        <w:tc>
          <w:tcPr>
            <w:tcW w:w="7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2" w:type="dxa"/>
              <w:left w:w="108" w:type="dxa"/>
              <w:bottom w:w="142" w:type="dxa"/>
              <w:right w:w="108" w:type="dxa"/>
            </w:tcMar>
          </w:tcPr>
          <w:p w:rsidR="00697F9B" w:rsidRPr="00344DE9" w:rsidRDefault="00697F9B" w:rsidP="00697F9B">
            <w:pPr>
              <w:pStyle w:val="EstiloParrafotitulo1CursivaIzquierda05cm"/>
              <w:rPr>
                <w:rFonts w:asciiTheme="minorHAnsi" w:hAnsiTheme="minorHAnsi" w:cstheme="minorHAnsi"/>
                <w:i w:val="0"/>
                <w:szCs w:val="22"/>
              </w:rPr>
            </w:pPr>
            <w:r w:rsidRPr="00697F9B">
              <w:rPr>
                <w:rFonts w:asciiTheme="minorHAnsi" w:hAnsiTheme="minorHAnsi" w:cstheme="minorHAnsi"/>
                <w:i w:val="0"/>
                <w:szCs w:val="22"/>
              </w:rPr>
              <w:t>Este es el tipo más sencillo de pruebas de rendimiento. Una prueba de carga se realiza generalmente para observar el comportamiento de una aplicación bajo una cantidad de peticiones esperada.</w:t>
            </w:r>
            <w:r>
              <w:rPr>
                <w:rFonts w:asciiTheme="minorHAnsi" w:hAnsiTheme="minorHAnsi" w:cstheme="minorHAnsi"/>
                <w:i w:val="0"/>
                <w:szCs w:val="22"/>
              </w:rPr>
              <w:t xml:space="preserve"> En este caso 1000 peticiones para 5000 usuarios.</w:t>
            </w:r>
            <w:r w:rsidRPr="00697F9B">
              <w:rPr>
                <w:rFonts w:asciiTheme="minorHAnsi" w:hAnsiTheme="minorHAnsi" w:cstheme="minorHAnsi"/>
                <w:i w:val="0"/>
                <w:szCs w:val="22"/>
              </w:rPr>
              <w:t xml:space="preserve"> Esta prueba puede mostrar los tiempos de respuesta de todas las transacciones importantes de la aplicación.</w:t>
            </w:r>
          </w:p>
        </w:tc>
      </w:tr>
      <w:tr w:rsidR="00697F9B" w:rsidRPr="00D21A60" w:rsidTr="003C1B1B">
        <w:trPr>
          <w:cantSplit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tcMar>
              <w:top w:w="142" w:type="dxa"/>
              <w:left w:w="108" w:type="dxa"/>
              <w:bottom w:w="142" w:type="dxa"/>
              <w:right w:w="108" w:type="dxa"/>
            </w:tcMar>
          </w:tcPr>
          <w:p w:rsidR="00697F9B" w:rsidRPr="00D21A60" w:rsidRDefault="00697F9B" w:rsidP="00697F9B">
            <w:pPr>
              <w:pStyle w:val="EstiloParrafotitulo1CursivaIzquierda05cm"/>
              <w:rPr>
                <w:rFonts w:asciiTheme="minorHAnsi" w:hAnsiTheme="minorHAnsi" w:cstheme="minorHAnsi"/>
                <w:b/>
                <w:i w:val="0"/>
                <w:szCs w:val="22"/>
              </w:rPr>
            </w:pPr>
            <w:r w:rsidRPr="00D21A60">
              <w:rPr>
                <w:rFonts w:asciiTheme="minorHAnsi" w:hAnsiTheme="minorHAnsi" w:cstheme="minorHAnsi"/>
                <w:b/>
                <w:i w:val="0"/>
                <w:szCs w:val="22"/>
              </w:rPr>
              <w:t>Enfoque metodológico</w:t>
            </w:r>
          </w:p>
        </w:tc>
        <w:tc>
          <w:tcPr>
            <w:tcW w:w="7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2" w:type="dxa"/>
              <w:left w:w="108" w:type="dxa"/>
              <w:bottom w:w="142" w:type="dxa"/>
              <w:right w:w="108" w:type="dxa"/>
            </w:tcMar>
          </w:tcPr>
          <w:p w:rsidR="00CC684D" w:rsidRPr="00CC684D" w:rsidRDefault="00CC684D" w:rsidP="00CC684D">
            <w:pPr>
              <w:pStyle w:val="EstiloParrafotitulo1CursivaIzquierda05cm"/>
              <w:rPr>
                <w:rFonts w:asciiTheme="minorHAnsi" w:hAnsiTheme="minorHAnsi" w:cstheme="minorHAnsi"/>
                <w:i w:val="0"/>
                <w:szCs w:val="22"/>
              </w:rPr>
            </w:pPr>
            <w:r w:rsidRPr="00CC684D">
              <w:rPr>
                <w:rFonts w:asciiTheme="minorHAnsi" w:hAnsiTheme="minorHAnsi" w:cstheme="minorHAnsi"/>
                <w:i w:val="0"/>
                <w:szCs w:val="22"/>
              </w:rPr>
              <w:t>De Carga (Load test): pruebas para determinar y validar la respuesta de la aplicación cuando es sometida a una carga de usuarios y/o transacciones que se espera en el ambiente de producción. Ejemplo: verificar la correcta respuesta de la aplicación ante el alta de 100</w:t>
            </w:r>
            <w:r w:rsidR="00F27DB6">
              <w:rPr>
                <w:rFonts w:asciiTheme="minorHAnsi" w:hAnsiTheme="minorHAnsi" w:cstheme="minorHAnsi"/>
                <w:i w:val="0"/>
                <w:szCs w:val="22"/>
              </w:rPr>
              <w:t>0</w:t>
            </w:r>
            <w:r w:rsidRPr="00CC684D">
              <w:rPr>
                <w:rFonts w:asciiTheme="minorHAnsi" w:hAnsiTheme="minorHAnsi" w:cstheme="minorHAnsi"/>
                <w:i w:val="0"/>
                <w:szCs w:val="22"/>
              </w:rPr>
              <w:t xml:space="preserve"> usuarios en forma </w:t>
            </w:r>
            <w:r w:rsidR="00F27DB6" w:rsidRPr="00CC684D">
              <w:rPr>
                <w:rFonts w:asciiTheme="minorHAnsi" w:hAnsiTheme="minorHAnsi" w:cstheme="minorHAnsi"/>
                <w:i w:val="0"/>
                <w:szCs w:val="22"/>
              </w:rPr>
              <w:t>simultánea</w:t>
            </w:r>
            <w:r w:rsidRPr="00CC684D">
              <w:rPr>
                <w:rFonts w:asciiTheme="minorHAnsi" w:hAnsiTheme="minorHAnsi" w:cstheme="minorHAnsi"/>
                <w:i w:val="0"/>
                <w:szCs w:val="22"/>
              </w:rPr>
              <w:t>. Se compara con el volumen esperado.</w:t>
            </w:r>
          </w:p>
          <w:p w:rsidR="00CC684D" w:rsidRPr="00CC684D" w:rsidRDefault="00CC684D" w:rsidP="00CC684D">
            <w:pPr>
              <w:pStyle w:val="EstiloParrafotitulo1CursivaIzquierda05cm"/>
              <w:rPr>
                <w:rFonts w:asciiTheme="minorHAnsi" w:hAnsiTheme="minorHAnsi" w:cstheme="minorHAnsi"/>
                <w:i w:val="0"/>
                <w:szCs w:val="22"/>
              </w:rPr>
            </w:pPr>
            <w:r w:rsidRPr="00CC684D">
              <w:rPr>
                <w:rFonts w:asciiTheme="minorHAnsi" w:hAnsiTheme="minorHAnsi" w:cstheme="minorHAnsi"/>
                <w:i w:val="0"/>
                <w:szCs w:val="22"/>
              </w:rPr>
              <w:t>De rendimiento (performance test): estas pruebas se realizan para medir la respuesta de la aplicación a distintos volúmenes de carga esperados (cantidad de usuarios y/o peticiones). Ejemplo: velocidad de respuesta al procesar el ingreso de 10, 100 y 1000 usuarios en forma simultánea. Se comprar con el rendimiento esperado.</w:t>
            </w:r>
          </w:p>
          <w:p w:rsidR="00CC684D" w:rsidRPr="00CC684D" w:rsidRDefault="00CC684D" w:rsidP="00CC684D">
            <w:pPr>
              <w:pStyle w:val="EstiloParrafotitulo1CursivaIzquierda05cm"/>
              <w:rPr>
                <w:rFonts w:asciiTheme="minorHAnsi" w:hAnsiTheme="minorHAnsi" w:cstheme="minorHAnsi"/>
                <w:i w:val="0"/>
                <w:szCs w:val="22"/>
              </w:rPr>
            </w:pPr>
            <w:r w:rsidRPr="00CC684D">
              <w:rPr>
                <w:rFonts w:asciiTheme="minorHAnsi" w:hAnsiTheme="minorHAnsi" w:cstheme="minorHAnsi"/>
                <w:i w:val="0"/>
                <w:szCs w:val="22"/>
              </w:rPr>
              <w:t>De Estrés (stress test): pruebas para encontrar el volumen de datos o de tiempo en que la aplicación comienza a fallar o es incapaz de responder a las peticiones. Son pruebas de carga o rendimiento, pero superando los límites esperados en el ambiente de producción y/o determinados en las pruebas. Ejemplo: encontrar la cantidad de usuarios simultáneos, en que la aplicación deja de responder (cuelgue o time out) en forma correcta a todas las peticiones.</w:t>
            </w:r>
          </w:p>
          <w:p w:rsidR="00697F9B" w:rsidRDefault="00CC684D" w:rsidP="00CC684D">
            <w:pPr>
              <w:pStyle w:val="EstiloParrafotitulo1CursivaIzquierda05cm"/>
              <w:rPr>
                <w:rFonts w:asciiTheme="minorHAnsi" w:hAnsiTheme="minorHAnsi" w:cstheme="minorHAnsi"/>
                <w:i w:val="0"/>
                <w:szCs w:val="22"/>
              </w:rPr>
            </w:pPr>
            <w:r w:rsidRPr="00CC684D">
              <w:rPr>
                <w:rFonts w:asciiTheme="minorHAnsi" w:hAnsiTheme="minorHAnsi" w:cstheme="minorHAnsi"/>
                <w:i w:val="0"/>
                <w:szCs w:val="22"/>
              </w:rPr>
              <w:t>Todas las pruebas buscan encontrar cuellos de botella, de distinta manera. Todas pueden ser realizadas con las mismas herramientas, variando los parámetros indicados.</w:t>
            </w:r>
          </w:p>
          <w:p w:rsidR="00697F9B" w:rsidRDefault="00697F9B" w:rsidP="00697F9B">
            <w:pPr>
              <w:pStyle w:val="EstiloParrafotitulo1CursivaIzquierda05cm"/>
              <w:rPr>
                <w:rFonts w:asciiTheme="minorHAnsi" w:hAnsiTheme="minorHAnsi" w:cstheme="minorHAnsi"/>
                <w:i w:val="0"/>
                <w:szCs w:val="22"/>
              </w:rPr>
            </w:pPr>
            <w:r w:rsidRPr="00B13E94">
              <w:rPr>
                <w:rFonts w:asciiTheme="minorHAnsi" w:hAnsiTheme="minorHAnsi" w:cstheme="minorHAnsi"/>
                <w:i w:val="0"/>
                <w:szCs w:val="22"/>
              </w:rPr>
              <w:t>indicamos la URL a testear</w:t>
            </w:r>
            <w:r>
              <w:rPr>
                <w:rFonts w:asciiTheme="minorHAnsi" w:hAnsiTheme="minorHAnsi" w:cstheme="minorHAnsi"/>
                <w:i w:val="0"/>
                <w:szCs w:val="22"/>
              </w:rPr>
              <w:t xml:space="preserve">: </w:t>
            </w:r>
            <w:hyperlink r:id="rId10" w:history="1">
              <w:r w:rsidRPr="001774C1">
                <w:rPr>
                  <w:rStyle w:val="Hipervnculo"/>
                  <w:rFonts w:asciiTheme="minorHAnsi" w:hAnsiTheme="minorHAnsi" w:cstheme="minorHAnsi"/>
                  <w:szCs w:val="22"/>
                </w:rPr>
                <w:t>HTTPS://preciseestimate.co</w:t>
              </w:r>
            </w:hyperlink>
            <w:r>
              <w:rPr>
                <w:rFonts w:asciiTheme="minorHAnsi" w:hAnsiTheme="minorHAnsi" w:cstheme="minorHAnsi"/>
                <w:i w:val="0"/>
                <w:szCs w:val="22"/>
              </w:rPr>
              <w:t xml:space="preserve"> </w:t>
            </w:r>
            <w:r w:rsidRPr="00B13E94">
              <w:rPr>
                <w:rFonts w:asciiTheme="minorHAnsi" w:hAnsiTheme="minorHAnsi" w:cstheme="minorHAnsi"/>
                <w:i w:val="0"/>
                <w:szCs w:val="22"/>
              </w:rPr>
              <w:t>, el número de peticiones que queremos realizar</w:t>
            </w:r>
            <w:r>
              <w:rPr>
                <w:rFonts w:asciiTheme="minorHAnsi" w:hAnsiTheme="minorHAnsi" w:cstheme="minorHAnsi"/>
                <w:i w:val="0"/>
                <w:szCs w:val="22"/>
              </w:rPr>
              <w:t xml:space="preserve"> es el siguiente:</w:t>
            </w:r>
          </w:p>
          <w:p w:rsidR="00697F9B" w:rsidRPr="00344DE9" w:rsidRDefault="00697F9B" w:rsidP="00697F9B">
            <w:pPr>
              <w:pStyle w:val="EstiloParrafotitulo1CursivaIzquierda05cm"/>
              <w:numPr>
                <w:ilvl w:val="0"/>
                <w:numId w:val="31"/>
              </w:numPr>
              <w:rPr>
                <w:rFonts w:asciiTheme="minorHAnsi" w:hAnsiTheme="minorHAnsi" w:cstheme="minorHAnsi"/>
                <w:i w:val="0"/>
                <w:szCs w:val="22"/>
              </w:rPr>
            </w:pPr>
            <w:r>
              <w:rPr>
                <w:rFonts w:asciiTheme="minorHAnsi" w:hAnsiTheme="minorHAnsi" w:cstheme="minorHAnsi"/>
                <w:i w:val="0"/>
                <w:szCs w:val="22"/>
              </w:rPr>
              <w:t>10000</w:t>
            </w:r>
            <w:r w:rsidRPr="00B13E94">
              <w:rPr>
                <w:rFonts w:asciiTheme="minorHAnsi" w:hAnsiTheme="minorHAnsi" w:cstheme="minorHAnsi"/>
                <w:i w:val="0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i w:val="0"/>
                <w:szCs w:val="22"/>
              </w:rPr>
              <w:t xml:space="preserve">peticiones </w:t>
            </w:r>
            <w:r w:rsidRPr="00B13E94">
              <w:rPr>
                <w:rFonts w:asciiTheme="minorHAnsi" w:hAnsiTheme="minorHAnsi" w:cstheme="minorHAnsi"/>
                <w:i w:val="0"/>
                <w:szCs w:val="22"/>
              </w:rPr>
              <w:t xml:space="preserve">y el número de </w:t>
            </w:r>
            <w:r>
              <w:rPr>
                <w:rFonts w:asciiTheme="minorHAnsi" w:hAnsiTheme="minorHAnsi" w:cstheme="minorHAnsi"/>
                <w:i w:val="0"/>
                <w:szCs w:val="22"/>
              </w:rPr>
              <w:t>concurrencias 1000</w:t>
            </w:r>
          </w:p>
        </w:tc>
      </w:tr>
      <w:tr w:rsidR="00697F9B" w:rsidRPr="00252934" w:rsidTr="003C1B1B">
        <w:trPr>
          <w:cantSplit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tcMar>
              <w:top w:w="142" w:type="dxa"/>
              <w:left w:w="108" w:type="dxa"/>
              <w:bottom w:w="142" w:type="dxa"/>
              <w:right w:w="108" w:type="dxa"/>
            </w:tcMar>
          </w:tcPr>
          <w:p w:rsidR="00697F9B" w:rsidRPr="00D21A60" w:rsidRDefault="00697F9B" w:rsidP="00697F9B">
            <w:pPr>
              <w:pStyle w:val="EstiloParrafotitulo1CursivaIzquierda05cm"/>
              <w:rPr>
                <w:rFonts w:asciiTheme="minorHAnsi" w:hAnsiTheme="minorHAnsi" w:cstheme="minorHAnsi"/>
                <w:b/>
                <w:i w:val="0"/>
                <w:szCs w:val="22"/>
              </w:rPr>
            </w:pPr>
            <w:r w:rsidRPr="00D21A60">
              <w:rPr>
                <w:rFonts w:asciiTheme="minorHAnsi" w:hAnsiTheme="minorHAnsi" w:cstheme="minorHAnsi"/>
                <w:b/>
                <w:i w:val="0"/>
                <w:szCs w:val="22"/>
              </w:rPr>
              <w:t>Herramientas de soporte</w:t>
            </w:r>
          </w:p>
        </w:tc>
        <w:tc>
          <w:tcPr>
            <w:tcW w:w="7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2" w:type="dxa"/>
              <w:left w:w="108" w:type="dxa"/>
              <w:bottom w:w="142" w:type="dxa"/>
              <w:right w:w="108" w:type="dxa"/>
            </w:tcMar>
          </w:tcPr>
          <w:p w:rsidR="00697F9B" w:rsidRPr="00CC4773" w:rsidRDefault="00697F9B" w:rsidP="00697F9B">
            <w:pPr>
              <w:pStyle w:val="EstiloParrafotitulo1CursivaIzquierda05cm"/>
              <w:rPr>
                <w:rFonts w:asciiTheme="minorHAnsi" w:hAnsiTheme="minorHAnsi" w:cstheme="minorHAnsi"/>
                <w:i w:val="0"/>
                <w:iCs w:val="0"/>
                <w:szCs w:val="22"/>
                <w:lang w:val="en-US"/>
              </w:rPr>
            </w:pPr>
            <w:r w:rsidRPr="00CC4773">
              <w:rPr>
                <w:rFonts w:asciiTheme="minorHAnsi" w:hAnsiTheme="minorHAnsi" w:cstheme="minorHAnsi"/>
                <w:i w:val="0"/>
                <w:iCs w:val="0"/>
                <w:szCs w:val="22"/>
                <w:lang w:val="en-US"/>
              </w:rPr>
              <w:t>Apache HTTP server benchmarking tool</w:t>
            </w:r>
            <w:r>
              <w:rPr>
                <w:rFonts w:asciiTheme="minorHAnsi" w:hAnsiTheme="minorHAnsi" w:cstheme="minorHAnsi"/>
                <w:i w:val="0"/>
                <w:iCs w:val="0"/>
                <w:szCs w:val="22"/>
                <w:lang w:val="en-US"/>
              </w:rPr>
              <w:t xml:space="preserve"> </w:t>
            </w:r>
          </w:p>
        </w:tc>
      </w:tr>
    </w:tbl>
    <w:p w:rsidR="00F941FB" w:rsidRPr="00CC4773" w:rsidRDefault="00F941FB" w:rsidP="00F941FB">
      <w:pPr>
        <w:pStyle w:val="Ttulo2"/>
        <w:keepLines/>
        <w:widowControl/>
        <w:tabs>
          <w:tab w:val="left" w:pos="1722"/>
          <w:tab w:val="left" w:pos="5124"/>
        </w:tabs>
        <w:suppressAutoHyphens/>
        <w:autoSpaceDN w:val="0"/>
        <w:spacing w:after="240"/>
        <w:ind w:left="0" w:firstLine="0"/>
        <w:jc w:val="both"/>
        <w:textAlignment w:val="baseline"/>
        <w:rPr>
          <w:rFonts w:asciiTheme="minorHAnsi" w:hAnsiTheme="minorHAnsi" w:cstheme="minorHAnsi"/>
          <w:lang w:val="en-US"/>
        </w:rPr>
      </w:pPr>
    </w:p>
    <w:p w:rsidR="00F941FB" w:rsidRPr="00CC4773" w:rsidRDefault="00F941FB" w:rsidP="00F941FB">
      <w:pPr>
        <w:rPr>
          <w:lang w:val="en-US"/>
        </w:rPr>
      </w:pPr>
    </w:p>
    <w:p w:rsidR="00F941FB" w:rsidRDefault="00F941FB" w:rsidP="00F941FB">
      <w:pPr>
        <w:rPr>
          <w:lang w:val="en-US"/>
        </w:rPr>
      </w:pPr>
    </w:p>
    <w:p w:rsidR="00F941FB" w:rsidRDefault="00F941FB" w:rsidP="00F941FB">
      <w:pPr>
        <w:rPr>
          <w:lang w:val="en-US"/>
        </w:rPr>
      </w:pPr>
    </w:p>
    <w:p w:rsidR="00F27DB6" w:rsidRDefault="00F27DB6" w:rsidP="00F27DB6">
      <w:pPr>
        <w:pStyle w:val="EstiloParrafotitulo1CursivaIzquierda05cm"/>
        <w:rPr>
          <w:rFonts w:asciiTheme="minorHAnsi" w:hAnsiTheme="minorHAnsi" w:cstheme="minorHAnsi"/>
          <w:i w:val="0"/>
          <w:szCs w:val="22"/>
        </w:rPr>
      </w:pPr>
      <w:r w:rsidRPr="00F27DB6">
        <w:rPr>
          <w:rFonts w:asciiTheme="minorHAnsi" w:hAnsiTheme="minorHAnsi" w:cstheme="minorHAnsi"/>
          <w:b/>
          <w:i w:val="0"/>
          <w:szCs w:val="22"/>
        </w:rPr>
        <w:t>De Carga (Load test):</w:t>
      </w:r>
      <w:r>
        <w:rPr>
          <w:rFonts w:asciiTheme="minorHAnsi" w:hAnsiTheme="minorHAnsi" w:cstheme="minorHAnsi"/>
          <w:i w:val="0"/>
          <w:szCs w:val="22"/>
        </w:rPr>
        <w:t xml:space="preserve"> La aplicación soporta máximo una concurrencia de 9035 solicitudes de manera exitosa, estas transacciones </w:t>
      </w:r>
      <w:r w:rsidRPr="00CC684D">
        <w:rPr>
          <w:rFonts w:asciiTheme="minorHAnsi" w:hAnsiTheme="minorHAnsi" w:cstheme="minorHAnsi"/>
          <w:i w:val="0"/>
          <w:szCs w:val="22"/>
        </w:rPr>
        <w:t>se espera</w:t>
      </w:r>
      <w:r>
        <w:rPr>
          <w:rFonts w:asciiTheme="minorHAnsi" w:hAnsiTheme="minorHAnsi" w:cstheme="minorHAnsi"/>
          <w:i w:val="0"/>
          <w:szCs w:val="22"/>
        </w:rPr>
        <w:t>n</w:t>
      </w:r>
      <w:r w:rsidRPr="00CC684D">
        <w:rPr>
          <w:rFonts w:asciiTheme="minorHAnsi" w:hAnsiTheme="minorHAnsi" w:cstheme="minorHAnsi"/>
          <w:i w:val="0"/>
          <w:szCs w:val="22"/>
        </w:rPr>
        <w:t xml:space="preserve"> en el ambiente de producción. </w:t>
      </w:r>
    </w:p>
    <w:p w:rsidR="00F27DB6" w:rsidRDefault="00F27DB6" w:rsidP="00F27DB6">
      <w:pPr>
        <w:pStyle w:val="EstiloParrafotitulo1CursivaIzquierda05cm"/>
        <w:rPr>
          <w:rFonts w:asciiTheme="minorHAnsi" w:hAnsiTheme="minorHAnsi" w:cstheme="minorHAnsi"/>
          <w:i w:val="0"/>
          <w:szCs w:val="22"/>
        </w:rPr>
      </w:pPr>
    </w:p>
    <w:p w:rsidR="00F27DB6" w:rsidRDefault="00F27DB6" w:rsidP="00F27DB6">
      <w:pPr>
        <w:pStyle w:val="EstiloParrafotitulo1CursivaIzquierda05cm"/>
        <w:rPr>
          <w:rFonts w:asciiTheme="minorHAnsi" w:hAnsiTheme="minorHAnsi" w:cstheme="minorHAnsi"/>
          <w:i w:val="0"/>
          <w:szCs w:val="22"/>
        </w:rPr>
      </w:pPr>
      <w:r w:rsidRPr="00F27DB6">
        <w:rPr>
          <w:rFonts w:asciiTheme="minorHAnsi" w:hAnsiTheme="minorHAnsi" w:cstheme="minorHAnsi"/>
          <w:b/>
          <w:i w:val="0"/>
          <w:szCs w:val="22"/>
        </w:rPr>
        <w:t>De rendimiento (performance test):</w:t>
      </w:r>
      <w:r>
        <w:rPr>
          <w:rFonts w:asciiTheme="minorHAnsi" w:hAnsiTheme="minorHAnsi" w:cstheme="minorHAnsi"/>
          <w:i w:val="0"/>
          <w:szCs w:val="22"/>
        </w:rPr>
        <w:t xml:space="preserve"> E</w:t>
      </w:r>
      <w:r w:rsidRPr="00CC684D">
        <w:rPr>
          <w:rFonts w:asciiTheme="minorHAnsi" w:hAnsiTheme="minorHAnsi" w:cstheme="minorHAnsi"/>
          <w:i w:val="0"/>
          <w:szCs w:val="22"/>
        </w:rPr>
        <w:t xml:space="preserve">stas pruebas se realizan para medir la respuesta de la aplicación a distintos volúmenes de carga esperados </w:t>
      </w:r>
      <w:r>
        <w:rPr>
          <w:rFonts w:asciiTheme="minorHAnsi" w:hAnsiTheme="minorHAnsi" w:cstheme="minorHAnsi"/>
          <w:i w:val="0"/>
          <w:szCs w:val="22"/>
        </w:rPr>
        <w:t xml:space="preserve">para esto en las pruebas NO FUNCIONALES se realizó con 10, 100, 1000 </w:t>
      </w:r>
      <w:r w:rsidRPr="00CC684D">
        <w:rPr>
          <w:rFonts w:asciiTheme="minorHAnsi" w:hAnsiTheme="minorHAnsi" w:cstheme="minorHAnsi"/>
          <w:i w:val="0"/>
          <w:szCs w:val="22"/>
        </w:rPr>
        <w:t xml:space="preserve">usuarios en forma simultánea. Se </w:t>
      </w:r>
      <w:r>
        <w:rPr>
          <w:rFonts w:asciiTheme="minorHAnsi" w:hAnsiTheme="minorHAnsi" w:cstheme="minorHAnsi"/>
          <w:i w:val="0"/>
          <w:szCs w:val="22"/>
        </w:rPr>
        <w:t>espera</w:t>
      </w:r>
      <w:r w:rsidRPr="00CC684D">
        <w:rPr>
          <w:rFonts w:asciiTheme="minorHAnsi" w:hAnsiTheme="minorHAnsi" w:cstheme="minorHAnsi"/>
          <w:i w:val="0"/>
          <w:szCs w:val="22"/>
        </w:rPr>
        <w:t xml:space="preserve"> el rendimiento esperado.</w:t>
      </w:r>
    </w:p>
    <w:p w:rsidR="00F27DB6" w:rsidRPr="00CC684D" w:rsidRDefault="00F27DB6" w:rsidP="00F27DB6">
      <w:pPr>
        <w:pStyle w:val="EstiloParrafotitulo1CursivaIzquierda05cm"/>
        <w:rPr>
          <w:rFonts w:asciiTheme="minorHAnsi" w:hAnsiTheme="minorHAnsi" w:cstheme="minorHAnsi"/>
          <w:i w:val="0"/>
          <w:szCs w:val="22"/>
        </w:rPr>
      </w:pPr>
    </w:p>
    <w:p w:rsidR="00F27DB6" w:rsidRDefault="00F27DB6" w:rsidP="00F27DB6">
      <w:pPr>
        <w:pStyle w:val="EstiloParrafotitulo1CursivaIzquierda05cm"/>
        <w:rPr>
          <w:rFonts w:asciiTheme="minorHAnsi" w:hAnsiTheme="minorHAnsi" w:cstheme="minorHAnsi"/>
          <w:i w:val="0"/>
          <w:szCs w:val="22"/>
        </w:rPr>
      </w:pPr>
      <w:r w:rsidRPr="00F27DB6">
        <w:rPr>
          <w:rFonts w:asciiTheme="minorHAnsi" w:hAnsiTheme="minorHAnsi" w:cstheme="minorHAnsi"/>
          <w:b/>
          <w:i w:val="0"/>
          <w:szCs w:val="22"/>
        </w:rPr>
        <w:t>De Estrés (stress test):</w:t>
      </w:r>
      <w:r w:rsidRPr="00CC684D">
        <w:rPr>
          <w:rFonts w:asciiTheme="minorHAnsi" w:hAnsiTheme="minorHAnsi" w:cstheme="minorHAnsi"/>
          <w:i w:val="0"/>
          <w:szCs w:val="22"/>
        </w:rPr>
        <w:t xml:space="preserve"> pruebas para encontrar el volumen de datos o de tiempo en que la aplicación comienza a fallar o es incapaz de responder a las peticiones. </w:t>
      </w:r>
      <w:r>
        <w:rPr>
          <w:rFonts w:asciiTheme="minorHAnsi" w:hAnsiTheme="minorHAnsi" w:cstheme="minorHAnsi"/>
          <w:i w:val="0"/>
          <w:szCs w:val="22"/>
        </w:rPr>
        <w:t>Las</w:t>
      </w:r>
      <w:r w:rsidRPr="00CC684D">
        <w:rPr>
          <w:rFonts w:asciiTheme="minorHAnsi" w:hAnsiTheme="minorHAnsi" w:cstheme="minorHAnsi"/>
          <w:i w:val="0"/>
          <w:szCs w:val="22"/>
        </w:rPr>
        <w:t xml:space="preserve"> prue</w:t>
      </w:r>
      <w:r>
        <w:rPr>
          <w:rFonts w:asciiTheme="minorHAnsi" w:hAnsiTheme="minorHAnsi" w:cstheme="minorHAnsi"/>
          <w:i w:val="0"/>
          <w:szCs w:val="22"/>
        </w:rPr>
        <w:t>bas de carga o rendimiento, nos indica</w:t>
      </w:r>
      <w:r w:rsidRPr="00CC684D">
        <w:rPr>
          <w:rFonts w:asciiTheme="minorHAnsi" w:hAnsiTheme="minorHAnsi" w:cstheme="minorHAnsi"/>
          <w:i w:val="0"/>
          <w:szCs w:val="22"/>
        </w:rPr>
        <w:t xml:space="preserve"> </w:t>
      </w:r>
      <w:r>
        <w:rPr>
          <w:rFonts w:asciiTheme="minorHAnsi" w:hAnsiTheme="minorHAnsi" w:cstheme="minorHAnsi"/>
          <w:i w:val="0"/>
          <w:szCs w:val="22"/>
        </w:rPr>
        <w:t xml:space="preserve">que </w:t>
      </w:r>
      <w:r w:rsidRPr="00CC684D">
        <w:rPr>
          <w:rFonts w:asciiTheme="minorHAnsi" w:hAnsiTheme="minorHAnsi" w:cstheme="minorHAnsi"/>
          <w:i w:val="0"/>
          <w:szCs w:val="22"/>
        </w:rPr>
        <w:t>límites esperados en el ambiente de producción y</w:t>
      </w:r>
      <w:r>
        <w:rPr>
          <w:rFonts w:asciiTheme="minorHAnsi" w:hAnsiTheme="minorHAnsi" w:cstheme="minorHAnsi"/>
          <w:i w:val="0"/>
          <w:szCs w:val="22"/>
        </w:rPr>
        <w:t>/o determinados en las pruebas no pueden superar las 9034 peticiones en el servidor.</w:t>
      </w:r>
    </w:p>
    <w:p w:rsidR="00F27DB6" w:rsidRPr="00F27DB6" w:rsidRDefault="00F27DB6" w:rsidP="00F941FB">
      <w:pPr>
        <w:rPr>
          <w:lang w:val="es-ES"/>
        </w:rPr>
      </w:pPr>
    </w:p>
    <w:p w:rsidR="00F27DB6" w:rsidRPr="00F27DB6" w:rsidRDefault="00F27DB6" w:rsidP="00F941FB"/>
    <w:p w:rsidR="00F941FB" w:rsidRDefault="00F941FB" w:rsidP="00F941FB">
      <w:pPr>
        <w:pStyle w:val="EstiloParrafotitulo1CursivaIzquierda05cm"/>
        <w:numPr>
          <w:ilvl w:val="0"/>
          <w:numId w:val="31"/>
        </w:numPr>
        <w:rPr>
          <w:rFonts w:asciiTheme="minorHAnsi" w:hAnsiTheme="minorHAnsi" w:cstheme="minorHAnsi"/>
          <w:i w:val="0"/>
          <w:szCs w:val="22"/>
        </w:rPr>
      </w:pPr>
      <w:r>
        <w:rPr>
          <w:rFonts w:asciiTheme="minorHAnsi" w:hAnsiTheme="minorHAnsi" w:cstheme="minorHAnsi"/>
          <w:i w:val="0"/>
          <w:szCs w:val="22"/>
        </w:rPr>
        <w:t>100</w:t>
      </w:r>
      <w:r w:rsidRPr="00B13E94">
        <w:rPr>
          <w:rFonts w:asciiTheme="minorHAnsi" w:hAnsiTheme="minorHAnsi" w:cstheme="minorHAnsi"/>
          <w:i w:val="0"/>
          <w:szCs w:val="22"/>
        </w:rPr>
        <w:t xml:space="preserve"> </w:t>
      </w:r>
      <w:r>
        <w:rPr>
          <w:rFonts w:asciiTheme="minorHAnsi" w:hAnsiTheme="minorHAnsi" w:cstheme="minorHAnsi"/>
          <w:i w:val="0"/>
          <w:szCs w:val="22"/>
        </w:rPr>
        <w:t xml:space="preserve">peticiones </w:t>
      </w:r>
      <w:r w:rsidRPr="00B13E94">
        <w:rPr>
          <w:rFonts w:asciiTheme="minorHAnsi" w:hAnsiTheme="minorHAnsi" w:cstheme="minorHAnsi"/>
          <w:i w:val="0"/>
          <w:szCs w:val="22"/>
        </w:rPr>
        <w:t xml:space="preserve">y el número de </w:t>
      </w:r>
      <w:r>
        <w:rPr>
          <w:rFonts w:asciiTheme="minorHAnsi" w:hAnsiTheme="minorHAnsi" w:cstheme="minorHAnsi"/>
          <w:i w:val="0"/>
          <w:szCs w:val="22"/>
        </w:rPr>
        <w:t>concurrencias 10</w:t>
      </w:r>
      <w:r w:rsidRPr="00B13E94">
        <w:rPr>
          <w:rFonts w:asciiTheme="minorHAnsi" w:hAnsiTheme="minorHAnsi" w:cstheme="minorHAnsi"/>
          <w:i w:val="0"/>
          <w:szCs w:val="22"/>
        </w:rPr>
        <w:t>.</w:t>
      </w:r>
    </w:p>
    <w:p w:rsidR="00F941FB" w:rsidRPr="0087179E" w:rsidRDefault="00F941FB" w:rsidP="00F941FB">
      <w:pPr>
        <w:pStyle w:val="EstiloParrafotitulo1CursivaIzquierda05cm"/>
        <w:numPr>
          <w:ilvl w:val="0"/>
          <w:numId w:val="31"/>
        </w:numPr>
        <w:rPr>
          <w:lang w:val="es-CO"/>
        </w:rPr>
      </w:pPr>
      <w:r>
        <w:rPr>
          <w:rFonts w:asciiTheme="minorHAnsi" w:hAnsiTheme="minorHAnsi" w:cstheme="minorHAnsi"/>
          <w:i w:val="0"/>
          <w:szCs w:val="22"/>
        </w:rPr>
        <w:t>10000</w:t>
      </w:r>
      <w:r w:rsidRPr="00B13E94">
        <w:rPr>
          <w:rFonts w:asciiTheme="minorHAnsi" w:hAnsiTheme="minorHAnsi" w:cstheme="minorHAnsi"/>
          <w:i w:val="0"/>
          <w:szCs w:val="22"/>
        </w:rPr>
        <w:t xml:space="preserve"> </w:t>
      </w:r>
      <w:r>
        <w:rPr>
          <w:rFonts w:asciiTheme="minorHAnsi" w:hAnsiTheme="minorHAnsi" w:cstheme="minorHAnsi"/>
          <w:i w:val="0"/>
          <w:szCs w:val="22"/>
        </w:rPr>
        <w:t xml:space="preserve">peticiones </w:t>
      </w:r>
      <w:r w:rsidRPr="00B13E94">
        <w:rPr>
          <w:rFonts w:asciiTheme="minorHAnsi" w:hAnsiTheme="minorHAnsi" w:cstheme="minorHAnsi"/>
          <w:i w:val="0"/>
          <w:szCs w:val="22"/>
        </w:rPr>
        <w:t xml:space="preserve">y el número de </w:t>
      </w:r>
      <w:r>
        <w:rPr>
          <w:rFonts w:asciiTheme="minorHAnsi" w:hAnsiTheme="minorHAnsi" w:cstheme="minorHAnsi"/>
          <w:i w:val="0"/>
          <w:szCs w:val="22"/>
        </w:rPr>
        <w:t>concurrencias 1000</w:t>
      </w:r>
      <w:r>
        <w:rPr>
          <w:rFonts w:asciiTheme="minorHAnsi" w:hAnsiTheme="minorHAnsi" w:cstheme="minorHAnsi"/>
          <w:i w:val="0"/>
          <w:szCs w:val="22"/>
        </w:rPr>
        <w:tab/>
      </w:r>
    </w:p>
    <w:p w:rsidR="00F941FB" w:rsidRDefault="00F941FB" w:rsidP="00F941FB">
      <w:pPr>
        <w:pStyle w:val="EstiloParrafotitulo1CursivaIzquierda05cm"/>
        <w:rPr>
          <w:rFonts w:ascii="Arial" w:eastAsia="Arial" w:hAnsi="Arial" w:cs="Arial"/>
          <w:i w:val="0"/>
          <w:iCs w:val="0"/>
          <w:color w:val="000000"/>
          <w:kern w:val="0"/>
          <w:sz w:val="20"/>
          <w:lang w:val="es-CO" w:eastAsia="es-CO"/>
        </w:rPr>
      </w:pPr>
    </w:p>
    <w:p w:rsidR="00F941FB" w:rsidRPr="0087179E" w:rsidRDefault="00F941FB" w:rsidP="00F941FB">
      <w:pPr>
        <w:pStyle w:val="EstiloParrafotitulo1CursivaIzquierda05cm"/>
        <w:rPr>
          <w:rFonts w:asciiTheme="minorHAnsi" w:hAnsiTheme="minorHAnsi" w:cstheme="minorHAnsi"/>
          <w:i w:val="0"/>
          <w:szCs w:val="22"/>
        </w:rPr>
      </w:pPr>
      <w:r w:rsidRPr="0087179E">
        <w:rPr>
          <w:rFonts w:asciiTheme="minorHAnsi" w:hAnsiTheme="minorHAnsi" w:cstheme="minorHAnsi"/>
          <w:i w:val="0"/>
          <w:szCs w:val="22"/>
        </w:rPr>
        <w:t>En esta prueba se realizó 10000 peticiones con 1000 concurrencias arrojando los siguientes resultados:</w:t>
      </w:r>
    </w:p>
    <w:p w:rsidR="00F941FB" w:rsidRPr="0087179E" w:rsidRDefault="00F941FB" w:rsidP="00F941FB">
      <w:pPr>
        <w:pStyle w:val="EstiloParrafotitulo1CursivaIzquierda05cm"/>
        <w:numPr>
          <w:ilvl w:val="0"/>
          <w:numId w:val="31"/>
        </w:numPr>
        <w:rPr>
          <w:rFonts w:asciiTheme="minorHAnsi" w:hAnsiTheme="minorHAnsi" w:cstheme="minorHAnsi"/>
          <w:i w:val="0"/>
          <w:szCs w:val="22"/>
        </w:rPr>
      </w:pPr>
      <w:r w:rsidRPr="0087179E">
        <w:rPr>
          <w:rFonts w:asciiTheme="minorHAnsi" w:hAnsiTheme="minorHAnsi" w:cstheme="minorHAnsi"/>
          <w:i w:val="0"/>
          <w:szCs w:val="22"/>
        </w:rPr>
        <w:t>Intentar realizar 10000 solicitudes, pero el servidor</w:t>
      </w:r>
      <w:r>
        <w:rPr>
          <w:rFonts w:asciiTheme="minorHAnsi" w:hAnsiTheme="minorHAnsi" w:cstheme="minorHAnsi"/>
          <w:i w:val="0"/>
          <w:szCs w:val="22"/>
        </w:rPr>
        <w:t xml:space="preserve"> se queda respondiendo hasta las 9034. </w:t>
      </w:r>
      <w:r w:rsidRPr="0087179E">
        <w:rPr>
          <w:rFonts w:asciiTheme="minorHAnsi" w:hAnsiTheme="minorHAnsi" w:cstheme="minorHAnsi"/>
          <w:i w:val="0"/>
          <w:color w:val="FF0000"/>
          <w:szCs w:val="22"/>
        </w:rPr>
        <w:t>¡Error!</w:t>
      </w:r>
    </w:p>
    <w:p w:rsidR="00F941FB" w:rsidRPr="006418AF" w:rsidRDefault="00F941FB" w:rsidP="00F941FB">
      <w:pPr>
        <w:pStyle w:val="EstiloParrafotitulo1CursivaIzquierda05cm"/>
        <w:rPr>
          <w:lang w:val="es-CO"/>
        </w:rPr>
      </w:pPr>
    </w:p>
    <w:p w:rsidR="00F941FB" w:rsidRPr="006418AF" w:rsidRDefault="00F941FB" w:rsidP="00F941FB"/>
    <w:p w:rsidR="00F941FB" w:rsidRPr="00CC4773" w:rsidRDefault="00F941FB" w:rsidP="00F941FB">
      <w:pPr>
        <w:rPr>
          <w:lang w:val="en-US"/>
        </w:rPr>
      </w:pPr>
      <w:r>
        <w:rPr>
          <w:noProof/>
        </w:rPr>
        <w:drawing>
          <wp:inline distT="0" distB="0" distL="0" distR="0" wp14:anchorId="7AED7B13" wp14:editId="039779DF">
            <wp:extent cx="5400040" cy="3046176"/>
            <wp:effectExtent l="0" t="0" r="0" b="1905"/>
            <wp:docPr id="3" name="Imagen 3" descr="C:\Users\User\AppData\Local\Microsoft\Windows\INetCache\Content.Word\Pruebas-No Funcionales-10000-1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Pruebas-No Funcionales-10000-100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6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1FB" w:rsidRPr="00CC4773" w:rsidRDefault="00F941FB" w:rsidP="00F941FB">
      <w:pPr>
        <w:rPr>
          <w:lang w:val="en-US"/>
        </w:rPr>
      </w:pPr>
    </w:p>
    <w:p w:rsidR="00F941FB" w:rsidRDefault="00F941FB" w:rsidP="00F941FB">
      <w:pPr>
        <w:rPr>
          <w:lang w:val="en-US"/>
        </w:rPr>
      </w:pPr>
    </w:p>
    <w:p w:rsidR="003B4ED5" w:rsidRPr="00CC4773" w:rsidRDefault="003B4ED5" w:rsidP="003B4ED5">
      <w:pPr>
        <w:rPr>
          <w:lang w:val="en-US"/>
        </w:rPr>
      </w:pPr>
    </w:p>
    <w:p w:rsidR="003B4ED5" w:rsidRPr="00CC4773" w:rsidRDefault="003B4ED5" w:rsidP="003B4ED5">
      <w:pPr>
        <w:rPr>
          <w:lang w:val="en-US"/>
        </w:rPr>
      </w:pPr>
    </w:p>
    <w:p w:rsidR="003B4ED5" w:rsidRDefault="003B4ED5" w:rsidP="003B4ED5">
      <w:pPr>
        <w:rPr>
          <w:lang w:val="en-US"/>
        </w:rPr>
      </w:pPr>
    </w:p>
    <w:p w:rsidR="003B4ED5" w:rsidRDefault="003B4ED5" w:rsidP="003B4ED5">
      <w:pPr>
        <w:rPr>
          <w:lang w:val="en-US"/>
        </w:rPr>
      </w:pPr>
    </w:p>
    <w:p w:rsidR="003B4ED5" w:rsidRDefault="003B4ED5" w:rsidP="003B4ED5">
      <w:pPr>
        <w:pStyle w:val="EstiloParrafotitulo1CursivaIzquierda05cm"/>
        <w:numPr>
          <w:ilvl w:val="0"/>
          <w:numId w:val="31"/>
        </w:numPr>
        <w:rPr>
          <w:rFonts w:asciiTheme="minorHAnsi" w:hAnsiTheme="minorHAnsi" w:cstheme="minorHAnsi"/>
          <w:i w:val="0"/>
          <w:szCs w:val="22"/>
        </w:rPr>
      </w:pPr>
      <w:r>
        <w:rPr>
          <w:rFonts w:asciiTheme="minorHAnsi" w:hAnsiTheme="minorHAnsi" w:cstheme="minorHAnsi"/>
          <w:i w:val="0"/>
          <w:szCs w:val="22"/>
        </w:rPr>
        <w:lastRenderedPageBreak/>
        <w:t>100</w:t>
      </w:r>
      <w:r w:rsidRPr="00B13E94">
        <w:rPr>
          <w:rFonts w:asciiTheme="minorHAnsi" w:hAnsiTheme="minorHAnsi" w:cstheme="minorHAnsi"/>
          <w:i w:val="0"/>
          <w:szCs w:val="22"/>
        </w:rPr>
        <w:t xml:space="preserve"> </w:t>
      </w:r>
      <w:r>
        <w:rPr>
          <w:rFonts w:asciiTheme="minorHAnsi" w:hAnsiTheme="minorHAnsi" w:cstheme="minorHAnsi"/>
          <w:i w:val="0"/>
          <w:szCs w:val="22"/>
        </w:rPr>
        <w:t xml:space="preserve">peticiones </w:t>
      </w:r>
      <w:r w:rsidRPr="00B13E94">
        <w:rPr>
          <w:rFonts w:asciiTheme="minorHAnsi" w:hAnsiTheme="minorHAnsi" w:cstheme="minorHAnsi"/>
          <w:i w:val="0"/>
          <w:szCs w:val="22"/>
        </w:rPr>
        <w:t xml:space="preserve">y el número de </w:t>
      </w:r>
      <w:r>
        <w:rPr>
          <w:rFonts w:asciiTheme="minorHAnsi" w:hAnsiTheme="minorHAnsi" w:cstheme="minorHAnsi"/>
          <w:i w:val="0"/>
          <w:szCs w:val="22"/>
        </w:rPr>
        <w:t>concurrencias 10</w:t>
      </w:r>
      <w:r w:rsidRPr="00B13E94">
        <w:rPr>
          <w:rFonts w:asciiTheme="minorHAnsi" w:hAnsiTheme="minorHAnsi" w:cstheme="minorHAnsi"/>
          <w:i w:val="0"/>
          <w:szCs w:val="22"/>
        </w:rPr>
        <w:t>.</w:t>
      </w:r>
    </w:p>
    <w:p w:rsidR="003B4ED5" w:rsidRPr="00EC5904" w:rsidRDefault="003B4ED5" w:rsidP="003B4ED5">
      <w:pPr>
        <w:rPr>
          <w:lang w:val="es-ES"/>
        </w:rPr>
      </w:pPr>
    </w:p>
    <w:p w:rsidR="003B4ED5" w:rsidRDefault="003B4ED5" w:rsidP="003B4ED5">
      <w:r>
        <w:t>En esta prueba se realizó 100 peticiones con 10 concurrencias arrojando los siguientes resultados:</w:t>
      </w:r>
    </w:p>
    <w:p w:rsidR="003B4ED5" w:rsidRDefault="003B4ED5" w:rsidP="003B4ED5">
      <w:pPr>
        <w:pStyle w:val="Prrafodelista"/>
        <w:numPr>
          <w:ilvl w:val="0"/>
          <w:numId w:val="31"/>
        </w:numPr>
        <w:rPr>
          <w:rFonts w:asciiTheme="minorHAnsi" w:hAnsiTheme="minorHAnsi" w:cstheme="minorHAnsi"/>
          <w:iCs/>
          <w:kern w:val="3"/>
          <w:szCs w:val="22"/>
          <w:lang w:val="es-ES" w:eastAsia="zh-CN"/>
        </w:rPr>
      </w:pPr>
      <w:r w:rsidRPr="003261B5">
        <w:rPr>
          <w:rFonts w:asciiTheme="minorHAnsi" w:hAnsiTheme="minorHAnsi" w:cstheme="minorHAnsi"/>
          <w:iCs/>
          <w:kern w:val="3"/>
          <w:szCs w:val="22"/>
          <w:lang w:val="es-ES" w:eastAsia="zh-CN"/>
        </w:rPr>
        <w:t>Se llegó a tener un máximo de 1223 solicitudes hacia el servidor de manera satisfactoria en un tiempo de 2.3 segundos sin fallas.</w:t>
      </w:r>
    </w:p>
    <w:p w:rsidR="003B4ED5" w:rsidRDefault="003B4ED5" w:rsidP="003B4ED5">
      <w:pPr>
        <w:pStyle w:val="Prrafodelista"/>
        <w:numPr>
          <w:ilvl w:val="0"/>
          <w:numId w:val="31"/>
        </w:numPr>
        <w:rPr>
          <w:rFonts w:asciiTheme="minorHAnsi" w:hAnsiTheme="minorHAnsi" w:cstheme="minorHAnsi"/>
          <w:iCs/>
          <w:kern w:val="3"/>
          <w:szCs w:val="22"/>
          <w:lang w:val="es-ES" w:eastAsia="zh-CN"/>
        </w:rPr>
      </w:pPr>
      <w:r>
        <w:rPr>
          <w:rFonts w:asciiTheme="minorHAnsi" w:hAnsiTheme="minorHAnsi" w:cstheme="minorHAnsi"/>
          <w:iCs/>
          <w:kern w:val="3"/>
          <w:szCs w:val="22"/>
          <w:lang w:val="es-ES" w:eastAsia="zh-CN"/>
        </w:rPr>
        <w:t>Mínima: 172 ms</w:t>
      </w:r>
    </w:p>
    <w:p w:rsidR="003B4ED5" w:rsidRDefault="003B4ED5" w:rsidP="003B4ED5">
      <w:pPr>
        <w:pStyle w:val="Prrafodelista"/>
        <w:numPr>
          <w:ilvl w:val="0"/>
          <w:numId w:val="31"/>
        </w:numPr>
        <w:rPr>
          <w:rFonts w:asciiTheme="minorHAnsi" w:hAnsiTheme="minorHAnsi" w:cstheme="minorHAnsi"/>
          <w:iCs/>
          <w:kern w:val="3"/>
          <w:szCs w:val="22"/>
          <w:lang w:val="es-ES" w:eastAsia="zh-CN"/>
        </w:rPr>
      </w:pPr>
      <w:r>
        <w:rPr>
          <w:rFonts w:asciiTheme="minorHAnsi" w:hAnsiTheme="minorHAnsi" w:cstheme="minorHAnsi"/>
          <w:iCs/>
          <w:kern w:val="3"/>
          <w:szCs w:val="22"/>
          <w:lang w:val="es-ES" w:eastAsia="zh-CN"/>
        </w:rPr>
        <w:t xml:space="preserve">Media:226ms </w:t>
      </w:r>
    </w:p>
    <w:p w:rsidR="003B4ED5" w:rsidRDefault="003B4ED5" w:rsidP="003B4ED5">
      <w:pPr>
        <w:pStyle w:val="Prrafodelista"/>
        <w:numPr>
          <w:ilvl w:val="0"/>
          <w:numId w:val="31"/>
        </w:numPr>
        <w:rPr>
          <w:rFonts w:asciiTheme="minorHAnsi" w:hAnsiTheme="minorHAnsi" w:cstheme="minorHAnsi"/>
          <w:iCs/>
          <w:kern w:val="3"/>
          <w:szCs w:val="22"/>
          <w:lang w:val="es-ES" w:eastAsia="zh-CN"/>
        </w:rPr>
      </w:pPr>
      <w:r>
        <w:rPr>
          <w:rFonts w:asciiTheme="minorHAnsi" w:hAnsiTheme="minorHAnsi" w:cstheme="minorHAnsi"/>
          <w:iCs/>
          <w:kern w:val="3"/>
          <w:szCs w:val="22"/>
          <w:lang w:val="es-ES" w:eastAsia="zh-CN"/>
        </w:rPr>
        <w:t>Mediana:213 ms</w:t>
      </w:r>
    </w:p>
    <w:p w:rsidR="003B4ED5" w:rsidRPr="003261B5" w:rsidRDefault="003B4ED5" w:rsidP="003B4ED5">
      <w:pPr>
        <w:pStyle w:val="Prrafodelista"/>
        <w:numPr>
          <w:ilvl w:val="0"/>
          <w:numId w:val="31"/>
        </w:numPr>
        <w:rPr>
          <w:rFonts w:asciiTheme="minorHAnsi" w:hAnsiTheme="minorHAnsi" w:cstheme="minorHAnsi"/>
          <w:iCs/>
          <w:kern w:val="3"/>
          <w:szCs w:val="22"/>
          <w:lang w:val="es-ES" w:eastAsia="zh-CN"/>
        </w:rPr>
      </w:pPr>
      <w:r>
        <w:rPr>
          <w:rFonts w:asciiTheme="minorHAnsi" w:hAnsiTheme="minorHAnsi" w:cstheme="minorHAnsi"/>
          <w:iCs/>
          <w:kern w:val="3"/>
          <w:szCs w:val="22"/>
          <w:lang w:val="es-ES" w:eastAsia="zh-CN"/>
        </w:rPr>
        <w:t>Máxima:1223 ms</w:t>
      </w:r>
    </w:p>
    <w:p w:rsidR="003B4ED5" w:rsidRDefault="003B4ED5" w:rsidP="003B4ED5"/>
    <w:p w:rsidR="003B4ED5" w:rsidRPr="00EC5904" w:rsidRDefault="003B4ED5" w:rsidP="003B4ED5"/>
    <w:p w:rsidR="003B4ED5" w:rsidRPr="00CC4773" w:rsidRDefault="003B4ED5" w:rsidP="003B4ED5">
      <w:pPr>
        <w:rPr>
          <w:lang w:val="en-US"/>
        </w:rPr>
      </w:pPr>
      <w:r>
        <w:rPr>
          <w:noProof/>
        </w:rPr>
        <w:drawing>
          <wp:inline distT="0" distB="0" distL="0" distR="0" wp14:anchorId="39D10FF8" wp14:editId="245E7A88">
            <wp:extent cx="5400040" cy="3044688"/>
            <wp:effectExtent l="0" t="0" r="0" b="3810"/>
            <wp:docPr id="2" name="Imagen 2" descr="C:\Users\User\AppData\Local\Microsoft\Windows\INetCache\Content.Word\Pruebas-No Funcionales-100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Pruebas-No Funcionales-100-1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4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ED5" w:rsidRDefault="003B4ED5" w:rsidP="003B4ED5">
      <w:pPr>
        <w:rPr>
          <w:lang w:val="en-US"/>
        </w:rPr>
      </w:pPr>
    </w:p>
    <w:p w:rsidR="003B4ED5" w:rsidRPr="008B7302" w:rsidRDefault="003B4ED5" w:rsidP="003B4ED5"/>
    <w:p w:rsidR="003B4ED5" w:rsidRPr="008B7302" w:rsidRDefault="003B4ED5" w:rsidP="003B4ED5"/>
    <w:p w:rsidR="003B4ED5" w:rsidRDefault="003B4ED5" w:rsidP="003B4ED5">
      <w:pPr>
        <w:pStyle w:val="EstiloParrafotitulo1CursivaIzquierda05cm"/>
        <w:numPr>
          <w:ilvl w:val="0"/>
          <w:numId w:val="31"/>
        </w:numPr>
        <w:rPr>
          <w:rFonts w:asciiTheme="minorHAnsi" w:hAnsiTheme="minorHAnsi" w:cstheme="minorHAnsi"/>
          <w:i w:val="0"/>
          <w:szCs w:val="22"/>
        </w:rPr>
      </w:pPr>
      <w:r>
        <w:rPr>
          <w:rFonts w:asciiTheme="minorHAnsi" w:hAnsiTheme="minorHAnsi" w:cstheme="minorHAnsi"/>
          <w:i w:val="0"/>
          <w:szCs w:val="22"/>
        </w:rPr>
        <w:t>1000</w:t>
      </w:r>
      <w:r w:rsidRPr="00B13E94">
        <w:rPr>
          <w:rFonts w:asciiTheme="minorHAnsi" w:hAnsiTheme="minorHAnsi" w:cstheme="minorHAnsi"/>
          <w:i w:val="0"/>
          <w:szCs w:val="22"/>
        </w:rPr>
        <w:t xml:space="preserve"> </w:t>
      </w:r>
      <w:r>
        <w:rPr>
          <w:rFonts w:asciiTheme="minorHAnsi" w:hAnsiTheme="minorHAnsi" w:cstheme="minorHAnsi"/>
          <w:i w:val="0"/>
          <w:szCs w:val="22"/>
        </w:rPr>
        <w:t xml:space="preserve">peticiones </w:t>
      </w:r>
      <w:r w:rsidRPr="00B13E94">
        <w:rPr>
          <w:rFonts w:asciiTheme="minorHAnsi" w:hAnsiTheme="minorHAnsi" w:cstheme="minorHAnsi"/>
          <w:i w:val="0"/>
          <w:szCs w:val="22"/>
        </w:rPr>
        <w:t xml:space="preserve">y el número de </w:t>
      </w:r>
      <w:r>
        <w:rPr>
          <w:rFonts w:asciiTheme="minorHAnsi" w:hAnsiTheme="minorHAnsi" w:cstheme="minorHAnsi"/>
          <w:i w:val="0"/>
          <w:szCs w:val="22"/>
        </w:rPr>
        <w:t>concurrencias 100</w:t>
      </w:r>
    </w:p>
    <w:p w:rsidR="003B4ED5" w:rsidRPr="00EC5904" w:rsidRDefault="003B4ED5" w:rsidP="003B4ED5">
      <w:pPr>
        <w:rPr>
          <w:lang w:val="es-ES"/>
        </w:rPr>
      </w:pPr>
    </w:p>
    <w:p w:rsidR="003B4ED5" w:rsidRDefault="003B4ED5" w:rsidP="003B4ED5">
      <w:r>
        <w:t>En esta prueba se realizó 1000 peticiones con 100 concurrencias arrojando los siguientes resultados:</w:t>
      </w:r>
    </w:p>
    <w:p w:rsidR="003B4ED5" w:rsidRDefault="003B4ED5" w:rsidP="003B4ED5">
      <w:pPr>
        <w:pStyle w:val="Prrafodelista"/>
        <w:numPr>
          <w:ilvl w:val="0"/>
          <w:numId w:val="31"/>
        </w:numPr>
        <w:rPr>
          <w:rFonts w:asciiTheme="minorHAnsi" w:hAnsiTheme="minorHAnsi" w:cstheme="minorHAnsi"/>
          <w:iCs/>
          <w:kern w:val="3"/>
          <w:szCs w:val="22"/>
          <w:lang w:val="es-ES" w:eastAsia="zh-CN"/>
        </w:rPr>
      </w:pPr>
      <w:r w:rsidRPr="003261B5">
        <w:rPr>
          <w:rFonts w:asciiTheme="minorHAnsi" w:hAnsiTheme="minorHAnsi" w:cstheme="minorHAnsi"/>
          <w:iCs/>
          <w:kern w:val="3"/>
          <w:szCs w:val="22"/>
          <w:lang w:val="es-ES" w:eastAsia="zh-CN"/>
        </w:rPr>
        <w:t>Se llegó a tener un máximo</w:t>
      </w:r>
      <w:r>
        <w:rPr>
          <w:rFonts w:asciiTheme="minorHAnsi" w:hAnsiTheme="minorHAnsi" w:cstheme="minorHAnsi"/>
          <w:iCs/>
          <w:kern w:val="3"/>
          <w:szCs w:val="22"/>
          <w:lang w:val="es-ES" w:eastAsia="zh-CN"/>
        </w:rPr>
        <w:t xml:space="preserve"> de 1172</w:t>
      </w:r>
      <w:r w:rsidRPr="003261B5">
        <w:rPr>
          <w:rFonts w:asciiTheme="minorHAnsi" w:hAnsiTheme="minorHAnsi" w:cstheme="minorHAnsi"/>
          <w:iCs/>
          <w:kern w:val="3"/>
          <w:szCs w:val="22"/>
          <w:lang w:val="es-ES" w:eastAsia="zh-CN"/>
        </w:rPr>
        <w:t xml:space="preserve"> solicitudes hacia el servidor de manera</w:t>
      </w:r>
      <w:r>
        <w:rPr>
          <w:rFonts w:asciiTheme="minorHAnsi" w:hAnsiTheme="minorHAnsi" w:cstheme="minorHAnsi"/>
          <w:iCs/>
          <w:kern w:val="3"/>
          <w:szCs w:val="22"/>
          <w:lang w:val="es-ES" w:eastAsia="zh-CN"/>
        </w:rPr>
        <w:t xml:space="preserve"> satisfactoria en un tiempo de 5.778</w:t>
      </w:r>
      <w:r w:rsidRPr="003261B5">
        <w:rPr>
          <w:rFonts w:asciiTheme="minorHAnsi" w:hAnsiTheme="minorHAnsi" w:cstheme="minorHAnsi"/>
          <w:iCs/>
          <w:kern w:val="3"/>
          <w:szCs w:val="22"/>
          <w:lang w:val="es-ES" w:eastAsia="zh-CN"/>
        </w:rPr>
        <w:t xml:space="preserve"> segundos sin fallas.</w:t>
      </w:r>
    </w:p>
    <w:p w:rsidR="003B4ED5" w:rsidRDefault="003B4ED5" w:rsidP="003B4ED5">
      <w:pPr>
        <w:pStyle w:val="Prrafodelista"/>
        <w:numPr>
          <w:ilvl w:val="0"/>
          <w:numId w:val="31"/>
        </w:numPr>
        <w:rPr>
          <w:rFonts w:asciiTheme="minorHAnsi" w:hAnsiTheme="minorHAnsi" w:cstheme="minorHAnsi"/>
          <w:iCs/>
          <w:kern w:val="3"/>
          <w:szCs w:val="22"/>
          <w:lang w:val="es-ES" w:eastAsia="zh-CN"/>
        </w:rPr>
      </w:pPr>
      <w:r>
        <w:rPr>
          <w:rFonts w:asciiTheme="minorHAnsi" w:hAnsiTheme="minorHAnsi" w:cstheme="minorHAnsi"/>
          <w:iCs/>
          <w:kern w:val="3"/>
          <w:szCs w:val="22"/>
          <w:lang w:val="es-ES" w:eastAsia="zh-CN"/>
        </w:rPr>
        <w:t>Mínima: 202 ms</w:t>
      </w:r>
    </w:p>
    <w:p w:rsidR="003B4ED5" w:rsidRDefault="003B4ED5" w:rsidP="003B4ED5">
      <w:pPr>
        <w:pStyle w:val="Prrafodelista"/>
        <w:numPr>
          <w:ilvl w:val="0"/>
          <w:numId w:val="31"/>
        </w:numPr>
        <w:rPr>
          <w:rFonts w:asciiTheme="minorHAnsi" w:hAnsiTheme="minorHAnsi" w:cstheme="minorHAnsi"/>
          <w:iCs/>
          <w:kern w:val="3"/>
          <w:szCs w:val="22"/>
          <w:lang w:val="es-ES" w:eastAsia="zh-CN"/>
        </w:rPr>
      </w:pPr>
      <w:r>
        <w:rPr>
          <w:rFonts w:asciiTheme="minorHAnsi" w:hAnsiTheme="minorHAnsi" w:cstheme="minorHAnsi"/>
          <w:iCs/>
          <w:kern w:val="3"/>
          <w:szCs w:val="22"/>
          <w:lang w:val="es-ES" w:eastAsia="zh-CN"/>
        </w:rPr>
        <w:t xml:space="preserve">Media:527 ms </w:t>
      </w:r>
    </w:p>
    <w:p w:rsidR="003B4ED5" w:rsidRDefault="003B4ED5" w:rsidP="003B4ED5">
      <w:pPr>
        <w:pStyle w:val="Prrafodelista"/>
        <w:numPr>
          <w:ilvl w:val="0"/>
          <w:numId w:val="31"/>
        </w:numPr>
        <w:rPr>
          <w:rFonts w:asciiTheme="minorHAnsi" w:hAnsiTheme="minorHAnsi" w:cstheme="minorHAnsi"/>
          <w:iCs/>
          <w:kern w:val="3"/>
          <w:szCs w:val="22"/>
          <w:lang w:val="es-ES" w:eastAsia="zh-CN"/>
        </w:rPr>
      </w:pPr>
      <w:r>
        <w:rPr>
          <w:rFonts w:asciiTheme="minorHAnsi" w:hAnsiTheme="minorHAnsi" w:cstheme="minorHAnsi"/>
          <w:iCs/>
          <w:kern w:val="3"/>
          <w:szCs w:val="22"/>
          <w:lang w:val="es-ES" w:eastAsia="zh-CN"/>
        </w:rPr>
        <w:t>Mediana: 468 ms</w:t>
      </w:r>
    </w:p>
    <w:p w:rsidR="003B4ED5" w:rsidRPr="003261B5" w:rsidRDefault="003B4ED5" w:rsidP="003B4ED5">
      <w:pPr>
        <w:pStyle w:val="Prrafodelista"/>
        <w:numPr>
          <w:ilvl w:val="0"/>
          <w:numId w:val="31"/>
        </w:numPr>
        <w:rPr>
          <w:rFonts w:asciiTheme="minorHAnsi" w:hAnsiTheme="minorHAnsi" w:cstheme="minorHAnsi"/>
          <w:iCs/>
          <w:kern w:val="3"/>
          <w:szCs w:val="22"/>
          <w:lang w:val="es-ES" w:eastAsia="zh-CN"/>
        </w:rPr>
      </w:pPr>
      <w:r>
        <w:rPr>
          <w:rFonts w:asciiTheme="minorHAnsi" w:hAnsiTheme="minorHAnsi" w:cstheme="minorHAnsi"/>
          <w:iCs/>
          <w:kern w:val="3"/>
          <w:szCs w:val="22"/>
          <w:lang w:val="es-ES" w:eastAsia="zh-CN"/>
        </w:rPr>
        <w:t>Máxima: 1172 ms</w:t>
      </w:r>
    </w:p>
    <w:p w:rsidR="003B4ED5" w:rsidRDefault="003B4ED5" w:rsidP="003B4ED5">
      <w:pPr>
        <w:pStyle w:val="EstiloParrafotitulo1CursivaIzquierda05cm"/>
        <w:ind w:left="1038"/>
        <w:rPr>
          <w:rFonts w:asciiTheme="minorHAnsi" w:hAnsiTheme="minorHAnsi" w:cstheme="minorHAnsi"/>
          <w:i w:val="0"/>
          <w:szCs w:val="22"/>
        </w:rPr>
      </w:pPr>
    </w:p>
    <w:p w:rsidR="003B4ED5" w:rsidRDefault="003B4ED5" w:rsidP="003B4ED5">
      <w:pPr>
        <w:pStyle w:val="EstiloParrafotitulo1CursivaIzquierda05cm"/>
        <w:rPr>
          <w:rFonts w:asciiTheme="minorHAnsi" w:hAnsiTheme="minorHAnsi" w:cstheme="minorHAnsi"/>
          <w:i w:val="0"/>
          <w:szCs w:val="22"/>
        </w:rPr>
      </w:pPr>
    </w:p>
    <w:p w:rsidR="003B4ED5" w:rsidRDefault="003B4ED5" w:rsidP="003B4ED5">
      <w:pPr>
        <w:pStyle w:val="EstiloParrafotitulo1CursivaIzquierda05cm"/>
        <w:rPr>
          <w:rFonts w:asciiTheme="minorHAnsi" w:hAnsiTheme="minorHAnsi" w:cstheme="minorHAnsi"/>
          <w:i w:val="0"/>
          <w:szCs w:val="22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578F7A4A" wp14:editId="36533C47">
            <wp:extent cx="5400040" cy="3050316"/>
            <wp:effectExtent l="0" t="0" r="0" b="0"/>
            <wp:docPr id="4" name="Imagen 4" descr="C:\Users\User\AppData\Local\Microsoft\Windows\INetCache\Content.Word\Pruebas-No Funcionales-1000-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\Content.Word\Pruebas-No Funcionales-1000-10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50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ED5" w:rsidRPr="006418AF" w:rsidRDefault="003B4ED5" w:rsidP="003B4ED5">
      <w:pPr>
        <w:pStyle w:val="EstiloParrafotitulo1CursivaIzquierda05cm"/>
        <w:rPr>
          <w:rFonts w:asciiTheme="minorHAnsi" w:hAnsiTheme="minorHAnsi" w:cstheme="minorHAnsi"/>
          <w:i w:val="0"/>
          <w:szCs w:val="22"/>
        </w:rPr>
      </w:pPr>
    </w:p>
    <w:p w:rsidR="00F941FB" w:rsidRDefault="00F941FB" w:rsidP="00F941FB">
      <w:pPr>
        <w:rPr>
          <w:lang w:val="en-US"/>
        </w:rPr>
      </w:pPr>
    </w:p>
    <w:sectPr w:rsidR="00F941FB" w:rsidSect="00A01FD9">
      <w:headerReference w:type="default" r:id="rId14"/>
      <w:footerReference w:type="default" r:id="rId15"/>
      <w:headerReference w:type="first" r:id="rId16"/>
      <w:type w:val="continuous"/>
      <w:pgSz w:w="11906" w:h="16838"/>
      <w:pgMar w:top="1134" w:right="1701" w:bottom="1418" w:left="1701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27CD" w:rsidRDefault="006127CD">
      <w:r>
        <w:separator/>
      </w:r>
    </w:p>
  </w:endnote>
  <w:endnote w:type="continuationSeparator" w:id="0">
    <w:p w:rsidR="006127CD" w:rsidRDefault="006127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1E7" w:rsidRPr="00996954" w:rsidRDefault="00D941E7" w:rsidP="00996954">
    <w:pPr>
      <w:tabs>
        <w:tab w:val="center" w:pos="4419"/>
        <w:tab w:val="right" w:pos="8838"/>
      </w:tabs>
      <w:spacing w:after="709"/>
    </w:pPr>
    <w:r>
      <w:t>Realizado Por: Sebastián Aguirre - Felipe Cano - Jaime Wilchez -Jhon Isaza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27CD" w:rsidRDefault="006127CD">
      <w:r>
        <w:separator/>
      </w:r>
    </w:p>
  </w:footnote>
  <w:footnote w:type="continuationSeparator" w:id="0">
    <w:p w:rsidR="006127CD" w:rsidRDefault="006127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1E7" w:rsidRDefault="00D941E7">
    <w:pPr>
      <w:spacing w:line="276" w:lineRule="auto"/>
    </w:pPr>
  </w:p>
  <w:tbl>
    <w:tblPr>
      <w:tblStyle w:val="ae"/>
      <w:tblW w:w="8643" w:type="dxa"/>
      <w:tblInd w:w="-7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82"/>
      <w:gridCol w:w="5483"/>
      <w:gridCol w:w="1178"/>
    </w:tblGrid>
    <w:tr w:rsidR="00D941E7">
      <w:tc>
        <w:tcPr>
          <w:tcW w:w="1982" w:type="dxa"/>
          <w:tcMar>
            <w:top w:w="68" w:type="dxa"/>
            <w:bottom w:w="68" w:type="dxa"/>
          </w:tcMar>
        </w:tcPr>
        <w:p w:rsidR="00D941E7" w:rsidRDefault="00D941E7">
          <w:pPr>
            <w:spacing w:before="708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197892</wp:posOffset>
                </wp:positionH>
                <wp:positionV relativeFrom="paragraph">
                  <wp:posOffset>4840</wp:posOffset>
                </wp:positionV>
                <wp:extent cx="1172606" cy="414020"/>
                <wp:effectExtent l="0" t="0" r="8890" b="5080"/>
                <wp:wrapSquare wrapText="bothSides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7557" t="39993" r="38393" b="43397"/>
                        <a:stretch/>
                      </pic:blipFill>
                      <pic:spPr bwMode="auto">
                        <a:xfrm>
                          <a:off x="0" y="0"/>
                          <a:ext cx="1172606" cy="4140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484" w:type="dxa"/>
          <w:tcMar>
            <w:top w:w="68" w:type="dxa"/>
            <w:bottom w:w="68" w:type="dxa"/>
          </w:tcMar>
          <w:vAlign w:val="center"/>
        </w:tcPr>
        <w:p w:rsidR="00D941E7" w:rsidRDefault="00D941E7">
          <w:pPr>
            <w:spacing w:before="708"/>
            <w:jc w:val="center"/>
          </w:pPr>
          <w:r>
            <w:rPr>
              <w:b/>
              <w:color w:val="241A61"/>
            </w:rPr>
            <w:t>Modelo de Ingeniería de Software</w:t>
          </w:r>
        </w:p>
        <w:p w:rsidR="00D941E7" w:rsidRDefault="00D941E7">
          <w:pPr>
            <w:jc w:val="center"/>
          </w:pPr>
          <w:r>
            <w:rPr>
              <w:b/>
              <w:color w:val="241A61"/>
            </w:rPr>
            <w:t>ERS-Para el desarrollo de Precise_Estimate-versión 1.0</w:t>
          </w:r>
        </w:p>
      </w:tc>
      <w:tc>
        <w:tcPr>
          <w:tcW w:w="1178" w:type="dxa"/>
          <w:tcMar>
            <w:top w:w="68" w:type="dxa"/>
            <w:bottom w:w="68" w:type="dxa"/>
          </w:tcMar>
          <w:vAlign w:val="center"/>
        </w:tcPr>
        <w:p w:rsidR="00D941E7" w:rsidRDefault="00D941E7">
          <w:pPr>
            <w:spacing w:before="708"/>
            <w:jc w:val="right"/>
          </w:pPr>
          <w:r>
            <w:rPr>
              <w:color w:val="241A61"/>
            </w:rPr>
            <w:t>0.3</w:t>
          </w:r>
        </w:p>
        <w:p w:rsidR="00D941E7" w:rsidRDefault="00D941E7">
          <w:pPr>
            <w:jc w:val="right"/>
          </w:pPr>
          <w:r>
            <w:rPr>
              <w:color w:val="241A61"/>
            </w:rPr>
            <w:t xml:space="preserve">Pág.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252934">
            <w:rPr>
              <w:noProof/>
            </w:rPr>
            <w:t>1</w:t>
          </w:r>
          <w:r>
            <w:fldChar w:fldCharType="end"/>
          </w:r>
        </w:p>
      </w:tc>
    </w:tr>
  </w:tbl>
  <w:p w:rsidR="00D941E7" w:rsidRDefault="00D941E7" w:rsidP="00493BBE">
    <w:pPr>
      <w:tabs>
        <w:tab w:val="left" w:pos="1223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1E7" w:rsidRDefault="00D941E7">
    <w:pPr>
      <w:spacing w:before="708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11B82"/>
    <w:multiLevelType w:val="hybridMultilevel"/>
    <w:tmpl w:val="0E10F22E"/>
    <w:lvl w:ilvl="0" w:tplc="526A00B2">
      <w:start w:val="1"/>
      <w:numFmt w:val="bullet"/>
      <w:lvlText w:val="•"/>
      <w:lvlJc w:val="left"/>
      <w:pPr>
        <w:ind w:left="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DE66D24">
      <w:start w:val="1"/>
      <w:numFmt w:val="bullet"/>
      <w:lvlText w:val="o"/>
      <w:lvlJc w:val="left"/>
      <w:pPr>
        <w:ind w:left="15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A3CAEA8">
      <w:start w:val="1"/>
      <w:numFmt w:val="bullet"/>
      <w:lvlText w:val="▪"/>
      <w:lvlJc w:val="left"/>
      <w:pPr>
        <w:ind w:left="22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92A755A">
      <w:start w:val="1"/>
      <w:numFmt w:val="bullet"/>
      <w:lvlText w:val="•"/>
      <w:lvlJc w:val="left"/>
      <w:pPr>
        <w:ind w:left="2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2F6FB36">
      <w:start w:val="1"/>
      <w:numFmt w:val="bullet"/>
      <w:lvlText w:val="o"/>
      <w:lvlJc w:val="left"/>
      <w:pPr>
        <w:ind w:left="36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21A8954">
      <w:start w:val="1"/>
      <w:numFmt w:val="bullet"/>
      <w:lvlText w:val="▪"/>
      <w:lvlJc w:val="left"/>
      <w:pPr>
        <w:ind w:left="44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0721D8C">
      <w:start w:val="1"/>
      <w:numFmt w:val="bullet"/>
      <w:lvlText w:val="•"/>
      <w:lvlJc w:val="left"/>
      <w:pPr>
        <w:ind w:left="5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0C61E0E">
      <w:start w:val="1"/>
      <w:numFmt w:val="bullet"/>
      <w:lvlText w:val="o"/>
      <w:lvlJc w:val="left"/>
      <w:pPr>
        <w:ind w:left="5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5B4FA7A">
      <w:start w:val="1"/>
      <w:numFmt w:val="bullet"/>
      <w:lvlText w:val="▪"/>
      <w:lvlJc w:val="left"/>
      <w:pPr>
        <w:ind w:left="65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1E31556"/>
    <w:multiLevelType w:val="hybridMultilevel"/>
    <w:tmpl w:val="60C85B0A"/>
    <w:lvl w:ilvl="0" w:tplc="EF52C8C2">
      <w:start w:val="1"/>
      <w:numFmt w:val="decimal"/>
      <w:lvlText w:val="%1."/>
      <w:lvlJc w:val="left"/>
      <w:pPr>
        <w:ind w:left="7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1E8498C">
      <w:start w:val="1"/>
      <w:numFmt w:val="lowerLetter"/>
      <w:lvlText w:val="%2"/>
      <w:lvlJc w:val="left"/>
      <w:pPr>
        <w:ind w:left="1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F564BAE">
      <w:start w:val="1"/>
      <w:numFmt w:val="lowerRoman"/>
      <w:lvlText w:val="%3"/>
      <w:lvlJc w:val="left"/>
      <w:pPr>
        <w:ind w:left="2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8DCD594">
      <w:start w:val="1"/>
      <w:numFmt w:val="decimal"/>
      <w:lvlText w:val="%4"/>
      <w:lvlJc w:val="left"/>
      <w:pPr>
        <w:ind w:left="2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09E6152">
      <w:start w:val="1"/>
      <w:numFmt w:val="lowerLetter"/>
      <w:lvlText w:val="%5"/>
      <w:lvlJc w:val="left"/>
      <w:pPr>
        <w:ind w:left="3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6483A9A">
      <w:start w:val="1"/>
      <w:numFmt w:val="lowerRoman"/>
      <w:lvlText w:val="%6"/>
      <w:lvlJc w:val="left"/>
      <w:pPr>
        <w:ind w:left="4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5B25112">
      <w:start w:val="1"/>
      <w:numFmt w:val="decimal"/>
      <w:lvlText w:val="%7"/>
      <w:lvlJc w:val="left"/>
      <w:pPr>
        <w:ind w:left="5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972E0B2">
      <w:start w:val="1"/>
      <w:numFmt w:val="lowerLetter"/>
      <w:lvlText w:val="%8"/>
      <w:lvlJc w:val="left"/>
      <w:pPr>
        <w:ind w:left="58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7D8B070">
      <w:start w:val="1"/>
      <w:numFmt w:val="lowerRoman"/>
      <w:lvlText w:val="%9"/>
      <w:lvlJc w:val="left"/>
      <w:pPr>
        <w:ind w:left="65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35B79F5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48E76DC"/>
    <w:multiLevelType w:val="hybridMultilevel"/>
    <w:tmpl w:val="387A0112"/>
    <w:lvl w:ilvl="0" w:tplc="5B16EAFE">
      <w:start w:val="1"/>
      <w:numFmt w:val="bullet"/>
      <w:lvlText w:val="•"/>
      <w:lvlJc w:val="left"/>
      <w:pPr>
        <w:ind w:left="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3C2611A">
      <w:start w:val="1"/>
      <w:numFmt w:val="bullet"/>
      <w:lvlText w:val="o"/>
      <w:lvlJc w:val="left"/>
      <w:pPr>
        <w:ind w:left="15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9B81988">
      <w:start w:val="1"/>
      <w:numFmt w:val="bullet"/>
      <w:lvlText w:val="▪"/>
      <w:lvlJc w:val="left"/>
      <w:pPr>
        <w:ind w:left="22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DD22B28">
      <w:start w:val="1"/>
      <w:numFmt w:val="bullet"/>
      <w:lvlText w:val="•"/>
      <w:lvlJc w:val="left"/>
      <w:pPr>
        <w:ind w:left="2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73E1E30">
      <w:start w:val="1"/>
      <w:numFmt w:val="bullet"/>
      <w:lvlText w:val="o"/>
      <w:lvlJc w:val="left"/>
      <w:pPr>
        <w:ind w:left="36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572FC7A">
      <w:start w:val="1"/>
      <w:numFmt w:val="bullet"/>
      <w:lvlText w:val="▪"/>
      <w:lvlJc w:val="left"/>
      <w:pPr>
        <w:ind w:left="44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2A03334">
      <w:start w:val="1"/>
      <w:numFmt w:val="bullet"/>
      <w:lvlText w:val="•"/>
      <w:lvlJc w:val="left"/>
      <w:pPr>
        <w:ind w:left="5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F76B37C">
      <w:start w:val="1"/>
      <w:numFmt w:val="bullet"/>
      <w:lvlText w:val="o"/>
      <w:lvlJc w:val="left"/>
      <w:pPr>
        <w:ind w:left="5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F225A06">
      <w:start w:val="1"/>
      <w:numFmt w:val="bullet"/>
      <w:lvlText w:val="▪"/>
      <w:lvlJc w:val="left"/>
      <w:pPr>
        <w:ind w:left="65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85E3036"/>
    <w:multiLevelType w:val="hybridMultilevel"/>
    <w:tmpl w:val="94947D8A"/>
    <w:lvl w:ilvl="0" w:tplc="A69C41CC">
      <w:start w:val="1"/>
      <w:numFmt w:val="bullet"/>
      <w:lvlText w:val="•"/>
      <w:lvlJc w:val="left"/>
      <w:pPr>
        <w:ind w:left="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C30F520">
      <w:start w:val="1"/>
      <w:numFmt w:val="bullet"/>
      <w:lvlText w:val="o"/>
      <w:lvlJc w:val="left"/>
      <w:pPr>
        <w:ind w:left="15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CB6FB2E">
      <w:start w:val="1"/>
      <w:numFmt w:val="bullet"/>
      <w:lvlText w:val="▪"/>
      <w:lvlJc w:val="left"/>
      <w:pPr>
        <w:ind w:left="22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0641540">
      <w:start w:val="1"/>
      <w:numFmt w:val="bullet"/>
      <w:lvlText w:val="•"/>
      <w:lvlJc w:val="left"/>
      <w:pPr>
        <w:ind w:left="2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B803E2E">
      <w:start w:val="1"/>
      <w:numFmt w:val="bullet"/>
      <w:lvlText w:val="o"/>
      <w:lvlJc w:val="left"/>
      <w:pPr>
        <w:ind w:left="36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E6A2278">
      <w:start w:val="1"/>
      <w:numFmt w:val="bullet"/>
      <w:lvlText w:val="▪"/>
      <w:lvlJc w:val="left"/>
      <w:pPr>
        <w:ind w:left="44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CEAACA6">
      <w:start w:val="1"/>
      <w:numFmt w:val="bullet"/>
      <w:lvlText w:val="•"/>
      <w:lvlJc w:val="left"/>
      <w:pPr>
        <w:ind w:left="5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3947C3C">
      <w:start w:val="1"/>
      <w:numFmt w:val="bullet"/>
      <w:lvlText w:val="o"/>
      <w:lvlJc w:val="left"/>
      <w:pPr>
        <w:ind w:left="5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1304D66">
      <w:start w:val="1"/>
      <w:numFmt w:val="bullet"/>
      <w:lvlText w:val="▪"/>
      <w:lvlJc w:val="left"/>
      <w:pPr>
        <w:ind w:left="65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D570759"/>
    <w:multiLevelType w:val="hybridMultilevel"/>
    <w:tmpl w:val="3064CDA8"/>
    <w:lvl w:ilvl="0" w:tplc="240A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6" w15:restartNumberingAfterBreak="0">
    <w:nsid w:val="19580424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C22008F"/>
    <w:multiLevelType w:val="multilevel"/>
    <w:tmpl w:val="2304B51A"/>
    <w:styleLink w:val="WW8Num25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8" w15:restartNumberingAfterBreak="0">
    <w:nsid w:val="24E9395B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B96451A"/>
    <w:multiLevelType w:val="multilevel"/>
    <w:tmpl w:val="AEA0C5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2BB44916"/>
    <w:multiLevelType w:val="hybridMultilevel"/>
    <w:tmpl w:val="4692C936"/>
    <w:lvl w:ilvl="0" w:tplc="AD4CD0EA">
      <w:start w:val="1"/>
      <w:numFmt w:val="bullet"/>
      <w:lvlText w:val="•"/>
      <w:lvlJc w:val="left"/>
      <w:pPr>
        <w:ind w:left="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18E7318">
      <w:start w:val="1"/>
      <w:numFmt w:val="bullet"/>
      <w:lvlText w:val="o"/>
      <w:lvlJc w:val="left"/>
      <w:pPr>
        <w:ind w:left="15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AB8DC34">
      <w:start w:val="1"/>
      <w:numFmt w:val="bullet"/>
      <w:lvlText w:val="▪"/>
      <w:lvlJc w:val="left"/>
      <w:pPr>
        <w:ind w:left="22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9603FE4">
      <w:start w:val="1"/>
      <w:numFmt w:val="bullet"/>
      <w:lvlText w:val="•"/>
      <w:lvlJc w:val="left"/>
      <w:pPr>
        <w:ind w:left="2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6D86EC6">
      <w:start w:val="1"/>
      <w:numFmt w:val="bullet"/>
      <w:lvlText w:val="o"/>
      <w:lvlJc w:val="left"/>
      <w:pPr>
        <w:ind w:left="36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232358E">
      <w:start w:val="1"/>
      <w:numFmt w:val="bullet"/>
      <w:lvlText w:val="▪"/>
      <w:lvlJc w:val="left"/>
      <w:pPr>
        <w:ind w:left="44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6A4D690">
      <w:start w:val="1"/>
      <w:numFmt w:val="bullet"/>
      <w:lvlText w:val="•"/>
      <w:lvlJc w:val="left"/>
      <w:pPr>
        <w:ind w:left="5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9DA355E">
      <w:start w:val="1"/>
      <w:numFmt w:val="bullet"/>
      <w:lvlText w:val="o"/>
      <w:lvlJc w:val="left"/>
      <w:pPr>
        <w:ind w:left="5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534F4FE">
      <w:start w:val="1"/>
      <w:numFmt w:val="bullet"/>
      <w:lvlText w:val="▪"/>
      <w:lvlJc w:val="left"/>
      <w:pPr>
        <w:ind w:left="65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F8653A6"/>
    <w:multiLevelType w:val="multilevel"/>
    <w:tmpl w:val="8822F49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2" w15:restartNumberingAfterBreak="0">
    <w:nsid w:val="30D80064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0EC7B7D"/>
    <w:multiLevelType w:val="hybridMultilevel"/>
    <w:tmpl w:val="72942B1C"/>
    <w:lvl w:ilvl="0" w:tplc="37FE5588">
      <w:start w:val="1"/>
      <w:numFmt w:val="bullet"/>
      <w:lvlText w:val="•"/>
      <w:lvlJc w:val="left"/>
      <w:pPr>
        <w:ind w:left="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3809098">
      <w:start w:val="1"/>
      <w:numFmt w:val="bullet"/>
      <w:lvlText w:val="o"/>
      <w:lvlJc w:val="left"/>
      <w:pPr>
        <w:ind w:left="15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69CA270">
      <w:start w:val="1"/>
      <w:numFmt w:val="bullet"/>
      <w:lvlText w:val="▪"/>
      <w:lvlJc w:val="left"/>
      <w:pPr>
        <w:ind w:left="22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4BC6152">
      <w:start w:val="1"/>
      <w:numFmt w:val="bullet"/>
      <w:lvlText w:val="•"/>
      <w:lvlJc w:val="left"/>
      <w:pPr>
        <w:ind w:left="2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AE06F72">
      <w:start w:val="1"/>
      <w:numFmt w:val="bullet"/>
      <w:lvlText w:val="o"/>
      <w:lvlJc w:val="left"/>
      <w:pPr>
        <w:ind w:left="36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BE45428">
      <w:start w:val="1"/>
      <w:numFmt w:val="bullet"/>
      <w:lvlText w:val="▪"/>
      <w:lvlJc w:val="left"/>
      <w:pPr>
        <w:ind w:left="44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712102A">
      <w:start w:val="1"/>
      <w:numFmt w:val="bullet"/>
      <w:lvlText w:val="•"/>
      <w:lvlJc w:val="left"/>
      <w:pPr>
        <w:ind w:left="5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90414C0">
      <w:start w:val="1"/>
      <w:numFmt w:val="bullet"/>
      <w:lvlText w:val="o"/>
      <w:lvlJc w:val="left"/>
      <w:pPr>
        <w:ind w:left="5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2383EF8">
      <w:start w:val="1"/>
      <w:numFmt w:val="bullet"/>
      <w:lvlText w:val="▪"/>
      <w:lvlJc w:val="left"/>
      <w:pPr>
        <w:ind w:left="65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5204873"/>
    <w:multiLevelType w:val="multilevel"/>
    <w:tmpl w:val="3060423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5" w15:restartNumberingAfterBreak="0">
    <w:nsid w:val="3DFF2E7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1C30E8C"/>
    <w:multiLevelType w:val="hybridMultilevel"/>
    <w:tmpl w:val="7D386E1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25575D9"/>
    <w:multiLevelType w:val="hybridMultilevel"/>
    <w:tmpl w:val="85802186"/>
    <w:lvl w:ilvl="0" w:tplc="240A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8" w15:restartNumberingAfterBreak="0">
    <w:nsid w:val="463109B4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79F69DD"/>
    <w:multiLevelType w:val="hybridMultilevel"/>
    <w:tmpl w:val="40F456CE"/>
    <w:lvl w:ilvl="0" w:tplc="B386A37C">
      <w:start w:val="1"/>
      <w:numFmt w:val="decimal"/>
      <w:lvlText w:val="%1."/>
      <w:lvlJc w:val="left"/>
      <w:pPr>
        <w:ind w:left="7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24C9B64">
      <w:start w:val="1"/>
      <w:numFmt w:val="lowerLetter"/>
      <w:lvlText w:val="%2"/>
      <w:lvlJc w:val="left"/>
      <w:pPr>
        <w:ind w:left="1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480E9F2">
      <w:start w:val="1"/>
      <w:numFmt w:val="lowerRoman"/>
      <w:lvlText w:val="%3"/>
      <w:lvlJc w:val="left"/>
      <w:pPr>
        <w:ind w:left="2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7960DDA">
      <w:start w:val="1"/>
      <w:numFmt w:val="decimal"/>
      <w:lvlText w:val="%4"/>
      <w:lvlJc w:val="left"/>
      <w:pPr>
        <w:ind w:left="2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27CED20">
      <w:start w:val="1"/>
      <w:numFmt w:val="lowerLetter"/>
      <w:lvlText w:val="%5"/>
      <w:lvlJc w:val="left"/>
      <w:pPr>
        <w:ind w:left="3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2DA877E">
      <w:start w:val="1"/>
      <w:numFmt w:val="lowerRoman"/>
      <w:lvlText w:val="%6"/>
      <w:lvlJc w:val="left"/>
      <w:pPr>
        <w:ind w:left="4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EB206A6">
      <w:start w:val="1"/>
      <w:numFmt w:val="decimal"/>
      <w:lvlText w:val="%7"/>
      <w:lvlJc w:val="left"/>
      <w:pPr>
        <w:ind w:left="5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4B612A0">
      <w:start w:val="1"/>
      <w:numFmt w:val="lowerLetter"/>
      <w:lvlText w:val="%8"/>
      <w:lvlJc w:val="left"/>
      <w:pPr>
        <w:ind w:left="58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0D61140">
      <w:start w:val="1"/>
      <w:numFmt w:val="lowerRoman"/>
      <w:lvlText w:val="%9"/>
      <w:lvlJc w:val="left"/>
      <w:pPr>
        <w:ind w:left="65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9992DAF"/>
    <w:multiLevelType w:val="hybridMultilevel"/>
    <w:tmpl w:val="BB38D906"/>
    <w:lvl w:ilvl="0" w:tplc="4D0C3006">
      <w:start w:val="1"/>
      <w:numFmt w:val="decimal"/>
      <w:lvlText w:val="%1."/>
      <w:lvlJc w:val="left"/>
      <w:pPr>
        <w:ind w:left="7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3B6383A">
      <w:start w:val="1"/>
      <w:numFmt w:val="lowerLetter"/>
      <w:lvlText w:val="%2"/>
      <w:lvlJc w:val="left"/>
      <w:pPr>
        <w:ind w:left="1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E38AB7C">
      <w:start w:val="1"/>
      <w:numFmt w:val="lowerRoman"/>
      <w:lvlText w:val="%3"/>
      <w:lvlJc w:val="left"/>
      <w:pPr>
        <w:ind w:left="2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1CCB824">
      <w:start w:val="1"/>
      <w:numFmt w:val="decimal"/>
      <w:lvlText w:val="%4"/>
      <w:lvlJc w:val="left"/>
      <w:pPr>
        <w:ind w:left="2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A86DBAE">
      <w:start w:val="1"/>
      <w:numFmt w:val="lowerLetter"/>
      <w:lvlText w:val="%5"/>
      <w:lvlJc w:val="left"/>
      <w:pPr>
        <w:ind w:left="3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2946BD2">
      <w:start w:val="1"/>
      <w:numFmt w:val="lowerRoman"/>
      <w:lvlText w:val="%6"/>
      <w:lvlJc w:val="left"/>
      <w:pPr>
        <w:ind w:left="4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83A775A">
      <w:start w:val="1"/>
      <w:numFmt w:val="decimal"/>
      <w:lvlText w:val="%7"/>
      <w:lvlJc w:val="left"/>
      <w:pPr>
        <w:ind w:left="5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E387260">
      <w:start w:val="1"/>
      <w:numFmt w:val="lowerLetter"/>
      <w:lvlText w:val="%8"/>
      <w:lvlJc w:val="left"/>
      <w:pPr>
        <w:ind w:left="58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9347F0C">
      <w:start w:val="1"/>
      <w:numFmt w:val="lowerRoman"/>
      <w:lvlText w:val="%9"/>
      <w:lvlJc w:val="left"/>
      <w:pPr>
        <w:ind w:left="65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A671CA4"/>
    <w:multiLevelType w:val="hybridMultilevel"/>
    <w:tmpl w:val="E8187FE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F4C64BA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F8273B9"/>
    <w:multiLevelType w:val="multilevel"/>
    <w:tmpl w:val="7090E82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4" w15:restartNumberingAfterBreak="0">
    <w:nsid w:val="4FB466BA"/>
    <w:multiLevelType w:val="hybridMultilevel"/>
    <w:tmpl w:val="4B72BC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5447C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A5C4262"/>
    <w:multiLevelType w:val="hybridMultilevel"/>
    <w:tmpl w:val="E0409FE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A745C67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C1962FC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12E7776"/>
    <w:multiLevelType w:val="hybridMultilevel"/>
    <w:tmpl w:val="77A0C07C"/>
    <w:lvl w:ilvl="0" w:tplc="F72E40E2">
      <w:start w:val="1"/>
      <w:numFmt w:val="decimal"/>
      <w:lvlText w:val="%1."/>
      <w:lvlJc w:val="left"/>
      <w:pPr>
        <w:ind w:left="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EF60B52">
      <w:start w:val="1"/>
      <w:numFmt w:val="lowerLetter"/>
      <w:lvlText w:val="%2"/>
      <w:lvlJc w:val="left"/>
      <w:pPr>
        <w:ind w:left="1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1782ADE">
      <w:start w:val="1"/>
      <w:numFmt w:val="lowerRoman"/>
      <w:lvlText w:val="%3"/>
      <w:lvlJc w:val="left"/>
      <w:pPr>
        <w:ind w:left="2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8081454">
      <w:start w:val="1"/>
      <w:numFmt w:val="decimal"/>
      <w:lvlText w:val="%4"/>
      <w:lvlJc w:val="left"/>
      <w:pPr>
        <w:ind w:left="2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968F11E">
      <w:start w:val="1"/>
      <w:numFmt w:val="lowerLetter"/>
      <w:lvlText w:val="%5"/>
      <w:lvlJc w:val="left"/>
      <w:pPr>
        <w:ind w:left="3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EEEE11C">
      <w:start w:val="1"/>
      <w:numFmt w:val="lowerRoman"/>
      <w:lvlText w:val="%6"/>
      <w:lvlJc w:val="left"/>
      <w:pPr>
        <w:ind w:left="4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F46E928">
      <w:start w:val="1"/>
      <w:numFmt w:val="decimal"/>
      <w:lvlText w:val="%7"/>
      <w:lvlJc w:val="left"/>
      <w:pPr>
        <w:ind w:left="5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AC896FE">
      <w:start w:val="1"/>
      <w:numFmt w:val="lowerLetter"/>
      <w:lvlText w:val="%8"/>
      <w:lvlJc w:val="left"/>
      <w:pPr>
        <w:ind w:left="58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4AEA206">
      <w:start w:val="1"/>
      <w:numFmt w:val="lowerRoman"/>
      <w:lvlText w:val="%9"/>
      <w:lvlJc w:val="left"/>
      <w:pPr>
        <w:ind w:left="65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680E3836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CCC0F94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D4429CC"/>
    <w:multiLevelType w:val="multilevel"/>
    <w:tmpl w:val="7090E82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3" w15:restartNumberingAfterBreak="0">
    <w:nsid w:val="77A2632D"/>
    <w:multiLevelType w:val="hybridMultilevel"/>
    <w:tmpl w:val="7A9C4B8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605052EA">
      <w:start w:val="1"/>
      <w:numFmt w:val="lowerLetter"/>
      <w:lvlText w:val="%2."/>
      <w:lvlJc w:val="left"/>
      <w:pPr>
        <w:ind w:left="1440" w:hanging="360"/>
      </w:pPr>
      <w:rPr>
        <w:sz w:val="24"/>
      </w:r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4"/>
  </w:num>
  <w:num w:numId="3">
    <w:abstractNumId w:val="8"/>
  </w:num>
  <w:num w:numId="4">
    <w:abstractNumId w:val="25"/>
  </w:num>
  <w:num w:numId="5">
    <w:abstractNumId w:val="22"/>
  </w:num>
  <w:num w:numId="6">
    <w:abstractNumId w:val="28"/>
  </w:num>
  <w:num w:numId="7">
    <w:abstractNumId w:val="2"/>
  </w:num>
  <w:num w:numId="8">
    <w:abstractNumId w:val="18"/>
  </w:num>
  <w:num w:numId="9">
    <w:abstractNumId w:val="30"/>
  </w:num>
  <w:num w:numId="10">
    <w:abstractNumId w:val="31"/>
  </w:num>
  <w:num w:numId="11">
    <w:abstractNumId w:val="6"/>
  </w:num>
  <w:num w:numId="12">
    <w:abstractNumId w:val="15"/>
  </w:num>
  <w:num w:numId="13">
    <w:abstractNumId w:val="12"/>
  </w:num>
  <w:num w:numId="14">
    <w:abstractNumId w:val="27"/>
  </w:num>
  <w:num w:numId="15">
    <w:abstractNumId w:val="7"/>
  </w:num>
  <w:num w:numId="16">
    <w:abstractNumId w:val="14"/>
  </w:num>
  <w:num w:numId="17">
    <w:abstractNumId w:val="11"/>
  </w:num>
  <w:num w:numId="18">
    <w:abstractNumId w:val="9"/>
  </w:num>
  <w:num w:numId="19">
    <w:abstractNumId w:val="32"/>
  </w:num>
  <w:num w:numId="20">
    <w:abstractNumId w:val="5"/>
  </w:num>
  <w:num w:numId="21">
    <w:abstractNumId w:val="23"/>
  </w:num>
  <w:num w:numId="22">
    <w:abstractNumId w:val="3"/>
  </w:num>
  <w:num w:numId="23">
    <w:abstractNumId w:val="0"/>
  </w:num>
  <w:num w:numId="24">
    <w:abstractNumId w:val="29"/>
  </w:num>
  <w:num w:numId="25">
    <w:abstractNumId w:val="10"/>
  </w:num>
  <w:num w:numId="26">
    <w:abstractNumId w:val="13"/>
  </w:num>
  <w:num w:numId="27">
    <w:abstractNumId w:val="4"/>
  </w:num>
  <w:num w:numId="28">
    <w:abstractNumId w:val="20"/>
  </w:num>
  <w:num w:numId="29">
    <w:abstractNumId w:val="19"/>
  </w:num>
  <w:num w:numId="30">
    <w:abstractNumId w:val="1"/>
  </w:num>
  <w:num w:numId="31">
    <w:abstractNumId w:val="17"/>
  </w:num>
  <w:num w:numId="32">
    <w:abstractNumId w:val="16"/>
  </w:num>
  <w:num w:numId="33">
    <w:abstractNumId w:val="21"/>
  </w:num>
  <w:num w:numId="34">
    <w:abstractNumId w:val="2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A15"/>
    <w:rsid w:val="000064FC"/>
    <w:rsid w:val="000264C5"/>
    <w:rsid w:val="00026891"/>
    <w:rsid w:val="00027132"/>
    <w:rsid w:val="00050CD7"/>
    <w:rsid w:val="000510BC"/>
    <w:rsid w:val="000614C3"/>
    <w:rsid w:val="000657F1"/>
    <w:rsid w:val="00072E1C"/>
    <w:rsid w:val="0008325B"/>
    <w:rsid w:val="000848DA"/>
    <w:rsid w:val="0008621F"/>
    <w:rsid w:val="00091B8D"/>
    <w:rsid w:val="00092C36"/>
    <w:rsid w:val="000A4F18"/>
    <w:rsid w:val="000B1079"/>
    <w:rsid w:val="000C0DF0"/>
    <w:rsid w:val="000C1584"/>
    <w:rsid w:val="000C1D96"/>
    <w:rsid w:val="000C3135"/>
    <w:rsid w:val="000D039B"/>
    <w:rsid w:val="000D0B9B"/>
    <w:rsid w:val="000E2B80"/>
    <w:rsid w:val="001014F9"/>
    <w:rsid w:val="001165D7"/>
    <w:rsid w:val="001303A4"/>
    <w:rsid w:val="00142DA5"/>
    <w:rsid w:val="00155C5C"/>
    <w:rsid w:val="00156D68"/>
    <w:rsid w:val="00170ACB"/>
    <w:rsid w:val="00172E32"/>
    <w:rsid w:val="00177408"/>
    <w:rsid w:val="001A1249"/>
    <w:rsid w:val="001A5BC8"/>
    <w:rsid w:val="001B4322"/>
    <w:rsid w:val="001D406C"/>
    <w:rsid w:val="001D7331"/>
    <w:rsid w:val="001E5825"/>
    <w:rsid w:val="001F7277"/>
    <w:rsid w:val="00205F11"/>
    <w:rsid w:val="00216990"/>
    <w:rsid w:val="00222826"/>
    <w:rsid w:val="00230787"/>
    <w:rsid w:val="0023217E"/>
    <w:rsid w:val="00243C1C"/>
    <w:rsid w:val="00245AD2"/>
    <w:rsid w:val="00246F2E"/>
    <w:rsid w:val="00252934"/>
    <w:rsid w:val="0028224F"/>
    <w:rsid w:val="002852E7"/>
    <w:rsid w:val="002C2B07"/>
    <w:rsid w:val="002C547C"/>
    <w:rsid w:val="002D04B8"/>
    <w:rsid w:val="002F3E02"/>
    <w:rsid w:val="00305F2E"/>
    <w:rsid w:val="00316056"/>
    <w:rsid w:val="003261B5"/>
    <w:rsid w:val="00334546"/>
    <w:rsid w:val="003405ED"/>
    <w:rsid w:val="00341C47"/>
    <w:rsid w:val="00344DE9"/>
    <w:rsid w:val="00353657"/>
    <w:rsid w:val="00354E63"/>
    <w:rsid w:val="00360D8F"/>
    <w:rsid w:val="0037194E"/>
    <w:rsid w:val="003836AA"/>
    <w:rsid w:val="00394B75"/>
    <w:rsid w:val="003A6A97"/>
    <w:rsid w:val="003B4ED5"/>
    <w:rsid w:val="003C0C7B"/>
    <w:rsid w:val="003E47BE"/>
    <w:rsid w:val="003F160E"/>
    <w:rsid w:val="003F7C2F"/>
    <w:rsid w:val="00405D8A"/>
    <w:rsid w:val="00412FAE"/>
    <w:rsid w:val="004429BD"/>
    <w:rsid w:val="0044691E"/>
    <w:rsid w:val="004501D9"/>
    <w:rsid w:val="00450611"/>
    <w:rsid w:val="00454ACF"/>
    <w:rsid w:val="00473B11"/>
    <w:rsid w:val="00476BCD"/>
    <w:rsid w:val="00486970"/>
    <w:rsid w:val="0049122B"/>
    <w:rsid w:val="00493BBE"/>
    <w:rsid w:val="004A3C77"/>
    <w:rsid w:val="004B4F2E"/>
    <w:rsid w:val="004C520D"/>
    <w:rsid w:val="004C6573"/>
    <w:rsid w:val="004C6A15"/>
    <w:rsid w:val="004D0269"/>
    <w:rsid w:val="004D0585"/>
    <w:rsid w:val="004E0AA8"/>
    <w:rsid w:val="004F0D9D"/>
    <w:rsid w:val="005018EE"/>
    <w:rsid w:val="005029DC"/>
    <w:rsid w:val="005038DD"/>
    <w:rsid w:val="00512D36"/>
    <w:rsid w:val="0051449F"/>
    <w:rsid w:val="00541EDF"/>
    <w:rsid w:val="00545088"/>
    <w:rsid w:val="00565AA3"/>
    <w:rsid w:val="00573013"/>
    <w:rsid w:val="005753FA"/>
    <w:rsid w:val="005964A6"/>
    <w:rsid w:val="005C1211"/>
    <w:rsid w:val="005C25BD"/>
    <w:rsid w:val="005C548B"/>
    <w:rsid w:val="005C5D5A"/>
    <w:rsid w:val="005C637F"/>
    <w:rsid w:val="005C6578"/>
    <w:rsid w:val="005D6BA0"/>
    <w:rsid w:val="005F0065"/>
    <w:rsid w:val="005F40FC"/>
    <w:rsid w:val="005F6201"/>
    <w:rsid w:val="00603F6C"/>
    <w:rsid w:val="00605969"/>
    <w:rsid w:val="00606D06"/>
    <w:rsid w:val="006127CD"/>
    <w:rsid w:val="00641100"/>
    <w:rsid w:val="006418AF"/>
    <w:rsid w:val="00653DEA"/>
    <w:rsid w:val="006654C4"/>
    <w:rsid w:val="00675693"/>
    <w:rsid w:val="00697F9B"/>
    <w:rsid w:val="006B064B"/>
    <w:rsid w:val="006B768C"/>
    <w:rsid w:val="006C5C89"/>
    <w:rsid w:val="006D2FFA"/>
    <w:rsid w:val="006D411B"/>
    <w:rsid w:val="006D60A3"/>
    <w:rsid w:val="006E1ED6"/>
    <w:rsid w:val="006E2364"/>
    <w:rsid w:val="006F3D15"/>
    <w:rsid w:val="007164F3"/>
    <w:rsid w:val="00717EE7"/>
    <w:rsid w:val="00745F13"/>
    <w:rsid w:val="00761496"/>
    <w:rsid w:val="0076247E"/>
    <w:rsid w:val="00762AA9"/>
    <w:rsid w:val="00771B48"/>
    <w:rsid w:val="00784D4A"/>
    <w:rsid w:val="007A300E"/>
    <w:rsid w:val="007A6ABB"/>
    <w:rsid w:val="007B23D2"/>
    <w:rsid w:val="007B5EEA"/>
    <w:rsid w:val="007B6F93"/>
    <w:rsid w:val="007B7EA2"/>
    <w:rsid w:val="007D5669"/>
    <w:rsid w:val="007F38A0"/>
    <w:rsid w:val="007F477E"/>
    <w:rsid w:val="00806E5E"/>
    <w:rsid w:val="008129CA"/>
    <w:rsid w:val="00837E08"/>
    <w:rsid w:val="008413F9"/>
    <w:rsid w:val="00852C6D"/>
    <w:rsid w:val="0087179E"/>
    <w:rsid w:val="00875512"/>
    <w:rsid w:val="00883758"/>
    <w:rsid w:val="008B7302"/>
    <w:rsid w:val="008E7D6A"/>
    <w:rsid w:val="008F7333"/>
    <w:rsid w:val="00901362"/>
    <w:rsid w:val="00917FD7"/>
    <w:rsid w:val="00922091"/>
    <w:rsid w:val="00923884"/>
    <w:rsid w:val="00930127"/>
    <w:rsid w:val="00950EF4"/>
    <w:rsid w:val="00953B9E"/>
    <w:rsid w:val="009701F7"/>
    <w:rsid w:val="00974040"/>
    <w:rsid w:val="00975BA7"/>
    <w:rsid w:val="00986DBD"/>
    <w:rsid w:val="009920AD"/>
    <w:rsid w:val="009930E8"/>
    <w:rsid w:val="00996954"/>
    <w:rsid w:val="009B08A4"/>
    <w:rsid w:val="009C010A"/>
    <w:rsid w:val="009C5AC9"/>
    <w:rsid w:val="009E175A"/>
    <w:rsid w:val="009E199E"/>
    <w:rsid w:val="009F0A5C"/>
    <w:rsid w:val="009F211E"/>
    <w:rsid w:val="009F2CF9"/>
    <w:rsid w:val="00A01FD9"/>
    <w:rsid w:val="00A03A1D"/>
    <w:rsid w:val="00A168BF"/>
    <w:rsid w:val="00A25CB8"/>
    <w:rsid w:val="00A30C65"/>
    <w:rsid w:val="00A5294A"/>
    <w:rsid w:val="00A6080B"/>
    <w:rsid w:val="00A674B6"/>
    <w:rsid w:val="00A71E6C"/>
    <w:rsid w:val="00A81FE4"/>
    <w:rsid w:val="00A84040"/>
    <w:rsid w:val="00A8468A"/>
    <w:rsid w:val="00A93B85"/>
    <w:rsid w:val="00A95147"/>
    <w:rsid w:val="00A95EA5"/>
    <w:rsid w:val="00AB117B"/>
    <w:rsid w:val="00AB2F02"/>
    <w:rsid w:val="00AE42A2"/>
    <w:rsid w:val="00B117B4"/>
    <w:rsid w:val="00B12AD1"/>
    <w:rsid w:val="00B1305C"/>
    <w:rsid w:val="00B13E94"/>
    <w:rsid w:val="00B20B9A"/>
    <w:rsid w:val="00B33768"/>
    <w:rsid w:val="00B345BE"/>
    <w:rsid w:val="00B42976"/>
    <w:rsid w:val="00B4431C"/>
    <w:rsid w:val="00B617BA"/>
    <w:rsid w:val="00B77168"/>
    <w:rsid w:val="00B80129"/>
    <w:rsid w:val="00B825BD"/>
    <w:rsid w:val="00B8372C"/>
    <w:rsid w:val="00B85001"/>
    <w:rsid w:val="00B876E0"/>
    <w:rsid w:val="00BA277B"/>
    <w:rsid w:val="00BB032A"/>
    <w:rsid w:val="00BB5D6A"/>
    <w:rsid w:val="00BB7E07"/>
    <w:rsid w:val="00BC1891"/>
    <w:rsid w:val="00BC3DA4"/>
    <w:rsid w:val="00BC632E"/>
    <w:rsid w:val="00BD0BF4"/>
    <w:rsid w:val="00BD6F67"/>
    <w:rsid w:val="00BF0A7D"/>
    <w:rsid w:val="00BF72A0"/>
    <w:rsid w:val="00C1295C"/>
    <w:rsid w:val="00C4644F"/>
    <w:rsid w:val="00C55D90"/>
    <w:rsid w:val="00C56C2B"/>
    <w:rsid w:val="00C64BBD"/>
    <w:rsid w:val="00C65ACF"/>
    <w:rsid w:val="00C715E1"/>
    <w:rsid w:val="00C718C8"/>
    <w:rsid w:val="00C71ADC"/>
    <w:rsid w:val="00C73AC9"/>
    <w:rsid w:val="00C83EEE"/>
    <w:rsid w:val="00C84D05"/>
    <w:rsid w:val="00CA40D1"/>
    <w:rsid w:val="00CB1FCF"/>
    <w:rsid w:val="00CC0C70"/>
    <w:rsid w:val="00CC3247"/>
    <w:rsid w:val="00CC4773"/>
    <w:rsid w:val="00CC684D"/>
    <w:rsid w:val="00D037D6"/>
    <w:rsid w:val="00D16A2D"/>
    <w:rsid w:val="00D204E5"/>
    <w:rsid w:val="00D21A60"/>
    <w:rsid w:val="00D21A97"/>
    <w:rsid w:val="00D25936"/>
    <w:rsid w:val="00D26A33"/>
    <w:rsid w:val="00D31337"/>
    <w:rsid w:val="00D34D38"/>
    <w:rsid w:val="00D407FD"/>
    <w:rsid w:val="00D44AA1"/>
    <w:rsid w:val="00D457C0"/>
    <w:rsid w:val="00D50909"/>
    <w:rsid w:val="00D71B35"/>
    <w:rsid w:val="00D80F60"/>
    <w:rsid w:val="00D941E7"/>
    <w:rsid w:val="00DC38DA"/>
    <w:rsid w:val="00DD0F98"/>
    <w:rsid w:val="00DD3545"/>
    <w:rsid w:val="00DD4A1F"/>
    <w:rsid w:val="00DF5235"/>
    <w:rsid w:val="00DF5E72"/>
    <w:rsid w:val="00E03EC5"/>
    <w:rsid w:val="00E14F04"/>
    <w:rsid w:val="00E178F5"/>
    <w:rsid w:val="00E32417"/>
    <w:rsid w:val="00E42BAF"/>
    <w:rsid w:val="00E462B4"/>
    <w:rsid w:val="00E46BB6"/>
    <w:rsid w:val="00E77E3F"/>
    <w:rsid w:val="00EA1EC7"/>
    <w:rsid w:val="00EA454E"/>
    <w:rsid w:val="00EA7621"/>
    <w:rsid w:val="00EC5904"/>
    <w:rsid w:val="00EF566F"/>
    <w:rsid w:val="00F034DD"/>
    <w:rsid w:val="00F06843"/>
    <w:rsid w:val="00F07D14"/>
    <w:rsid w:val="00F14250"/>
    <w:rsid w:val="00F239C2"/>
    <w:rsid w:val="00F27687"/>
    <w:rsid w:val="00F27DB6"/>
    <w:rsid w:val="00F40CCB"/>
    <w:rsid w:val="00F40F87"/>
    <w:rsid w:val="00F522B3"/>
    <w:rsid w:val="00F7086C"/>
    <w:rsid w:val="00F82F6C"/>
    <w:rsid w:val="00F941FB"/>
    <w:rsid w:val="00FA1A57"/>
    <w:rsid w:val="00FA3944"/>
    <w:rsid w:val="00FA53B7"/>
    <w:rsid w:val="00FA72E9"/>
    <w:rsid w:val="00FB1D9F"/>
    <w:rsid w:val="00FB1EFB"/>
    <w:rsid w:val="00FC6384"/>
    <w:rsid w:val="00FE07FA"/>
    <w:rsid w:val="00FE1204"/>
    <w:rsid w:val="00FE1CFE"/>
    <w:rsid w:val="00FF1215"/>
    <w:rsid w:val="00FF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8B2045"/>
  <w15:docId w15:val="{F36F6803-4AE8-4B3C-AECE-938E63B41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lang w:val="es-CO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qFormat/>
    <w:pPr>
      <w:keepNext/>
      <w:spacing w:before="240" w:after="60"/>
      <w:ind w:left="360" w:hanging="360"/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spacing w:before="240" w:after="60"/>
      <w:ind w:left="1320" w:hanging="720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pPr>
      <w:keepNext/>
      <w:spacing w:before="240" w:after="60"/>
      <w:ind w:left="1920" w:hanging="720"/>
      <w:outlineLvl w:val="2"/>
    </w:pPr>
    <w:rPr>
      <w:b/>
      <w:sz w:val="26"/>
      <w:szCs w:val="26"/>
    </w:rPr>
  </w:style>
  <w:style w:type="paragraph" w:styleId="Ttulo4">
    <w:name w:val="heading 4"/>
    <w:basedOn w:val="Normal"/>
    <w:next w:val="Normal"/>
    <w:pPr>
      <w:keepNext/>
      <w:spacing w:before="240" w:after="60"/>
      <w:ind w:left="900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pPr>
      <w:spacing w:before="240" w:after="60"/>
      <w:ind w:left="1200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pPr>
      <w:keepNext/>
      <w:outlineLvl w:val="5"/>
    </w:pPr>
    <w:rPr>
      <w:i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240" w:after="60"/>
      <w:jc w:val="center"/>
    </w:pPr>
    <w:rPr>
      <w:b/>
      <w:sz w:val="32"/>
      <w:szCs w:val="32"/>
    </w:rPr>
  </w:style>
  <w:style w:type="paragraph" w:styleId="Subttulo">
    <w:name w:val="Subtitle"/>
    <w:basedOn w:val="Normal"/>
    <w:next w:val="Normal"/>
    <w:pPr>
      <w:spacing w:after="60"/>
      <w:jc w:val="center"/>
    </w:p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nhideWhenUsed/>
    <w:rsid w:val="00E46BB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46BB6"/>
  </w:style>
  <w:style w:type="paragraph" w:styleId="Piedepgina">
    <w:name w:val="footer"/>
    <w:basedOn w:val="Normal"/>
    <w:link w:val="PiedepginaCar"/>
    <w:uiPriority w:val="99"/>
    <w:unhideWhenUsed/>
    <w:rsid w:val="00E46BB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46BB6"/>
  </w:style>
  <w:style w:type="paragraph" w:styleId="TtuloTDC">
    <w:name w:val="TOC Heading"/>
    <w:basedOn w:val="Ttulo1"/>
    <w:next w:val="Normal"/>
    <w:uiPriority w:val="39"/>
    <w:unhideWhenUsed/>
    <w:qFormat/>
    <w:rsid w:val="0044691E"/>
    <w:pPr>
      <w:keepLines/>
      <w:widowControl/>
      <w:spacing w:before="400" w:after="40"/>
      <w:ind w:left="0" w:firstLine="0"/>
      <w:outlineLvl w:val="9"/>
    </w:pPr>
    <w:rPr>
      <w:rFonts w:asciiTheme="majorHAnsi" w:eastAsiaTheme="majorEastAsia" w:hAnsiTheme="majorHAnsi" w:cstheme="majorBidi"/>
      <w:b w:val="0"/>
      <w:color w:val="1F4E79" w:themeColor="accent1" w:themeShade="80"/>
      <w:sz w:val="36"/>
      <w:szCs w:val="36"/>
      <w:lang w:eastAsia="en-US"/>
    </w:rPr>
  </w:style>
  <w:style w:type="character" w:styleId="Hipervnculo">
    <w:name w:val="Hyperlink"/>
    <w:basedOn w:val="Fuentedeprrafopredeter"/>
    <w:uiPriority w:val="99"/>
    <w:unhideWhenUsed/>
    <w:rsid w:val="0044691E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44691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4691E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44691E"/>
    <w:pPr>
      <w:spacing w:after="100"/>
      <w:ind w:left="400"/>
    </w:pPr>
  </w:style>
  <w:style w:type="paragraph" w:styleId="Prrafodelista">
    <w:name w:val="List Paragraph"/>
    <w:basedOn w:val="Normal"/>
    <w:qFormat/>
    <w:rsid w:val="00BD0BF4"/>
    <w:pPr>
      <w:widowControl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Titulo1">
    <w:name w:val="Titulo 1"/>
    <w:basedOn w:val="Ttulo1"/>
    <w:link w:val="Titulo1Char"/>
    <w:qFormat/>
    <w:rsid w:val="00476BCD"/>
    <w:pPr>
      <w:keepLines/>
      <w:widowControl/>
      <w:spacing w:before="480" w:after="0" w:line="276" w:lineRule="auto"/>
      <w:ind w:left="0" w:firstLine="0"/>
    </w:pPr>
    <w:rPr>
      <w:rFonts w:asciiTheme="majorHAnsi" w:eastAsiaTheme="majorEastAsia" w:hAnsiTheme="majorHAnsi" w:cstheme="minorHAnsi"/>
      <w:bCs/>
      <w:color w:val="1F4E79" w:themeColor="accent1" w:themeShade="80"/>
      <w:kern w:val="32"/>
      <w:sz w:val="40"/>
      <w:szCs w:val="40"/>
      <w:lang w:eastAsia="en-US"/>
    </w:rPr>
  </w:style>
  <w:style w:type="character" w:customStyle="1" w:styleId="Titulo1Char">
    <w:name w:val="Titulo 1 Char"/>
    <w:basedOn w:val="Fuentedeprrafopredeter"/>
    <w:link w:val="Titulo1"/>
    <w:rsid w:val="00476BCD"/>
    <w:rPr>
      <w:rFonts w:asciiTheme="majorHAnsi" w:eastAsiaTheme="majorEastAsia" w:hAnsiTheme="majorHAnsi" w:cstheme="minorHAnsi"/>
      <w:b/>
      <w:bCs/>
      <w:color w:val="1F4E79" w:themeColor="accent1" w:themeShade="80"/>
      <w:kern w:val="32"/>
      <w:sz w:val="40"/>
      <w:szCs w:val="40"/>
      <w:lang w:eastAsia="en-US"/>
    </w:rPr>
  </w:style>
  <w:style w:type="paragraph" w:customStyle="1" w:styleId="Titulo1sinnumeracion">
    <w:name w:val="Titulo 1 sin numeracion"/>
    <w:basedOn w:val="Ttulo1"/>
    <w:next w:val="Normal"/>
    <w:rsid w:val="00761496"/>
    <w:pPr>
      <w:widowControl/>
      <w:tabs>
        <w:tab w:val="num" w:pos="360"/>
      </w:tabs>
    </w:pPr>
    <w:rPr>
      <w:rFonts w:eastAsia="Times New Roman"/>
      <w:bCs/>
      <w:color w:val="auto"/>
      <w:kern w:val="32"/>
      <w:lang w:val="es-ES" w:eastAsia="es-ES"/>
    </w:rPr>
  </w:style>
  <w:style w:type="paragraph" w:customStyle="1" w:styleId="Normalindentado2">
    <w:name w:val="Normal indentado 2"/>
    <w:basedOn w:val="Normal"/>
    <w:rsid w:val="000E2B80"/>
    <w:pPr>
      <w:widowControl/>
      <w:ind w:left="600"/>
    </w:pPr>
    <w:rPr>
      <w:rFonts w:eastAsia="Times New Roman" w:cs="Times New Roman"/>
      <w:color w:val="auto"/>
      <w:szCs w:val="24"/>
      <w:lang w:val="es-ES" w:eastAsia="es-ES"/>
    </w:rPr>
  </w:style>
  <w:style w:type="paragraph" w:customStyle="1" w:styleId="Default">
    <w:name w:val="Default"/>
    <w:rsid w:val="000E2B80"/>
    <w:pPr>
      <w:widowControl/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Times New Roman"/>
      <w:color w:val="auto"/>
      <w:sz w:val="22"/>
      <w:szCs w:val="22"/>
      <w:lang w:val="es-VE" w:eastAsia="en-US"/>
    </w:rPr>
  </w:style>
  <w:style w:type="paragraph" w:customStyle="1" w:styleId="Normalindentado1">
    <w:name w:val="Normal indentado 1"/>
    <w:basedOn w:val="Normal"/>
    <w:rsid w:val="00B876E0"/>
    <w:pPr>
      <w:widowControl/>
      <w:ind w:left="300"/>
    </w:pPr>
    <w:rPr>
      <w:rFonts w:eastAsia="Times New Roman" w:cs="Times New Roman"/>
      <w:color w:val="auto"/>
      <w:szCs w:val="24"/>
      <w:lang w:val="es-ES" w:eastAsia="es-ES"/>
    </w:rPr>
  </w:style>
  <w:style w:type="paragraph" w:styleId="Sinespaciado">
    <w:name w:val="No Spacing"/>
    <w:uiPriority w:val="1"/>
    <w:qFormat/>
    <w:rsid w:val="00B876E0"/>
    <w:pPr>
      <w:widowControl/>
    </w:pPr>
    <w:rPr>
      <w:rFonts w:ascii="Calibri" w:eastAsia="Calibri" w:hAnsi="Calibri" w:cs="Times New Roman"/>
      <w:color w:val="auto"/>
      <w:sz w:val="22"/>
      <w:szCs w:val="22"/>
      <w:lang w:val="es-ES" w:eastAsia="en-US"/>
    </w:rPr>
  </w:style>
  <w:style w:type="paragraph" w:customStyle="1" w:styleId="Normalindentado3">
    <w:name w:val="Normal indentado 3"/>
    <w:basedOn w:val="Normal"/>
    <w:rsid w:val="008E7D6A"/>
    <w:pPr>
      <w:widowControl/>
      <w:ind w:left="1200"/>
    </w:pPr>
    <w:rPr>
      <w:rFonts w:eastAsia="Times New Roman" w:cs="Times New Roman"/>
      <w:color w:val="auto"/>
      <w:szCs w:val="24"/>
      <w:lang w:val="es-ES" w:eastAsia="es-ES"/>
    </w:rPr>
  </w:style>
  <w:style w:type="paragraph" w:customStyle="1" w:styleId="guiazul">
    <w:name w:val="guiazul"/>
    <w:basedOn w:val="NormalWeb"/>
    <w:rsid w:val="008E7D6A"/>
    <w:pPr>
      <w:widowControl/>
    </w:pPr>
    <w:rPr>
      <w:rFonts w:ascii="Arial" w:eastAsia="Times New Roman" w:hAnsi="Arial"/>
      <w:i/>
      <w:color w:val="0000FF"/>
      <w:sz w:val="20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8E7D6A"/>
    <w:rPr>
      <w:rFonts w:ascii="Times New Roman" w:hAnsi="Times New Roman" w:cs="Times New Roman"/>
      <w:sz w:val="24"/>
      <w:szCs w:val="24"/>
    </w:rPr>
  </w:style>
  <w:style w:type="character" w:customStyle="1" w:styleId="Ttulo2Car">
    <w:name w:val="Título 2 Car"/>
    <w:basedOn w:val="Fuentedeprrafopredeter"/>
    <w:link w:val="Ttulo2"/>
    <w:rsid w:val="002F3E02"/>
    <w:rPr>
      <w:b/>
      <w:sz w:val="28"/>
      <w:szCs w:val="28"/>
    </w:rPr>
  </w:style>
  <w:style w:type="character" w:customStyle="1" w:styleId="Ttulo3Car">
    <w:name w:val="Título 3 Car"/>
    <w:basedOn w:val="Fuentedeprrafopredeter"/>
    <w:link w:val="Ttulo3"/>
    <w:rsid w:val="002F3E02"/>
    <w:rPr>
      <w:b/>
      <w:sz w:val="26"/>
      <w:szCs w:val="26"/>
    </w:rPr>
  </w:style>
  <w:style w:type="table" w:styleId="Tablaconcuadrcula">
    <w:name w:val="Table Grid"/>
    <w:basedOn w:val="Tablanormal"/>
    <w:uiPriority w:val="39"/>
    <w:rsid w:val="00EF566F"/>
    <w:pPr>
      <w:widowControl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93B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93B85"/>
    <w:rPr>
      <w:rFonts w:ascii="Courier New" w:eastAsia="Times New Roman" w:hAnsi="Courier New" w:cs="Courier New"/>
      <w:color w:val="auto"/>
    </w:rPr>
  </w:style>
  <w:style w:type="character" w:customStyle="1" w:styleId="apple-converted-space">
    <w:name w:val="apple-converted-space"/>
    <w:basedOn w:val="Fuentedeprrafopredeter"/>
    <w:rsid w:val="00B1305C"/>
  </w:style>
  <w:style w:type="character" w:styleId="Textoennegrita">
    <w:name w:val="Strong"/>
    <w:basedOn w:val="Fuentedeprrafopredeter"/>
    <w:uiPriority w:val="22"/>
    <w:qFormat/>
    <w:rsid w:val="00B1305C"/>
    <w:rPr>
      <w:b/>
      <w:bCs/>
    </w:rPr>
  </w:style>
  <w:style w:type="character" w:styleId="nfasis">
    <w:name w:val="Emphasis"/>
    <w:basedOn w:val="Fuentedeprrafopredeter"/>
    <w:uiPriority w:val="20"/>
    <w:qFormat/>
    <w:rsid w:val="00B1305C"/>
    <w:rPr>
      <w:i/>
      <w:iCs/>
    </w:rPr>
  </w:style>
  <w:style w:type="paragraph" w:customStyle="1" w:styleId="Standard">
    <w:name w:val="Standard"/>
    <w:rsid w:val="00C84D05"/>
    <w:pPr>
      <w:widowControl/>
      <w:suppressAutoHyphens/>
      <w:autoSpaceDN w:val="0"/>
      <w:jc w:val="both"/>
      <w:textAlignment w:val="baseline"/>
    </w:pPr>
    <w:rPr>
      <w:rFonts w:ascii="Times New Roman" w:eastAsia="Times New Roman" w:hAnsi="Times New Roman" w:cs="Times New Roman"/>
      <w:color w:val="auto"/>
      <w:kern w:val="3"/>
      <w:sz w:val="24"/>
      <w:lang w:val="es-ES" w:eastAsia="zh-CN"/>
    </w:rPr>
  </w:style>
  <w:style w:type="paragraph" w:customStyle="1" w:styleId="Parrafotitulo1">
    <w:name w:val="Parrafo titulo1"/>
    <w:basedOn w:val="Standard"/>
    <w:rsid w:val="00C84D05"/>
  </w:style>
  <w:style w:type="paragraph" w:customStyle="1" w:styleId="Parrafotitulo2">
    <w:name w:val="Parrafo titulo2"/>
    <w:basedOn w:val="Standard"/>
    <w:rsid w:val="00C84D05"/>
    <w:pPr>
      <w:snapToGrid w:val="0"/>
      <w:spacing w:before="40" w:after="40"/>
      <w:ind w:left="113" w:right="113"/>
    </w:pPr>
    <w:rPr>
      <w:szCs w:val="24"/>
    </w:rPr>
  </w:style>
  <w:style w:type="paragraph" w:customStyle="1" w:styleId="Contenidodelatabla">
    <w:name w:val="Contenido de la tabla"/>
    <w:basedOn w:val="Normal"/>
    <w:rsid w:val="00C84D05"/>
    <w:pPr>
      <w:widowControl/>
      <w:suppressLineNumbers/>
      <w:suppressAutoHyphens/>
      <w:autoSpaceDN w:val="0"/>
      <w:jc w:val="both"/>
      <w:textAlignment w:val="baseline"/>
    </w:pPr>
    <w:rPr>
      <w:rFonts w:ascii="Times New Roman" w:eastAsia="Times New Roman" w:hAnsi="Times New Roman" w:cs="Times New Roman"/>
      <w:color w:val="auto"/>
      <w:kern w:val="3"/>
      <w:sz w:val="16"/>
      <w:lang w:val="es-ES" w:eastAsia="zh-CN"/>
    </w:rPr>
  </w:style>
  <w:style w:type="paragraph" w:customStyle="1" w:styleId="EstiloParrafotitulo3Cursiva">
    <w:name w:val="Estilo Parrafo titulo3 + Cursiva"/>
    <w:basedOn w:val="Normal"/>
    <w:rsid w:val="00C84D05"/>
    <w:pPr>
      <w:widowControl/>
      <w:suppressAutoHyphens/>
      <w:autoSpaceDN w:val="0"/>
      <w:jc w:val="both"/>
      <w:textAlignment w:val="baseline"/>
    </w:pPr>
    <w:rPr>
      <w:rFonts w:ascii="Times New Roman" w:eastAsia="Times New Roman" w:hAnsi="Times New Roman" w:cs="Times New Roman"/>
      <w:i/>
      <w:iCs/>
      <w:color w:val="auto"/>
      <w:kern w:val="3"/>
      <w:sz w:val="24"/>
      <w:lang w:val="es-ES" w:eastAsia="zh-CN"/>
    </w:rPr>
  </w:style>
  <w:style w:type="paragraph" w:customStyle="1" w:styleId="EstiloParrafotitulo2Cursiva">
    <w:name w:val="Estilo Parrafo titulo2 + Cursiva"/>
    <w:basedOn w:val="Parrafotitulo2"/>
    <w:rsid w:val="00C84D05"/>
    <w:pPr>
      <w:ind w:left="0"/>
    </w:pPr>
    <w:rPr>
      <w:i/>
      <w:iCs/>
    </w:rPr>
  </w:style>
  <w:style w:type="paragraph" w:customStyle="1" w:styleId="EstiloParrafotitulo1CursivaIzquierda05cm">
    <w:name w:val="Estilo Parrafo titulo1 + Cursiva Izquierda:  05 cm"/>
    <w:basedOn w:val="Parrafotitulo1"/>
    <w:rsid w:val="00C84D05"/>
    <w:rPr>
      <w:i/>
      <w:iCs/>
    </w:rPr>
  </w:style>
  <w:style w:type="numbering" w:customStyle="1" w:styleId="WW8Num25">
    <w:name w:val="WW8Num25"/>
    <w:basedOn w:val="Sinlista"/>
    <w:rsid w:val="00C84D05"/>
    <w:pPr>
      <w:numPr>
        <w:numId w:val="15"/>
      </w:numPr>
    </w:pPr>
  </w:style>
  <w:style w:type="table" w:customStyle="1" w:styleId="TableGrid">
    <w:name w:val="TableGrid"/>
    <w:rsid w:val="00092C36"/>
    <w:pPr>
      <w:widowControl/>
    </w:pPr>
    <w:rPr>
      <w:rFonts w:asciiTheme="minorHAnsi" w:eastAsiaTheme="minorEastAsia" w:hAnsiTheme="minorHAnsi" w:cstheme="minorBidi"/>
      <w:color w:val="auto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Mencionar">
    <w:name w:val="Mention"/>
    <w:basedOn w:val="Fuentedeprrafopredeter"/>
    <w:uiPriority w:val="99"/>
    <w:semiHidden/>
    <w:unhideWhenUsed/>
    <w:rsid w:val="0060596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507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38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7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10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5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58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97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517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03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55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4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48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67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75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49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504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55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0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8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88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7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1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5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6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6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0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2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1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4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5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3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1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75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1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8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5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14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3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4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6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8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5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2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49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62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8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2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71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8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4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5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1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77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9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6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45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56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53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2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471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60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293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117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405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9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31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Escalabilidad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preciseestimate.c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Fiabilidad_de_sistemas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9C9FE3-0D99-4CEC-B9B1-8C771BE22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4328</TotalTime>
  <Pages>4</Pages>
  <Words>659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 Jairo Isaza</dc:creator>
  <cp:lastModifiedBy>Jhon Jairo Isaza</cp:lastModifiedBy>
  <cp:revision>97</cp:revision>
  <cp:lastPrinted>2017-05-12T01:58:00Z</cp:lastPrinted>
  <dcterms:created xsi:type="dcterms:W3CDTF">2017-04-02T20:21:00Z</dcterms:created>
  <dcterms:modified xsi:type="dcterms:W3CDTF">2017-05-15T19:12:00Z</dcterms:modified>
</cp:coreProperties>
</file>