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8E564" w14:textId="742D52F3" w:rsidR="00960B9A" w:rsidRDefault="000D74AE" w:rsidP="00AF6E7E">
      <w:pPr>
        <w:pStyle w:val="10"/>
        <w:spacing w:after="200" w:line="276" w:lineRule="auto"/>
        <w:jc w:val="center"/>
      </w:pPr>
      <w:r>
        <w:rPr>
          <w:color w:val="000000"/>
        </w:rPr>
        <w:t>МИНИСТЕРСТВО ПРОСВЕЩЕНИЯ РОССИЙСКОЙ ФЕДЕРАЦИИ</w:t>
      </w:r>
    </w:p>
    <w:p w14:paraId="7184DACF" w14:textId="77777777" w:rsidR="00960B9A" w:rsidRDefault="00AF6E7E">
      <w:pPr>
        <w:pStyle w:val="10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10CB1ADB" w14:textId="16304F3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Институт </w:t>
      </w:r>
      <w:r w:rsidR="00C60D14">
        <w:rPr>
          <w:b/>
          <w:color w:val="000000"/>
          <w:sz w:val="22"/>
          <w:szCs w:val="22"/>
        </w:rPr>
        <w:t>информационных технологий</w:t>
      </w:r>
      <w:r>
        <w:rPr>
          <w:b/>
          <w:color w:val="000000"/>
          <w:sz w:val="22"/>
          <w:szCs w:val="22"/>
        </w:rPr>
        <w:t xml:space="preserve"> и технологического образования</w:t>
      </w:r>
    </w:p>
    <w:p w14:paraId="5AD20D83" w14:textId="58DE72E1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Кафедра </w:t>
      </w:r>
      <w:r w:rsidR="00C60D14">
        <w:rPr>
          <w:b/>
          <w:color w:val="000000"/>
          <w:sz w:val="22"/>
          <w:szCs w:val="22"/>
        </w:rPr>
        <w:t>информационных</w:t>
      </w:r>
      <w:r>
        <w:rPr>
          <w:b/>
          <w:color w:val="000000"/>
          <w:sz w:val="22"/>
          <w:szCs w:val="22"/>
        </w:rPr>
        <w:t xml:space="preserve"> технологий и электронного обучения</w:t>
      </w:r>
    </w:p>
    <w:p w14:paraId="475D3F25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5F4C3F23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0B1F139C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“Технологии разработки программного обеспечения”)</w:t>
      </w:r>
    </w:p>
    <w:p w14:paraId="423FFEBF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2C1CAC45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6309A676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., проф.</w:t>
      </w:r>
    </w:p>
    <w:p w14:paraId="0443DD1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A85046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1C07EAB2" w14:textId="563DCBC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«     » </w:t>
      </w:r>
      <w:r>
        <w:rPr>
          <w:sz w:val="22"/>
          <w:szCs w:val="22"/>
        </w:rPr>
        <w:t>______________</w:t>
      </w:r>
      <w:r>
        <w:rPr>
          <w:color w:val="000000"/>
          <w:sz w:val="22"/>
          <w:szCs w:val="22"/>
        </w:rPr>
        <w:t xml:space="preserve"> 20</w:t>
      </w:r>
      <w:r w:rsidR="002F3EDD">
        <w:rPr>
          <w:color w:val="000000"/>
          <w:sz w:val="22"/>
          <w:szCs w:val="22"/>
        </w:rPr>
        <w:t>_</w:t>
      </w:r>
      <w:r>
        <w:rPr>
          <w:sz w:val="22"/>
          <w:szCs w:val="22"/>
        </w:rPr>
        <w:t>__</w:t>
      </w:r>
      <w:r>
        <w:rPr>
          <w:color w:val="000000"/>
          <w:sz w:val="22"/>
          <w:szCs w:val="22"/>
        </w:rPr>
        <w:t xml:space="preserve"> г.</w:t>
      </w:r>
    </w:p>
    <w:p w14:paraId="76C3765E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3A0EDD5" w14:textId="77777777" w:rsidR="00AF6E7E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0FD0DD9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5AD2DD0D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УЧЕБНУЮ ПРАКТИКУ</w:t>
      </w:r>
    </w:p>
    <w:p w14:paraId="66770FB7" w14:textId="6E09F645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(</w:t>
      </w:r>
      <w:r w:rsidR="001056AE">
        <w:rPr>
          <w:b/>
          <w:sz w:val="22"/>
          <w:szCs w:val="22"/>
        </w:rPr>
        <w:t>эксплуатационная</w:t>
      </w:r>
      <w:r>
        <w:rPr>
          <w:b/>
          <w:sz w:val="22"/>
          <w:szCs w:val="22"/>
        </w:rPr>
        <w:t>)</w:t>
      </w:r>
    </w:p>
    <w:p w14:paraId="00A2D113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13B8778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63C8B799" w14:textId="44AC17F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Студента   </w:t>
      </w:r>
      <w:r w:rsidR="00350677">
        <w:rPr>
          <w:color w:val="000000"/>
          <w:sz w:val="22"/>
          <w:szCs w:val="22"/>
        </w:rPr>
        <w:t>Красков Никита Михайлович</w:t>
      </w:r>
      <w:r>
        <w:rPr>
          <w:color w:val="000000"/>
          <w:sz w:val="22"/>
          <w:szCs w:val="22"/>
        </w:rPr>
        <w:tab/>
      </w:r>
    </w:p>
    <w:p w14:paraId="263845FB" w14:textId="61478D51" w:rsidR="00960B9A" w:rsidRPr="000D74AE" w:rsidRDefault="000D74AE" w:rsidP="000D74AE">
      <w:pPr>
        <w:pStyle w:val="10"/>
        <w:pBdr>
          <w:top w:val="nil"/>
          <w:left w:val="nil"/>
          <w:bottom w:val="nil"/>
          <w:right w:val="nil"/>
          <w:between w:val="nil"/>
        </w:pBdr>
        <w:ind w:firstLine="426"/>
        <w:jc w:val="center"/>
        <w:rPr>
          <w:sz w:val="22"/>
          <w:szCs w:val="22"/>
          <w:vertAlign w:val="superscript"/>
        </w:rPr>
      </w:pPr>
      <w:r w:rsidRPr="000D74AE">
        <w:rPr>
          <w:sz w:val="22"/>
          <w:szCs w:val="22"/>
          <w:vertAlign w:val="superscript"/>
        </w:rPr>
        <w:t>(Фамилия, имя, отчество студента)</w:t>
      </w:r>
    </w:p>
    <w:p w14:paraId="57E16DCC" w14:textId="2086ADF3" w:rsidR="00960B9A" w:rsidRPr="00350677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Руководитель </w:t>
      </w:r>
      <w:r w:rsidR="00350677">
        <w:rPr>
          <w:color w:val="000000"/>
          <w:sz w:val="22"/>
          <w:szCs w:val="22"/>
        </w:rPr>
        <w:t xml:space="preserve">Иванова Екатерина Алексеевна, Ассистент кафедры </w:t>
      </w:r>
      <w:proofErr w:type="spellStart"/>
      <w:r w:rsidR="00350677">
        <w:rPr>
          <w:color w:val="000000"/>
          <w:sz w:val="22"/>
          <w:szCs w:val="22"/>
        </w:rPr>
        <w:t>ИТиЭО</w:t>
      </w:r>
      <w:proofErr w:type="spellEnd"/>
    </w:p>
    <w:p w14:paraId="7E3E0D1D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firstLine="426"/>
        <w:jc w:val="both"/>
        <w:rPr>
          <w:color w:val="000000"/>
          <w:sz w:val="22"/>
          <w:szCs w:val="22"/>
          <w:vertAlign w:val="superscript"/>
        </w:rPr>
      </w:pPr>
      <w:r>
        <w:rPr>
          <w:color w:val="000000"/>
          <w:sz w:val="22"/>
          <w:szCs w:val="22"/>
          <w:vertAlign w:val="superscript"/>
        </w:rPr>
        <w:t xml:space="preserve">                                                           (</w:t>
      </w:r>
      <w:r>
        <w:rPr>
          <w:sz w:val="22"/>
          <w:szCs w:val="22"/>
          <w:vertAlign w:val="superscript"/>
        </w:rPr>
        <w:t>Фамилия, имя, отчество, ученое звание и степень, должность</w:t>
      </w:r>
      <w:r>
        <w:rPr>
          <w:color w:val="000000"/>
          <w:sz w:val="22"/>
          <w:szCs w:val="22"/>
          <w:vertAlign w:val="superscript"/>
        </w:rPr>
        <w:t>)</w:t>
      </w:r>
    </w:p>
    <w:p w14:paraId="2D8A01DB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2275ECD3" w14:textId="4715A123" w:rsidR="00960B9A" w:rsidRDefault="004F6896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Утверждено приказом </w:t>
      </w:r>
      <w:r w:rsidR="00AF6E7E">
        <w:rPr>
          <w:color w:val="000000"/>
          <w:sz w:val="22"/>
          <w:szCs w:val="22"/>
        </w:rPr>
        <w:t>ФГБОУ ВО «РГПУ им. А. И. Герц</w:t>
      </w:r>
      <w:r w:rsidR="00C60D14">
        <w:rPr>
          <w:color w:val="000000"/>
          <w:sz w:val="22"/>
          <w:szCs w:val="22"/>
        </w:rPr>
        <w:t>ена» №</w:t>
      </w:r>
      <w:r>
        <w:rPr>
          <w:color w:val="000000"/>
          <w:sz w:val="22"/>
          <w:szCs w:val="22"/>
        </w:rPr>
        <w:t>0104-67/03-ПР</w:t>
      </w:r>
      <w:r w:rsidR="00C60D14">
        <w:rPr>
          <w:color w:val="000000"/>
          <w:sz w:val="22"/>
          <w:szCs w:val="22"/>
        </w:rPr>
        <w:t xml:space="preserve"> «</w:t>
      </w:r>
      <w:r>
        <w:rPr>
          <w:color w:val="000000"/>
          <w:sz w:val="22"/>
          <w:szCs w:val="22"/>
        </w:rPr>
        <w:t>25</w:t>
      </w:r>
      <w:r w:rsidR="00C60D14">
        <w:rPr>
          <w:color w:val="000000"/>
          <w:sz w:val="22"/>
          <w:szCs w:val="22"/>
        </w:rPr>
        <w:t xml:space="preserve">» </w:t>
      </w:r>
      <w:r>
        <w:rPr>
          <w:color w:val="000000"/>
          <w:sz w:val="22"/>
          <w:szCs w:val="22"/>
        </w:rPr>
        <w:t xml:space="preserve">января </w:t>
      </w:r>
      <w:r w:rsidR="00914035">
        <w:rPr>
          <w:color w:val="000000"/>
          <w:sz w:val="22"/>
          <w:szCs w:val="22"/>
        </w:rPr>
        <w:t>20</w:t>
      </w:r>
      <w:r>
        <w:rPr>
          <w:color w:val="000000"/>
          <w:sz w:val="22"/>
          <w:szCs w:val="22"/>
        </w:rPr>
        <w:t>22</w:t>
      </w:r>
      <w:r w:rsidR="00AF6E7E">
        <w:rPr>
          <w:sz w:val="22"/>
          <w:szCs w:val="22"/>
        </w:rPr>
        <w:t xml:space="preserve"> </w:t>
      </w:r>
      <w:r w:rsidR="00AF6E7E">
        <w:rPr>
          <w:color w:val="000000"/>
          <w:sz w:val="22"/>
          <w:szCs w:val="22"/>
        </w:rPr>
        <w:t>г.</w:t>
      </w:r>
    </w:p>
    <w:p w14:paraId="210B3252" w14:textId="394E7125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Срок представления</w:t>
      </w:r>
      <w:r>
        <w:rPr>
          <w:color w:val="000000"/>
          <w:sz w:val="22"/>
          <w:szCs w:val="22"/>
        </w:rPr>
        <w:t xml:space="preserve"> студентом </w:t>
      </w:r>
      <w:r>
        <w:rPr>
          <w:b/>
          <w:color w:val="000000"/>
          <w:sz w:val="22"/>
          <w:szCs w:val="22"/>
        </w:rPr>
        <w:t>отчета по практике на кафедру</w:t>
      </w:r>
      <w:r>
        <w:rPr>
          <w:color w:val="000000"/>
          <w:sz w:val="22"/>
          <w:szCs w:val="22"/>
        </w:rPr>
        <w:t xml:space="preserve"> </w:t>
      </w:r>
      <w:r w:rsidR="004F6896">
        <w:rPr>
          <w:color w:val="000000"/>
          <w:sz w:val="22"/>
          <w:szCs w:val="22"/>
          <w:u w:val="single"/>
        </w:rPr>
        <w:t>19 февраля 2022 года</w:t>
      </w:r>
    </w:p>
    <w:p w14:paraId="45963B32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2F69CA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089C9C2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B2075DC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5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960B9A" w14:paraId="1911ECB1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6815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DC425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AA6D7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57EF796B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960B9A" w14:paraId="30D77E4D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20E94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61A28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65AE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B339A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960B9A" w14:paraId="041D2BCF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2444" w14:textId="77777777" w:rsidR="00960B9A" w:rsidRDefault="00AF6E7E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350677" w14:paraId="66D686DF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65546" w14:textId="77777777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t xml:space="preserve">1.1. </w:t>
            </w:r>
            <w:r>
              <w:rPr>
                <w:color w:val="000000"/>
              </w:rPr>
              <w:t>Изучить и проанализировать печатные и Internet-источники по философским проблемам информатики</w:t>
            </w:r>
          </w:p>
          <w:p w14:paraId="4FA25DA8" w14:textId="77777777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FE05B" w14:textId="770DB58F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>Найти не менее 7 источников и составить аннотированный список (опубликовать в электронном портфолио, QR-код в отчете)</w:t>
            </w:r>
          </w:p>
          <w:p w14:paraId="677ED33B" w14:textId="77777777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>Оформить согласно ГОСТу:</w:t>
            </w:r>
          </w:p>
          <w:p w14:paraId="077A65EA" w14:textId="77777777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hyperlink r:id="rId5">
              <w:r>
                <w:rPr>
                  <w:color w:val="1155CC"/>
                  <w:u w:val="single"/>
                </w:rPr>
                <w:t>http://kodaktor.ru/ref.pdf</w:t>
              </w:r>
            </w:hyperlink>
            <w:r>
              <w:t xml:space="preserve"> </w:t>
            </w:r>
          </w:p>
          <w:p w14:paraId="7DA46F90" w14:textId="77777777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8D1F0" w14:textId="7580666A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3.02.2022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AA9F1" w14:textId="5001318E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3.02.2022</w:t>
            </w:r>
          </w:p>
        </w:tc>
      </w:tr>
      <w:tr w:rsidR="00350677" w14:paraId="5F366D85" w14:textId="77777777"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110D2" w14:textId="77777777" w:rsidR="00350677" w:rsidRDefault="00350677" w:rsidP="00350677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t xml:space="preserve">1.2. Выделить важные этапы в истории развития информатики и их социальные последствия.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F3322" w14:textId="77777777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Представить в виде схемы (интеллект-карта) </w:t>
            </w:r>
          </w:p>
          <w:p w14:paraId="27D79B0B" w14:textId="60BD79C6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lastRenderedPageBreak/>
              <w:t>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3AC25" w14:textId="6327EBA4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4</w:t>
            </w:r>
            <w:r>
              <w:rPr>
                <w:color w:val="000000"/>
                <w:sz w:val="20"/>
                <w:szCs w:val="20"/>
              </w:rPr>
              <w:t>.02.2022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D54B" w14:textId="303DD993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  <w:r>
              <w:rPr>
                <w:color w:val="000000"/>
                <w:sz w:val="20"/>
                <w:szCs w:val="20"/>
              </w:rPr>
              <w:t>.02.2022</w:t>
            </w:r>
          </w:p>
        </w:tc>
      </w:tr>
      <w:tr w:rsidR="00350677" w14:paraId="5ABC8C5B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467E6" w14:textId="77777777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 xml:space="preserve">1.3. </w:t>
            </w:r>
            <w:r>
              <w:rPr>
                <w:color w:val="000000"/>
              </w:rPr>
              <w:t>Изучить стандарты и спецификации в сфере ИТ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2C191" w14:textId="4A92B65E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Аннотированный список</w:t>
            </w:r>
          </w:p>
          <w:p w14:paraId="71289770" w14:textId="4C261F9F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93A2" w14:textId="5E0DACBE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  <w:r>
              <w:rPr>
                <w:color w:val="000000"/>
                <w:sz w:val="20"/>
                <w:szCs w:val="20"/>
              </w:rPr>
              <w:t>.02.2022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6FB6" w14:textId="44B0E5C6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  <w:r>
              <w:rPr>
                <w:color w:val="000000"/>
                <w:sz w:val="20"/>
                <w:szCs w:val="20"/>
              </w:rPr>
              <w:t>.02.2022</w:t>
            </w:r>
          </w:p>
        </w:tc>
      </w:tr>
      <w:tr w:rsidR="00350677" w14:paraId="176A8647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166D6" w14:textId="77777777" w:rsidR="00350677" w:rsidRDefault="00350677" w:rsidP="00350677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t>1.4. Изучить и освоить комплекс физических упражнений для программиста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2E92C" w14:textId="77777777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Текстовый документ с упражнениями</w:t>
            </w:r>
          </w:p>
          <w:p w14:paraId="6FA8171F" w14:textId="08D9A62F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BEDCF" w14:textId="182FC1A6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  <w:r>
              <w:rPr>
                <w:color w:val="000000"/>
                <w:sz w:val="20"/>
                <w:szCs w:val="20"/>
              </w:rPr>
              <w:t>.02.2022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EE740" w14:textId="6E809859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  <w:r>
              <w:rPr>
                <w:color w:val="000000"/>
                <w:sz w:val="20"/>
                <w:szCs w:val="20"/>
              </w:rPr>
              <w:t>.02.2022</w:t>
            </w:r>
          </w:p>
        </w:tc>
      </w:tr>
      <w:tr w:rsidR="00350677" w14:paraId="404CBD6E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E075D" w14:textId="77777777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" w:eastAsia="Times" w:hAnsi="Times" w:cs="Times"/>
                <w:color w:val="000000"/>
                <w:sz w:val="22"/>
                <w:szCs w:val="22"/>
              </w:rPr>
            </w:pPr>
            <w:r>
              <w:t xml:space="preserve">1.5. </w:t>
            </w:r>
            <w:r>
              <w:rPr>
                <w:color w:val="000000"/>
              </w:rPr>
              <w:t>Изучить и освоить гимнастику для глаз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D761D" w14:textId="77777777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Текстовый документ с упражнениями</w:t>
            </w:r>
          </w:p>
          <w:p w14:paraId="7B893622" w14:textId="7806BC45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EC371" w14:textId="0D5AD414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</w:t>
            </w:r>
            <w:r>
              <w:rPr>
                <w:color w:val="000000"/>
                <w:sz w:val="20"/>
                <w:szCs w:val="20"/>
              </w:rPr>
              <w:t>.02.2022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CA117" w14:textId="739D1F44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</w:t>
            </w:r>
            <w:r>
              <w:rPr>
                <w:color w:val="000000"/>
                <w:sz w:val="20"/>
                <w:szCs w:val="20"/>
              </w:rPr>
              <w:t>.02.2022</w:t>
            </w:r>
          </w:p>
        </w:tc>
      </w:tr>
      <w:tr w:rsidR="00350677" w14:paraId="2851DFC5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C0924" w14:textId="77777777" w:rsidR="00350677" w:rsidRDefault="00350677" w:rsidP="00350677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t>1.6. Изучить Инструкцию по охране труда программиста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77E4B" w14:textId="77777777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Ссылка на информационный ресурс </w:t>
            </w:r>
          </w:p>
          <w:p w14:paraId="3B4509BE" w14:textId="14A23FB0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399A9" w14:textId="43CF7269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  <w:r>
              <w:rPr>
                <w:color w:val="000000"/>
                <w:sz w:val="20"/>
                <w:szCs w:val="20"/>
              </w:rPr>
              <w:t>.02.2022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AC7DA" w14:textId="3C51CDFF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</w:t>
            </w:r>
            <w:r>
              <w:rPr>
                <w:color w:val="000000"/>
                <w:sz w:val="20"/>
                <w:szCs w:val="20"/>
              </w:rPr>
              <w:t>.02.2022</w:t>
            </w:r>
          </w:p>
        </w:tc>
      </w:tr>
      <w:tr w:rsidR="00350677" w14:paraId="7034DEFE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25FC8" w14:textId="77777777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 xml:space="preserve">1.7. </w:t>
            </w:r>
            <w:r>
              <w:rPr>
                <w:color w:val="000000"/>
              </w:rPr>
              <w:t>Изучить "Квалификационный справочник должностей руководителей, специалистов и других служащих" (утв. Постановлением Минтруда России от 21.08.1998 N 37) (ред. от 12.02.2014)</w:t>
            </w:r>
          </w:p>
          <w:p w14:paraId="3E2165FB" w14:textId="77777777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Инженер-программист (программист)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21E5C" w14:textId="77777777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>Ссылка на информационный ресурс</w:t>
            </w:r>
          </w:p>
          <w:p w14:paraId="43637089" w14:textId="7B18C19C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10BB0" w14:textId="58FC6A33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</w:t>
            </w:r>
            <w:r>
              <w:rPr>
                <w:color w:val="000000"/>
                <w:sz w:val="20"/>
                <w:szCs w:val="20"/>
              </w:rPr>
              <w:t>.02.2022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A498F" w14:textId="5FD35DF5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</w:t>
            </w:r>
            <w:r>
              <w:rPr>
                <w:color w:val="000000"/>
                <w:sz w:val="20"/>
                <w:szCs w:val="20"/>
              </w:rPr>
              <w:t>.02.2022</w:t>
            </w:r>
          </w:p>
        </w:tc>
      </w:tr>
      <w:tr w:rsidR="00350677" w14:paraId="20BEB733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BB3A1" w14:textId="77777777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>1.8. Проанализировать</w:t>
            </w:r>
            <w:r>
              <w:rPr>
                <w:color w:val="000000"/>
              </w:rPr>
              <w:t xml:space="preserve"> справочн</w:t>
            </w:r>
            <w:r>
              <w:t>ую</w:t>
            </w:r>
            <w:r>
              <w:rPr>
                <w:color w:val="000000"/>
              </w:rPr>
              <w:t xml:space="preserve"> систем</w:t>
            </w:r>
            <w:r>
              <w:t>у</w:t>
            </w:r>
            <w:r>
              <w:rPr>
                <w:color w:val="000000"/>
              </w:rPr>
              <w:t xml:space="preserve"> «Охрана труда»</w:t>
            </w:r>
          </w:p>
          <w:p w14:paraId="5406FCFB" w14:textId="77777777" w:rsidR="00350677" w:rsidRPr="00AF6E7E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</w:rPr>
            </w:pPr>
            <w:hyperlink r:id="rId6" w:anchor="/document/16/22020/bssPhr1/?of=copy-063d39f27a" w:history="1">
              <w:r w:rsidRPr="0081658A">
                <w:rPr>
                  <w:rStyle w:val="ab"/>
                </w:rPr>
                <w:t>http://vip.1otruda.ru/#/document/16/22020/bssPhr1/?of=copy-063d39f27a</w:t>
              </w:r>
            </w:hyperlink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40CB1" w14:textId="77777777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t>О</w:t>
            </w:r>
            <w:r>
              <w:rPr>
                <w:color w:val="000000"/>
              </w:rPr>
              <w:t>писать интерфейс и возможности работы с системой (</w:t>
            </w:r>
            <w:r>
              <w:t xml:space="preserve">текстовый документ или презентация или </w:t>
            </w:r>
            <w:proofErr w:type="spellStart"/>
            <w:r>
              <w:t>скринкаст</w:t>
            </w:r>
            <w:proofErr w:type="spellEnd"/>
            <w:r>
              <w:rPr>
                <w:color w:val="000000"/>
              </w:rPr>
              <w:t>)</w:t>
            </w:r>
          </w:p>
          <w:p w14:paraId="21079E2C" w14:textId="768BD311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BB67B" w14:textId="20CCCE83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14</w:t>
            </w:r>
            <w:r>
              <w:rPr>
                <w:color w:val="000000"/>
                <w:sz w:val="20"/>
                <w:szCs w:val="20"/>
              </w:rPr>
              <w:t>.02.2022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464E0" w14:textId="673D54CA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14</w:t>
            </w:r>
            <w:r>
              <w:rPr>
                <w:color w:val="000000"/>
                <w:sz w:val="20"/>
                <w:szCs w:val="20"/>
              </w:rPr>
              <w:t>.02.2022</w:t>
            </w:r>
          </w:p>
        </w:tc>
      </w:tr>
      <w:tr w:rsidR="00350677" w14:paraId="4ACEE0BE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6E07D" w14:textId="77777777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 xml:space="preserve">1.9. </w:t>
            </w:r>
            <w:r>
              <w:rPr>
                <w:color w:val="000000"/>
              </w:rPr>
              <w:t xml:space="preserve">Изучить Постановление Главного государственного санитарного врача РФ </w:t>
            </w:r>
            <w:r>
              <w:rPr>
                <w:color w:val="000000"/>
              </w:rPr>
              <w:lastRenderedPageBreak/>
              <w:t>от 21.06.2016 N 81 "Об утверждении СанПиН 2.2.4.3359-16 "Санитарно-эпидемиологические</w:t>
            </w:r>
            <w:r>
              <w:t xml:space="preserve"> </w:t>
            </w:r>
            <w:r>
              <w:rPr>
                <w:color w:val="000000"/>
              </w:rPr>
              <w:t>требования к физическим факторам на рабочих местах" (вместе с "СанПиН 2.2.4.3359-16. Санитарно-эпидемиологические правила и нормативы...") (Зарегистрировано в Минюсте России 08.08.2016 N 43153)</w:t>
            </w:r>
          </w:p>
          <w:p w14:paraId="045F07C3" w14:textId="77777777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</w:rPr>
            </w:pPr>
            <w:hyperlink r:id="rId7" w:history="1">
              <w:r w:rsidRPr="0081658A">
                <w:rPr>
                  <w:rStyle w:val="ab"/>
                </w:rPr>
                <w:t>http://www.consultant.ru/document/cons_doc_LAW_203183/</w:t>
              </w:r>
            </w:hyperlink>
          </w:p>
          <w:p w14:paraId="4CB969FA" w14:textId="77777777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3871F" w14:textId="77777777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lastRenderedPageBreak/>
              <w:t>План (текстовый документ)</w:t>
            </w:r>
          </w:p>
          <w:p w14:paraId="13B71418" w14:textId="720EBA9A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  <w:r>
              <w:rPr>
                <w:color w:val="000000"/>
              </w:rPr>
              <w:lastRenderedPageBreak/>
              <w:t>(опубликовать в электронном портфолио, QR-код в отчете)</w:t>
            </w:r>
          </w:p>
          <w:p w14:paraId="718A9D87" w14:textId="77777777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A48D0" w14:textId="4432CC64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15</w:t>
            </w:r>
            <w:r>
              <w:rPr>
                <w:color w:val="000000"/>
                <w:sz w:val="20"/>
                <w:szCs w:val="20"/>
              </w:rPr>
              <w:t>.02.2022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84EAC" w14:textId="0D0F85A9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  <w:r>
              <w:rPr>
                <w:color w:val="000000"/>
                <w:sz w:val="20"/>
                <w:szCs w:val="20"/>
              </w:rPr>
              <w:t>.02.2022</w:t>
            </w:r>
          </w:p>
        </w:tc>
      </w:tr>
      <w:tr w:rsidR="00350677" w14:paraId="4B3FAA12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0C511" w14:textId="77777777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 xml:space="preserve">1.10. </w:t>
            </w:r>
            <w:r>
              <w:rPr>
                <w:color w:val="000000"/>
              </w:rPr>
              <w:t>Провести инсталляцию программного обеспечения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51A88" w14:textId="77777777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t>Алгоритм установки (текстовый документ)</w:t>
            </w:r>
          </w:p>
          <w:p w14:paraId="3137A8E7" w14:textId="6EE0B8E1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7630F" w14:textId="1D005242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.02.2022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018AF" w14:textId="7EC656F2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.02.2022</w:t>
            </w:r>
          </w:p>
        </w:tc>
      </w:tr>
      <w:tr w:rsidR="00350677" w14:paraId="3316D0C6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C4CBA" w14:textId="77777777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 xml:space="preserve">1.11. </w:t>
            </w:r>
            <w:r>
              <w:rPr>
                <w:color w:val="000000"/>
              </w:rPr>
      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(по выбору студента). Оценка рабочего места специалиста.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873C2" w14:textId="1D23BB7A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 xml:space="preserve">Интеллект-карта </w:t>
            </w:r>
            <w:r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D9A71" w14:textId="01FD6904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  <w:r>
              <w:rPr>
                <w:color w:val="000000"/>
                <w:sz w:val="20"/>
                <w:szCs w:val="20"/>
              </w:rPr>
              <w:t>.02.2022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AA709" w14:textId="67B7F2E4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  <w:r>
              <w:rPr>
                <w:color w:val="000000"/>
                <w:sz w:val="20"/>
                <w:szCs w:val="20"/>
              </w:rPr>
              <w:t>.02.2022</w:t>
            </w:r>
          </w:p>
        </w:tc>
      </w:tr>
      <w:tr w:rsidR="00350677" w14:paraId="6AB1FC51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400DE" w14:textId="77777777" w:rsidR="00350677" w:rsidRDefault="00350677" w:rsidP="00350677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350677" w14:paraId="57B03882" w14:textId="77777777">
        <w:trPr>
          <w:trHeight w:val="509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9AE0E" w14:textId="77777777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t>2.1.</w:t>
            </w:r>
            <w:r>
              <w:rPr>
                <w:color w:val="000000"/>
              </w:rPr>
              <w:t>Оценить эргономику рабочего места программиста (Параметры микроклимата, Освещение, расчет освещенности, шум и вибрация, электромагнитное и ионизирующее излучения, эргономические требования к рабочему месту, режим труда, расчет уровня шума)</w:t>
            </w:r>
          </w:p>
          <w:p w14:paraId="5F0727E0" w14:textId="77777777" w:rsidR="00350677" w:rsidRDefault="00350677" w:rsidP="00350677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t>2.1. Сделать описание рабочего места программиста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19F95" w14:textId="1A0AA8E8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rPr>
                <w:color w:val="000000"/>
              </w:rPr>
              <w:t>Таблица (опубликовать в электронном портфолио, QR-код в отчете)</w:t>
            </w:r>
          </w:p>
          <w:p w14:paraId="5DA3DD7C" w14:textId="77777777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</w:p>
          <w:p w14:paraId="05F84C06" w14:textId="77777777" w:rsidR="00350677" w:rsidRDefault="00350677" w:rsidP="00350677">
            <w:pPr>
              <w:pStyle w:val="10"/>
            </w:pPr>
            <w:r>
              <w:t xml:space="preserve">Представить в виде схемы (интеллект-карта) </w:t>
            </w:r>
          </w:p>
          <w:p w14:paraId="21893BCD" w14:textId="4A5B0A24" w:rsidR="00350677" w:rsidRDefault="00350677" w:rsidP="00350677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7F51A" w14:textId="6084CFE7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</w:t>
            </w:r>
            <w:r>
              <w:rPr>
                <w:color w:val="000000"/>
                <w:sz w:val="20"/>
                <w:szCs w:val="20"/>
              </w:rPr>
              <w:t>.02.2022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2A0D1" w14:textId="3E5167EE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</w:t>
            </w:r>
            <w:r>
              <w:rPr>
                <w:color w:val="000000"/>
                <w:sz w:val="20"/>
                <w:szCs w:val="20"/>
              </w:rPr>
              <w:t>.02.2022</w:t>
            </w:r>
          </w:p>
        </w:tc>
      </w:tr>
      <w:tr w:rsidR="00350677" w14:paraId="17C7BE60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4B11D" w14:textId="77777777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B6FDC" w14:textId="77777777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F5252" w14:textId="77777777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5CFF5" w14:textId="77777777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350677" w14:paraId="13C79CCF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F3094" w14:textId="77777777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 xml:space="preserve">2.2. </w:t>
            </w:r>
            <w:r>
              <w:rPr>
                <w:color w:val="000000"/>
              </w:rPr>
              <w:t>Разработать инструкцию «Первая медицинская помощь при электротравме на рабочем месте программиста»</w:t>
            </w:r>
          </w:p>
          <w:p w14:paraId="61579773" w14:textId="77777777" w:rsidR="00350677" w:rsidRDefault="00350677" w:rsidP="00350677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 xml:space="preserve">2.2. Изучить и оценить профессиональный кодекс этики ACM, </w:t>
            </w:r>
            <w:r>
              <w:lastRenderedPageBreak/>
              <w:t>IEEE Computer Society и других организаций.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9F004" w14:textId="6CB9CD1B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Конспект</w:t>
            </w:r>
            <w:r>
              <w:rPr>
                <w:color w:val="000000"/>
              </w:rPr>
              <w:t xml:space="preserve"> (опубликовать в электронном портфолио, QR-код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9B01B" w14:textId="58C95B76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  <w:r>
              <w:rPr>
                <w:color w:val="000000"/>
                <w:sz w:val="20"/>
                <w:szCs w:val="20"/>
              </w:rPr>
              <w:t>.02.2022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5CFF3" w14:textId="43155123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  <w:r>
              <w:rPr>
                <w:color w:val="000000"/>
                <w:sz w:val="20"/>
                <w:szCs w:val="20"/>
              </w:rPr>
              <w:t>.02.2022</w:t>
            </w:r>
          </w:p>
        </w:tc>
      </w:tr>
      <w:tr w:rsidR="00350677" w14:paraId="7DD0B9B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76A84" w14:textId="77777777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  <w:rPr>
                <w:color w:val="00000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E486F" w14:textId="77777777" w:rsidR="00350677" w:rsidRDefault="00350677" w:rsidP="00350677">
            <w:pPr>
              <w:pStyle w:val="10"/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D952E" w14:textId="77777777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CACB" w14:textId="77777777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350677" w14:paraId="58DA70E8" w14:textId="77777777">
        <w:trPr>
          <w:trHeight w:val="480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197DE" w14:textId="77777777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>2.3.</w:t>
            </w:r>
            <w:r>
              <w:rPr>
                <w:color w:val="000000"/>
              </w:rPr>
              <w:t xml:space="preserve">Изучить прикладное программное обеспечение информационно-вычислительной системы предприятия (организации). В этом разделе необходимо </w:t>
            </w:r>
            <w:r>
              <w:t>кратко</w:t>
            </w:r>
            <w:r>
              <w:rPr>
                <w:color w:val="000000"/>
              </w:rPr>
              <w:t xml:space="preserve"> охарактеризовать решаемые в организации (в отделе, группе) задачи, связанные с автоматизированной обработкой информации. Выяснить, используются ли проблемно-ориентированные пакеты программного обеспечения, если да, то для решения каких задач (проектирование, бухгалтерия и т.д.). Привести список программного обеспечения, используемого для решения задач общего назначения. </w:t>
            </w:r>
          </w:p>
          <w:p w14:paraId="5FDBF930" w14:textId="77777777" w:rsidR="00350677" w:rsidRDefault="00350677" w:rsidP="00350677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  <w:r>
              <w:t>2.3. Изучить системное программное обеспечение информационно-вычислительной системы предприятия (организации).</w:t>
            </w:r>
          </w:p>
          <w:p w14:paraId="14F3829A" w14:textId="77777777" w:rsidR="00350677" w:rsidRDefault="00350677" w:rsidP="00350677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  <w:r>
              <w:t>Критерии:</w:t>
            </w:r>
          </w:p>
          <w:p w14:paraId="5CE61174" w14:textId="77777777" w:rsidR="00350677" w:rsidRDefault="00350677" w:rsidP="00350677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  <w:r>
              <w:t xml:space="preserve">возможность одновременного выполнения нескольких приложений (однозадачные, многозадачные), для многозадачных ОС указать вид многозадачности (вытесняющая или </w:t>
            </w:r>
            <w:proofErr w:type="spellStart"/>
            <w:r>
              <w:t>невытесняющая</w:t>
            </w:r>
            <w:proofErr w:type="spellEnd"/>
            <w:r>
              <w:t>), имеется ли возможность многопоточного выполнения приложений; наличие механизмов защиты информации пользователей (одно-, или многопользовательская ОС), какими средствами производится защита информации в многопользовательских ОС (права доступа пользователей к файлам и каталогам, средства шифрования информации и т.д.); сетевые возможности ОС: тип сети, наличие специализированных функций ОС, выполняемых в сети (файл-сервер, принт-сервер, PROXY-сервер и т.д.).</w:t>
            </w:r>
          </w:p>
          <w:p w14:paraId="0138823C" w14:textId="77777777" w:rsidR="00350677" w:rsidRDefault="00350677" w:rsidP="00350677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  <w:r>
              <w:t xml:space="preserve">Описать программы-утилиты, позволяющие: диагностировать состояние системы; восстанавливать </w:t>
            </w:r>
            <w:r>
              <w:lastRenderedPageBreak/>
              <w:t>работоспособность системы; оптимизировать работу компьютера.</w:t>
            </w:r>
          </w:p>
          <w:p w14:paraId="6FE8EB45" w14:textId="77777777" w:rsidR="00350677" w:rsidRDefault="00350677" w:rsidP="00350677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6AE1A" w14:textId="01BDF302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lastRenderedPageBreak/>
              <w:t>Текстовый документ (опубликовать в электронном портфолио, QR-код в отчете)</w:t>
            </w:r>
          </w:p>
          <w:p w14:paraId="10A20060" w14:textId="77777777" w:rsidR="00350677" w:rsidRDefault="00350677" w:rsidP="00350677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300D" w14:textId="4E7E7764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</w:t>
            </w:r>
            <w:r>
              <w:rPr>
                <w:color w:val="000000"/>
                <w:sz w:val="20"/>
                <w:szCs w:val="20"/>
              </w:rPr>
              <w:t>.02.2022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16C09" w14:textId="3FEAFC2B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</w:t>
            </w:r>
            <w:r>
              <w:rPr>
                <w:color w:val="000000"/>
                <w:sz w:val="20"/>
                <w:szCs w:val="20"/>
              </w:rPr>
              <w:t>.02.2022</w:t>
            </w:r>
          </w:p>
        </w:tc>
      </w:tr>
      <w:tr w:rsidR="00350677" w14:paraId="73CBA7C1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A53BD" w14:textId="77777777" w:rsidR="00350677" w:rsidRDefault="00350677" w:rsidP="00350677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B633C" w14:textId="77777777" w:rsidR="00350677" w:rsidRDefault="00350677" w:rsidP="00350677">
            <w:pPr>
              <w:pStyle w:val="10"/>
              <w:tabs>
                <w:tab w:val="left" w:pos="-15"/>
              </w:tabs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ACC03" w14:textId="77777777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1796A" w14:textId="77777777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</w:tc>
      </w:tr>
      <w:tr w:rsidR="00350677" w14:paraId="1ABF1E56" w14:textId="77777777">
        <w:trPr>
          <w:trHeight w:val="480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F858E" w14:textId="77777777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 xml:space="preserve">2.4. </w:t>
            </w:r>
            <w:r>
              <w:rPr>
                <w:color w:val="000000"/>
              </w:rPr>
              <w:t xml:space="preserve">Изучить технические средства информационно-вычислительной системы предприятия (организации). </w:t>
            </w:r>
          </w:p>
          <w:p w14:paraId="0DE38EE7" w14:textId="77777777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В случае крайнего разнообразия используемого машинного парка следует описать наиболее устаревшую модель и последнюю из современных. </w:t>
            </w:r>
          </w:p>
          <w:p w14:paraId="6DEDE020" w14:textId="77777777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Для ПК необходимо указать: </w:t>
            </w:r>
          </w:p>
          <w:p w14:paraId="59BC0BE8" w14:textId="77777777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модель микропроцессора; тактовая частота микропроцессора; объем и вид памяти (DIMM, RIMM, DDR и т.д.); модель системной платы; шины системной платы (ISA, VLB, PCI, AGP и т.д.); накопители на магнитных и магнитооптических дисках; модель винчестера, ёмкость, интерфейс (SCSI, ATA, Ultra-ATA); модель видеокарты, объем видеопамяти; дополнительное оборудование (модемы, сетевые адаптеры и т.д.).</w:t>
            </w:r>
          </w:p>
          <w:p w14:paraId="1E21ACDC" w14:textId="77777777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</w:p>
          <w:p w14:paraId="0CF124C7" w14:textId="77777777" w:rsidR="00350677" w:rsidRDefault="00350677" w:rsidP="00350677">
            <w:pPr>
              <w:pStyle w:val="10"/>
              <w:jc w:val="both"/>
            </w:pPr>
            <w:r>
              <w:t>2.4. Изучить локальную вычислительную сеть предприятия (организации). Критерии:</w:t>
            </w:r>
          </w:p>
          <w:p w14:paraId="1A1CAA41" w14:textId="77777777" w:rsidR="00350677" w:rsidRDefault="00350677" w:rsidP="00350677">
            <w:pPr>
              <w:pStyle w:val="10"/>
              <w:jc w:val="both"/>
            </w:pPr>
            <w:r>
              <w:t>тип (одноранговая или иерархическая);</w:t>
            </w:r>
          </w:p>
          <w:p w14:paraId="58BC4FC9" w14:textId="77777777" w:rsidR="00350677" w:rsidRDefault="00350677" w:rsidP="00350677">
            <w:pPr>
              <w:pStyle w:val="10"/>
              <w:jc w:val="both"/>
            </w:pPr>
            <w:r>
              <w:t>физическая топология сети; оборудование, использованное для построения сети (адаптеры, концентраторы, маршрутизаторы, коммутаторы, кабель и т.д.); протоколы, задействованные в сети (TCP/IP, IPX/SPX, NETBEUI и т.д.);</w:t>
            </w:r>
          </w:p>
          <w:p w14:paraId="4B4DB97F" w14:textId="77777777" w:rsidR="00350677" w:rsidRDefault="00350677" w:rsidP="00350677">
            <w:pPr>
              <w:pStyle w:val="1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t>Также необходимо описать сервер сети, по пунктам, аналогично описанию ПК (см. предыдущее задание).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2110E" w14:textId="53D11251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color w:val="000000"/>
              </w:rPr>
              <w:t>Текстовый документ (опубликовать в электронном портфолио, QR-код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530B6" w14:textId="5D1320D4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</w:t>
            </w:r>
            <w:r>
              <w:rPr>
                <w:color w:val="000000"/>
                <w:sz w:val="20"/>
                <w:szCs w:val="20"/>
              </w:rPr>
              <w:t>.02.2022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A7BE0" w14:textId="36C2925F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</w:t>
            </w:r>
            <w:r>
              <w:rPr>
                <w:color w:val="000000"/>
                <w:sz w:val="20"/>
                <w:szCs w:val="20"/>
              </w:rPr>
              <w:t>.02.2022</w:t>
            </w:r>
          </w:p>
        </w:tc>
      </w:tr>
      <w:tr w:rsidR="00350677" w14:paraId="4DE1FDC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B9A8A" w14:textId="77777777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47D0B" w14:textId="77777777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F1D4" w14:textId="77777777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31BE5" w14:textId="77777777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350677" w14:paraId="7710519D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1901C" w14:textId="77777777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</w:t>
            </w:r>
            <w:r>
              <w:rPr>
                <w:b/>
              </w:rPr>
              <w:t>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273B1" w14:textId="77777777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Веб-портфолио формируется как </w:t>
            </w:r>
            <w:proofErr w:type="spellStart"/>
            <w:r>
              <w:t>Git</w:t>
            </w:r>
            <w:proofErr w:type="spellEnd"/>
            <w: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8">
              <w:r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t xml:space="preserve"> </w:t>
            </w:r>
          </w:p>
          <w:p w14:paraId="006D07F9" w14:textId="05ACE960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Ссылка на репозиторий дублируется в курсе </w:t>
            </w:r>
            <w:proofErr w:type="spellStart"/>
            <w:r>
              <w:t>Moodle</w:t>
            </w:r>
            <w:proofErr w:type="spellEnd"/>
            <w:r>
              <w:t xml:space="preserve"> </w:t>
            </w:r>
            <w:r w:rsidRPr="000D74AE">
              <w:rPr>
                <w:color w:val="1155CC"/>
                <w:u w:val="single"/>
              </w:rPr>
              <w:lastRenderedPageBreak/>
              <w:t>https://moodle.herzen.spb.ru/course/view.php?id=7348</w:t>
            </w:r>
            <w:r>
              <w:t xml:space="preserve">  в разделе, посвящённом результатам практики, а также в отчёте.</w:t>
            </w:r>
          </w:p>
          <w:p w14:paraId="71D7978C" w14:textId="2F623748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t>О</w:t>
            </w:r>
            <w:r>
              <w:rPr>
                <w:color w:val="000000"/>
              </w:rPr>
              <w:t>тчет</w:t>
            </w:r>
            <w:r>
              <w:t xml:space="preserve"> (текстовый документ). Отчет должен содержать все выполненные задания и </w:t>
            </w:r>
            <w:r>
              <w:rPr>
                <w:color w:val="000000"/>
              </w:rPr>
              <w:t xml:space="preserve"> ссылк</w:t>
            </w:r>
            <w:r>
              <w:t>у</w:t>
            </w:r>
            <w:r>
              <w:rPr>
                <w:color w:val="000000"/>
              </w:rPr>
              <w:t xml:space="preserve"> на электронн</w:t>
            </w:r>
            <w:r>
              <w:t>ое</w:t>
            </w:r>
            <w:r>
              <w:rPr>
                <w:color w:val="000000"/>
              </w:rPr>
              <w:t xml:space="preserve"> портфолио</w:t>
            </w:r>
            <w:r>
              <w:t>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DC99F" w14:textId="62ED7658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18</w:t>
            </w:r>
            <w:r>
              <w:rPr>
                <w:color w:val="000000"/>
                <w:sz w:val="20"/>
                <w:szCs w:val="20"/>
              </w:rPr>
              <w:t>.02.2022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CD691" w14:textId="4028FFEF" w:rsidR="00350677" w:rsidRDefault="00350677" w:rsidP="003506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</w:t>
            </w:r>
            <w:r>
              <w:rPr>
                <w:color w:val="000000"/>
                <w:sz w:val="20"/>
                <w:szCs w:val="20"/>
              </w:rPr>
              <w:t>.02.2022</w:t>
            </w:r>
          </w:p>
        </w:tc>
      </w:tr>
    </w:tbl>
    <w:p w14:paraId="4817E52D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0" w:name="_gjdgxs" w:colFirst="0" w:colLast="0"/>
      <w:bookmarkEnd w:id="0"/>
    </w:p>
    <w:p w14:paraId="57BFD3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7533F57C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655D83D1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F96C6CF" w14:textId="4264357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</w:t>
      </w:r>
      <w:r w:rsidR="002F3EDD">
        <w:rPr>
          <w:color w:val="000000"/>
          <w:sz w:val="20"/>
          <w:szCs w:val="20"/>
        </w:rPr>
        <w:t xml:space="preserve"> исполнению «</w:t>
      </w:r>
      <w:r w:rsidR="004F6896">
        <w:rPr>
          <w:color w:val="000000"/>
          <w:sz w:val="20"/>
          <w:szCs w:val="20"/>
        </w:rPr>
        <w:t>02</w:t>
      </w:r>
      <w:r w:rsidR="002F3EDD">
        <w:rPr>
          <w:color w:val="000000"/>
          <w:sz w:val="20"/>
          <w:szCs w:val="20"/>
        </w:rPr>
        <w:t xml:space="preserve">» </w:t>
      </w:r>
      <w:r w:rsidR="004F6896">
        <w:rPr>
          <w:color w:val="000000"/>
          <w:sz w:val="20"/>
          <w:szCs w:val="20"/>
        </w:rPr>
        <w:t xml:space="preserve">февраля </w:t>
      </w:r>
      <w:r w:rsidR="002F3EDD">
        <w:rPr>
          <w:color w:val="000000"/>
          <w:sz w:val="20"/>
          <w:szCs w:val="20"/>
        </w:rPr>
        <w:t>20</w:t>
      </w:r>
      <w:r w:rsidR="004F6896">
        <w:rPr>
          <w:color w:val="000000"/>
          <w:sz w:val="20"/>
          <w:szCs w:val="20"/>
        </w:rPr>
        <w:t>22</w:t>
      </w:r>
      <w:r>
        <w:rPr>
          <w:color w:val="000000"/>
          <w:sz w:val="20"/>
          <w:szCs w:val="20"/>
        </w:rPr>
        <w:t xml:space="preserve"> г. </w:t>
      </w:r>
      <w:r w:rsidR="004F6896">
        <w:rPr>
          <w:color w:val="000000"/>
          <w:sz w:val="20"/>
          <w:szCs w:val="20"/>
        </w:rPr>
        <w:t xml:space="preserve">        </w:t>
      </w:r>
      <w:r>
        <w:rPr>
          <w:color w:val="000000"/>
          <w:sz w:val="20"/>
          <w:szCs w:val="20"/>
        </w:rPr>
        <w:t xml:space="preserve"> _____________________ ______________</w:t>
      </w:r>
    </w:p>
    <w:p w14:paraId="6655E3E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960B9A" w:rsidSect="00AF6E7E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682F55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B9A"/>
    <w:rsid w:val="000D74AE"/>
    <w:rsid w:val="001056AE"/>
    <w:rsid w:val="002F3EDD"/>
    <w:rsid w:val="00325B38"/>
    <w:rsid w:val="00350677"/>
    <w:rsid w:val="00392683"/>
    <w:rsid w:val="004F6896"/>
    <w:rsid w:val="008E3F44"/>
    <w:rsid w:val="00914035"/>
    <w:rsid w:val="00960B9A"/>
    <w:rsid w:val="00AF6E7E"/>
    <w:rsid w:val="00C60D14"/>
    <w:rsid w:val="00DC4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39AA4"/>
  <w15:docId w15:val="{9AE9A953-AC14-47E6-BD5F-410AE3444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.herzen.spb.ru/igossoudarev/clouds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consultant.ru/document/cons_doc_LAW_20318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vip.1otruda.ru/" TargetMode="External"/><Relationship Id="rId5" Type="http://schemas.openxmlformats.org/officeDocument/2006/relationships/hyperlink" Target="http://kodaktor.ru/ref.pdf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1311</Words>
  <Characters>7477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Красков Михаил</cp:lastModifiedBy>
  <cp:revision>5</cp:revision>
  <dcterms:created xsi:type="dcterms:W3CDTF">2020-02-17T09:39:00Z</dcterms:created>
  <dcterms:modified xsi:type="dcterms:W3CDTF">2022-02-16T06:32:00Z</dcterms:modified>
</cp:coreProperties>
</file>