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DESARROLLO FULLSTACK II (DSY1104)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Plan de 2 días para defender Forever Ink</w:t>
      </w:r>
    </w:p>
    <w:p>
      <w:pPr>
        <w:spacing w:after="24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Versión corta para estudiar y memorizar · Evaluación Parcial 2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</w:t>
      </w:r>
      <w:r>
        <w:rPr>
          <w:rFonts w:ascii="Arial" w:cs="Arial" w:eastAsia="Arial" w:hAnsi="Arial"/>
          <w:b/>
          <w:bCs/>
        </w:rPr>
        <w:t xml:space="preserve">individual (60 % de la nota)</w:t>
      </w:r>
      <w:r>
        <w:rPr>
          <w:rFonts w:ascii="Arial" w:cs="Arial" w:eastAsia="Arial" w:hAnsi="Arial"/>
        </w:rPr>
        <w:t xml:space="preserve">. Cada equipo presenta </w:t>
      </w:r>
      <w:r>
        <w:rPr>
          <w:rFonts w:ascii="Arial" w:cs="Arial" w:eastAsia="Arial" w:hAnsi="Arial"/>
          <w:b/>
          <w:bCs/>
        </w:rPr>
        <w:t xml:space="preserve">15 minutos + 5 de preguntas</w:t>
      </w:r>
      <w:r>
        <w:rPr>
          <w:rFonts w:ascii="Arial" w:cs="Arial" w:eastAsia="Arial" w:hAnsi="Arial"/>
        </w:rPr>
        <w:t xml:space="preserve">, y las preguntas son sobre la comprensión técnica y </w:t>
      </w:r>
      <w:r>
        <w:rPr>
          <w:rFonts w:ascii="Arial" w:cs="Arial" w:eastAsia="Arial" w:hAnsi="Arial"/>
          <w:b/>
          <w:bCs/>
        </w:rPr>
        <w:t xml:space="preserve">los cambios hechos en GitHub</w:t>
      </w:r>
      <w:r>
        <w:rPr>
          <w:rFonts w:ascii="Arial" w:cs="Arial" w:eastAsia="Arial" w:hAnsi="Arial"/>
        </w:rPr>
        <w:t xml:space="preserve">. Se mide en cuatro indicadores: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60"/>
        <w:gridCol w:w="900"/>
        <w:gridCol w:w="21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debes lograr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 del plan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IE2.1.3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Explicar cómo se diseñó el proyecto con un framework JavaScript (React).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 3 y 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IE2.1.4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Mostrar componentes React con props, estados y diseño responsivo con Bootstrap.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 3 y 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IE2.2.2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Demostrar pruebas unitarias con Jasmine y Karma (la rúbrica premia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IE2.3.2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Explicar el proceso de testeo: configuración, escritura, mocks y resultados.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b/>
          <w:bCs/>
        </w:rPr>
        <w:t xml:space="preserve">Idea central:</w:t>
      </w:r>
      <w:r>
        <w:rPr>
          <w:rFonts w:ascii="Arial" w:cs="Arial" w:eastAsia="Arial" w:hAnsi="Arial"/>
        </w:rPr>
        <w:t xml:space="preserve"> no memorices código línea por línea. Memoriza </w:t>
      </w:r>
      <w:r>
        <w:rPr>
          <w:rFonts w:ascii="Arial" w:cs="Arial" w:eastAsia="Arial" w:hAnsi="Arial"/>
          <w:b/>
          <w:bCs/>
        </w:rPr>
        <w:t xml:space="preserve">17 frases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8 archivos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10 pruebas</w:t>
      </w:r>
      <w:r>
        <w:rPr>
          <w:rFonts w:ascii="Arial" w:cs="Arial" w:eastAsia="Arial" w:hAnsi="Arial"/>
        </w:rPr>
        <w:t xml:space="preserve">. Si olvidas algo, ábrelo en el editor y léelo: eso se ve mejor que una respuesta inventada.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Las 8 ideas que más preguntan (apréndelas primero)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Idea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Frase para decir (con tus palabras)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Props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 los datos que un componente recibe de su padre. Son de solo lectura; si el hijo quiere cambiar algo, llama a una función que recibió por props.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Estado (useState)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 los datos que cambian en el tiempo. Cuando el estado cambia con su función set, React vuelve a dibujar el componente.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useEffect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Corre código después de dibujar. Aquí lo uso para guardar el carrito en localStorage cada vez que cambia.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 API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Sirve para compartir datos con toda la app sin pasarlos por props de nivel en nivel. Lo uso para la sesión, el carrito y los avisos.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Hook personalizado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 una función que empieza con "use" y reúne lógica con estado para reutilizarla. useFormulario lo usan los 7 formularios.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Input controlado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 valor viene del estado y onChange lo actualiza. Si falta onChange, el campo queda de solo lectura.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Diseño responsivo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Bootstrap divide la pantalla en 12 columnas y cambia según el ancho: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xs={1} sm={2} lg={3} xl={4}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es 1, 2, 3 o 4 tarjetas por fila.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 el porcentaje de código que se ejecutó al correr las pruebas. No garantiza que el código esté correcto, solo que se probó.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Las otras 9 (con una frase basta)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Concepto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Frase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Biblioteca de JavaScript para construir interfaces con componentes reutilizables.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JSX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HTML escrito dentro de JavaScript.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class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className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función que devuelve JSX.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 unidireccional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bajan por props (padre a hijo) y los avisos suben por funciones.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Virtual DOM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Copia en memoria de la interfaz: React la compara con la anterior y cambia en el DOM real solo lo que cambió.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key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Identifica cada elemento de una lista para que React actualice solo el que cambia.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react-router-dom cambia de página sin recargar; RutaProtegida deja entrar al panel solo según el rol.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y Karma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escribe las pruebas (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expect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Karma las ejecuta en un Chrome real.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Mock / spy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Reemplaza algo real (como la pasarela de pago) por una versión controlada para probar sin depender de nada externo.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3. Los 8 archivos que abres durante la defensa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Cada uno tiene arriba un bloque </w:t>
      </w:r>
      <w:r>
        <w:rPr>
          <w:rFonts w:ascii="Arial" w:cs="Arial" w:eastAsia="Arial" w:hAnsi="Arial"/>
          <w:b/>
          <w:bCs/>
        </w:rPr>
        <w:t xml:space="preserve">“PARA EXPLICAR (defensa)”</w:t>
      </w:r>
      <w:r>
        <w:rPr>
          <w:rFonts w:ascii="Arial" w:cs="Arial" w:eastAsia="Arial" w:hAnsi="Arial"/>
        </w:rPr>
        <w:t xml:space="preserve"> con lo que debes decir. Son archivos cortos (20 a 100 líneas).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556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 en 20 segundos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src/App.jsx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Aquí se definen las rutas y se envuelve la app con los tres contextos (sesión, carrito, avisos).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src/components/tienda/TarjetaProducto.jsx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Componente de presentación: recibe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producto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onAgregar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props y no conoce el carrito. Muestra el cartel de oferta con renderizado condicional.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src/components/tienda/ListaProductos.jsx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Dibuja la lista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key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Si viene vacía muestra un mensaje. La grilla es responsiva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 xs/sm/lg/xl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src/components/tienda/Galeria.jsx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useState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para saber qué imagen se ve. Al hacer clic en una miniatura cambia el estado y React redibuja.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FormularioLogin.jsx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hooks/useFormulario.js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Inputs controlados. El hook guarda valores, campos tocados e intento de envío, y muestra los errores en tiempo real.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context/CarritoContext.jsx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 con Provider.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useState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guarda los items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useEffect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los copia a localStorage. Las reglas están en un servicio aparte.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components/comunes/RutaProtegida.jsx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Lee la sesión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useSesion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Sin sesión va al login; con rol equivocado va al inicio.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services/carritoService.js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Reglas en funciones puras: máximo 5 por diseño, no pasar el stock, mínimo 1. Por eso son fáciles de probar.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Guion de 5 minutos (ajústalo al tiempo que te den)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4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Minuto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0:00 a 1:00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IE2.1.3 Diseño con framework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tienda funcionando. Di: “Forever Ink es una tienda de diseños de tatuaje con agenda de citas, hecha con React, Vite y Bootstrap”. Abre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App.jsx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explica rutas y contextos.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1:00 a 2:30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IE2.1.4 Componentes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TarjetaProducto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(props),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Galeria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(estado),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ListaProductos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(key y grilla). Reduce la ventana del navegador para mostrar lo responsivo.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2:30 a 4:00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IE2.2.2 Pruebas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Señala las 10 pruebas en verde y explica 3 o 4 con la tabla de la sección 5.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4:00 a 5:00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IE2.3.2 Proceso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Cuenta los 4 pasos de la sección 6 y muestra el informe de cobertura.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5. Las 10 pruebas (comando: npm test)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El proyecto tiene </w:t>
      </w:r>
      <w:r>
        <w:rPr>
          <w:rFonts w:ascii="Arial" w:cs="Arial" w:eastAsia="Arial" w:hAnsi="Arial"/>
          <w:b/>
          <w:bCs/>
        </w:rPr>
        <w:t xml:space="preserve">exactamente estas 10</w:t>
      </w:r>
      <w:r>
        <w:rPr>
          <w:rFonts w:ascii="Arial" w:cs="Arial" w:eastAsia="Arial" w:hAnsi="Arial"/>
        </w:rPr>
        <w:t xml:space="preserve">, una de cada tipo. Están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test/logica.spec.jsx</w:t>
      </w:r>
      <w:r>
        <w:rPr>
          <w:rFonts w:ascii="Arial" w:cs="Arial" w:eastAsia="Arial" w:hAnsi="Arial"/>
        </w:rPr>
        <w:t xml:space="preserve"> (1, 2, 3, 10),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test/componentes.spec.jsx</w:t>
      </w:r>
      <w:r>
        <w:rPr>
          <w:rFonts w:ascii="Arial" w:cs="Arial" w:eastAsia="Arial" w:hAnsi="Arial"/>
        </w:rPr>
        <w:t xml:space="preserve"> (4 a 8)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test/checkout.spec.jsx</w:t>
      </w:r>
      <w:r>
        <w:rPr>
          <w:rFonts w:ascii="Arial" w:cs="Arial" w:eastAsia="Arial" w:hAnsi="Arial"/>
        </w:rPr>
        <w:t xml:space="preserve"> (9), con comentarios Arrange / Act / Assert.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2000"/>
        <w:gridCol w:w="36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Prueba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RUN con dígito verificador incorrecto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Lógica pura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Llamo a la validación con un RUN malo y espero el mensaje de error. Se prueba lo que se rechaza.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Máximo 5 unidades del mismo diseño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 de negocio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Agrego 5 veces y el sexto intento devuelve un mensaje y deja el carrito igual.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Stock crítico (igual o menor)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Valores límite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Pruebo 3 de 3 (crítico), 2 de 3 (crítico) y 4 de 3 (no): los bordes son donde se falla.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TarjetaProducto llama a onAgregar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Props + spy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Paso un espía por props, hago clic y compruebo que se llamó con el producto.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ListaProductos vacía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Render condicional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lista vacía aparece el mensaje y no hay botones de añadir.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Galería cambia la imagen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Estado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Hago clic en la miniatura 2 y cambia el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de la imagen grande.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FormularioLogin muestra errores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Hook + eventos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Escribo un correo inválido y aparece el error; lo corrijo y desaparece.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RutaProtegida sin sesión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Contexto + rutas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 muestra el login en vez del contenido privado.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Checkout con pago rechazado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Mock (spyOn)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Reemplazo la pasarela por una respuesta “rechazado” y compruebo que la orden queda rechazada y el stock no cambia.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Hora ocupada solo si está pagada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 + datos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orden pendiente deja la hora libre; al pagarla, la hora desaparece de las disponibles.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Patrón de cada prueba (Arrange, Act, Assert):</w:t>
      </w:r>
      <w:r>
        <w:rPr>
          <w:rFonts w:ascii="Arial" w:cs="Arial" w:eastAsia="Arial" w:hAnsi="Arial"/>
        </w:rPr>
        <w:t xml:space="preserve"> preparo los datos, ejecuto la acción y verifico el resultado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expect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Proceso de testeo en 4 pasos (IE2.3.2)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Configuración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escribe las pruebas, Karma las ejecuta en Chrome sin ventana, webpack y babel convierten el JSX, y Testing Library simula al usuario. Está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karma.conf.cjs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test/index.cjs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Escritura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archivos están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agrupa por tema,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prueba un comportamiento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reinicia la base, el carrito y la sesión antes de cada prueba.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Mocks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pasarela de pago se reemplaza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spyOn(pagosService, "procesar")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para simular un pago rechazado sin depender de nada externo.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Resultados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corre las 10 pruebas y todas pasan. La cobertura global es moderada (cerca de un tercio del código) porque son 10 pruebas y se mide todo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; en los archivos que se prueban es bastante mayor. El informe está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coverage/html/index.html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7. Plan de 2 días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Día 1: entender (unas 3 horas)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Lee en voz alta las 17 frases de la sección 2. Cierra el documento y repítelas con tus palabras.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los 8 archivos de la sección 3. Lee el bloque “PARA EXPLICAR” y explica el archivo en voz alta, como si hablaras con alguien.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dev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recorre la tienda como cliente y como administrador. Luego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lee las 10 pruebas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(son 3 archivos cortos).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Antes de dormir, repite sin mirar las 8 ideas de la sección 2.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Día 2: ensayar (unas 3 horas)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Practica el guion de 5 minutos con cronómetro. Grábate en el celular y escúchate.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Responde en voz alta las preguntas de la sección 8, sin mirar las respuestas.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Haz los 3 cambios en vivo de la sección 9. Es la mejor prueba de que lo entiendes.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Checklist técnico: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install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dev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abrir el repositorio y la pestaña Commits.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8. Preguntas probables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Pregunta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Respuesta corta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¿Por qué usaron React?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Porque permite dividir la interfaz en componentes reutilizables y actualizar solo lo que cambia con el Virtual DOM.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¿Diferencia entre props y estado?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props vienen del padre y son de solo lectura; el estado es del propio componente y al cambiar redibuja.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¿Para qué sirve el Context?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compartir sesión y carrito con toda la app sin pasar props por cada nivel.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hace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key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en una lista?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Identifica cada elemento para que React actualice solo el que cambia.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¿Cómo hicieron el diseño responsivo?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la grilla de Bootstrap: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 xs/sm/lg/xl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que cambian la cantidad de columnas según el ancho.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es un hook personalizado?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función con "use" que reúne estado y lógica reutilizable.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useFormulario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valida en tiempo real.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es un mock?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versión controlada de algo real, como la pasarela de pago, para probar sin depender de un servicio externo.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significa la cobertura?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porcentaje del código que se ejecutó al correr las pruebas. No garantiza que no haya errores.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¿Por qué solo 10 pruebas?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 lo que pide la rúbrica. Elegimos una de cada tipo y cada una protege un elemento crítico distinto.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¿Para qué sirve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 el estado limpio antes de cada prueba para que no dependan unas de otras.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¿Los datos son reales?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No. Es una base simulada en localStorage porque no hay backend. Las contraseñas están en texto plano solo por eso.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cambió entre la Evaluación 1 y la 2?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migró de HTML, CSS y JavaScript a React con componentes, rutas, formularios con validación, Bootstrap responsivo y pruebas unitarias.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hay en el repositorio de GitHub?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commits: el proyecto base, las pruebas con Jasmine y Karma, los documentos (ERS, cobertura, guía) y la configuración para verlo con Live Server.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9. Tres cambios en vivo para practicar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Si el docente te pide “cambia algo”, esto demuestra que entiendes. Practícalos hoy y deshazlos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git restore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506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Cambio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observar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carritoService.js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MAXIMO_POR_ITEM = 5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3 y corre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2 falla porque espera el límite de 5. Explica que una prueba protege la regla de negocio.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ListaProductos.jsx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lg={3}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lg={2}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pantalla ancha se ven 2 tarjetas por fila en vez de 3. Explica las 12 columnas.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TarjetaProducto.jsx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el texto del botón “Añadir a mi reserva”.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4 falla porque busca el botón por su texto, igual que lo haría un usuario. Corrige el texto en la prueba o devuélvelo. Lo importante: explica por qué falló.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Ejecución: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run dev</w:t>
      </w:r>
      <w:r>
        <w:rPr>
          <w:rFonts w:ascii="Arial" w:cs="Arial" w:eastAsia="Arial" w:hAnsi="Arial"/>
        </w:rPr>
        <w:t xml:space="preserve"> para la tienda (http://localhost:5173). Si algo sale en blanco, revisa que la terminal siga abierta. Para el informe visual de cobertura corre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test</w:t>
      </w:r>
      <w:r>
        <w:rPr>
          <w:rFonts w:ascii="Arial" w:cs="Arial" w:eastAsia="Arial" w:hAnsi="Arial"/>
        </w:rPr>
        <w:t xml:space="preserve"> y abre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coverage/html/index.html</w:t>
      </w:r>
      <w:r>
        <w:rPr>
          <w:rFonts w:ascii="Arial" w:cs="Arial" w:eastAsia="Arial" w:hAnsi="Arial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2 días - Forever Ink</dc:title>
  <dc:creator>Isabel Cántaro y Valentine Gaete</dc:creator>
  <cp:lastModifiedBy>Un-named</cp:lastModifiedBy>
  <cp:revision>1</cp:revision>
  <dcterms:created xsi:type="dcterms:W3CDTF">2026-10-21T17:07:53.929Z</dcterms:created>
  <dcterms:modified xsi:type="dcterms:W3CDTF">2026-10-21T17:07:53.930Z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