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1E7D" w14:textId="79C6AB7C" w:rsidR="00D65CE2" w:rsidRPr="00776EA8" w:rsidRDefault="00F74DE2" w:rsidP="00926D4F">
      <w:pPr>
        <w:jc w:val="center"/>
        <w:rPr>
          <w:b/>
          <w:bCs/>
          <w:color w:val="EE0000"/>
          <w:sz w:val="36"/>
          <w:szCs w:val="36"/>
        </w:rPr>
      </w:pPr>
      <w:r w:rsidRPr="00776EA8">
        <w:rPr>
          <w:b/>
          <w:bCs/>
          <w:color w:val="EE0000"/>
          <w:sz w:val="36"/>
          <w:szCs w:val="36"/>
        </w:rPr>
        <w:t>EEET2582/</w:t>
      </w:r>
      <w:r w:rsidR="00D65CE2" w:rsidRPr="00776EA8">
        <w:rPr>
          <w:b/>
          <w:bCs/>
          <w:color w:val="EE0000"/>
          <w:sz w:val="36"/>
          <w:szCs w:val="36"/>
        </w:rPr>
        <w:t>IS</w:t>
      </w:r>
      <w:r w:rsidRPr="00776EA8">
        <w:rPr>
          <w:b/>
          <w:bCs/>
          <w:color w:val="EE0000"/>
          <w:sz w:val="36"/>
          <w:szCs w:val="36"/>
        </w:rPr>
        <w:t>Y</w:t>
      </w:r>
      <w:r w:rsidR="00D65CE2" w:rsidRPr="00776EA8">
        <w:rPr>
          <w:b/>
          <w:bCs/>
          <w:color w:val="EE0000"/>
          <w:sz w:val="36"/>
          <w:szCs w:val="36"/>
        </w:rPr>
        <w:t>S</w:t>
      </w:r>
      <w:r w:rsidRPr="00776EA8">
        <w:rPr>
          <w:b/>
          <w:bCs/>
          <w:color w:val="EE0000"/>
          <w:sz w:val="36"/>
          <w:szCs w:val="36"/>
        </w:rPr>
        <w:t>3461</w:t>
      </w:r>
      <w:r w:rsidR="004F75A7" w:rsidRPr="00776EA8">
        <w:rPr>
          <w:b/>
          <w:bCs/>
          <w:color w:val="EE0000"/>
          <w:sz w:val="36"/>
          <w:szCs w:val="36"/>
        </w:rPr>
        <w:t xml:space="preserve"> </w:t>
      </w:r>
      <w:r w:rsidR="00D65CE2" w:rsidRPr="00776EA8">
        <w:rPr>
          <w:b/>
          <w:bCs/>
          <w:color w:val="EE0000"/>
          <w:sz w:val="36"/>
          <w:szCs w:val="36"/>
        </w:rPr>
        <w:t>Software Engineering: Architecture</w:t>
      </w:r>
      <w:r w:rsidRPr="00776EA8">
        <w:rPr>
          <w:b/>
          <w:bCs/>
          <w:color w:val="EE0000"/>
          <w:sz w:val="36"/>
          <w:szCs w:val="36"/>
        </w:rPr>
        <w:t xml:space="preserve"> and Design</w:t>
      </w:r>
    </w:p>
    <w:p w14:paraId="6778D62F" w14:textId="77777777" w:rsidR="00F74DE2" w:rsidRPr="00776EA8" w:rsidRDefault="00F74DE2"/>
    <w:p w14:paraId="73C3D985" w14:textId="77777777" w:rsidR="0096219E" w:rsidRPr="00776EA8" w:rsidRDefault="0096219E"/>
    <w:p w14:paraId="3BC77E1A" w14:textId="77777777" w:rsidR="0096219E" w:rsidRPr="00776EA8" w:rsidRDefault="0096219E"/>
    <w:p w14:paraId="2596BA0C" w14:textId="77777777" w:rsidR="0096219E" w:rsidRPr="00776EA8" w:rsidRDefault="0096219E"/>
    <w:p w14:paraId="0EF75A58" w14:textId="39F3C8B6" w:rsidR="006F2A2B" w:rsidRPr="00776EA8" w:rsidRDefault="00F74DE2" w:rsidP="006017AC">
      <w:pPr>
        <w:jc w:val="center"/>
        <w:rPr>
          <w:b/>
          <w:bCs/>
          <w:sz w:val="48"/>
          <w:szCs w:val="48"/>
        </w:rPr>
      </w:pPr>
      <w:r w:rsidRPr="00776EA8">
        <w:rPr>
          <w:b/>
          <w:bCs/>
          <w:sz w:val="48"/>
          <w:szCs w:val="48"/>
        </w:rPr>
        <w:t>D</w:t>
      </w:r>
      <w:r w:rsidR="0096219E" w:rsidRPr="00776EA8">
        <w:rPr>
          <w:b/>
          <w:bCs/>
          <w:sz w:val="48"/>
          <w:szCs w:val="48"/>
        </w:rPr>
        <w:t>EV</w:t>
      </w:r>
      <w:r w:rsidRPr="00776EA8">
        <w:rPr>
          <w:b/>
          <w:bCs/>
          <w:sz w:val="48"/>
          <w:szCs w:val="48"/>
        </w:rPr>
        <w:t>ision</w:t>
      </w:r>
      <w:r w:rsidR="006F2A2B" w:rsidRPr="00776EA8">
        <w:rPr>
          <w:b/>
          <w:bCs/>
          <w:sz w:val="48"/>
          <w:szCs w:val="48"/>
        </w:rPr>
        <w:t xml:space="preserve"> – Job Applicant Subsystem</w:t>
      </w:r>
    </w:p>
    <w:p w14:paraId="2630656B" w14:textId="6F684A4D" w:rsidR="00EF6CE9" w:rsidRPr="00776EA8" w:rsidRDefault="00186C3B" w:rsidP="006017AC">
      <w:pPr>
        <w:jc w:val="center"/>
        <w:rPr>
          <w:b/>
          <w:bCs/>
          <w:color w:val="EE0000"/>
          <w:sz w:val="48"/>
          <w:szCs w:val="48"/>
        </w:rPr>
      </w:pPr>
      <w:r w:rsidRPr="00776EA8">
        <w:rPr>
          <w:b/>
          <w:bCs/>
          <w:color w:val="EE0000"/>
          <w:sz w:val="48"/>
          <w:szCs w:val="48"/>
        </w:rPr>
        <w:t xml:space="preserve">Project </w:t>
      </w:r>
      <w:r w:rsidR="00EF6CE9" w:rsidRPr="00776EA8">
        <w:rPr>
          <w:b/>
          <w:bCs/>
          <w:color w:val="EE0000"/>
          <w:sz w:val="48"/>
          <w:szCs w:val="48"/>
        </w:rPr>
        <w:t>Milestone 1</w:t>
      </w:r>
    </w:p>
    <w:p w14:paraId="0CB5B5A7" w14:textId="77777777" w:rsidR="00A00FC3" w:rsidRPr="00776EA8" w:rsidRDefault="00A00FC3"/>
    <w:p w14:paraId="471AFF0E" w14:textId="0D94AB30" w:rsidR="00F97273" w:rsidRPr="00776EA8" w:rsidRDefault="00D678C9">
      <w:r w:rsidRPr="00776EA8">
        <w:rPr>
          <w:b/>
          <w:bCs/>
        </w:rPr>
        <w:t>Squad Mulan - Team</w:t>
      </w:r>
      <w:r w:rsidR="00F97273" w:rsidRPr="00776EA8">
        <w:rPr>
          <w:b/>
          <w:bCs/>
        </w:rPr>
        <w:t xml:space="preserve"> Job Applicant</w:t>
      </w:r>
      <w:r w:rsidR="00F97273" w:rsidRPr="00776EA8">
        <w:t xml:space="preserve">: </w:t>
      </w:r>
    </w:p>
    <w:p w14:paraId="671E0F76" w14:textId="05BEB2F2" w:rsidR="00D678C9" w:rsidRPr="00776EA8" w:rsidRDefault="00D678C9" w:rsidP="00D678C9">
      <w:pPr>
        <w:pStyle w:val="ListParagraph"/>
        <w:numPr>
          <w:ilvl w:val="0"/>
          <w:numId w:val="2"/>
        </w:numPr>
      </w:pPr>
      <w:r w:rsidRPr="00776EA8">
        <w:t>Ho Quoc Thai</w:t>
      </w:r>
      <w:r w:rsidR="00FB0D1C" w:rsidRPr="00776EA8">
        <w:tab/>
      </w:r>
      <w:r w:rsidR="00FB0D1C" w:rsidRPr="00776EA8">
        <w:tab/>
      </w:r>
      <w:r w:rsidR="00FB0D1C" w:rsidRPr="00776EA8">
        <w:tab/>
      </w:r>
      <w:r w:rsidR="0095532F" w:rsidRPr="00776EA8">
        <w:t>s3927025</w:t>
      </w:r>
    </w:p>
    <w:p w14:paraId="5F9F55E7" w14:textId="047F64ED" w:rsidR="00D678C9" w:rsidRPr="00776EA8" w:rsidRDefault="00D678C9" w:rsidP="00D678C9">
      <w:pPr>
        <w:pStyle w:val="ListParagraph"/>
        <w:numPr>
          <w:ilvl w:val="0"/>
          <w:numId w:val="2"/>
        </w:numPr>
      </w:pPr>
      <w:r w:rsidRPr="00776EA8">
        <w:t>Phan Trong Nguyen</w:t>
      </w:r>
      <w:r w:rsidR="00FB0D1C" w:rsidRPr="00776EA8">
        <w:tab/>
      </w:r>
      <w:r w:rsidR="00FB0D1C" w:rsidRPr="00776EA8">
        <w:tab/>
        <w:t>[insert Sid here]</w:t>
      </w:r>
    </w:p>
    <w:p w14:paraId="175510B8" w14:textId="72BBCC06" w:rsidR="00D678C9" w:rsidRPr="00776EA8" w:rsidRDefault="00D678C9" w:rsidP="00D678C9">
      <w:pPr>
        <w:pStyle w:val="ListParagraph"/>
        <w:numPr>
          <w:ilvl w:val="0"/>
          <w:numId w:val="2"/>
        </w:numPr>
      </w:pPr>
      <w:r w:rsidRPr="00776EA8">
        <w:t>Nguyen Ngoc Luong</w:t>
      </w:r>
      <w:r w:rsidR="00FB0D1C" w:rsidRPr="00776EA8">
        <w:tab/>
      </w:r>
      <w:r w:rsidR="00FB0D1C" w:rsidRPr="00776EA8">
        <w:tab/>
        <w:t>[insert Sid here]</w:t>
      </w:r>
    </w:p>
    <w:p w14:paraId="221046C2" w14:textId="6B4E58D6" w:rsidR="00D678C9" w:rsidRPr="00776EA8" w:rsidRDefault="00D678C9" w:rsidP="00D678C9">
      <w:pPr>
        <w:pStyle w:val="ListParagraph"/>
        <w:numPr>
          <w:ilvl w:val="0"/>
          <w:numId w:val="2"/>
        </w:numPr>
      </w:pPr>
      <w:r w:rsidRPr="00776EA8">
        <w:t>Nguyen Hoang</w:t>
      </w:r>
      <w:r w:rsidR="00FB0D1C" w:rsidRPr="00776EA8">
        <w:tab/>
      </w:r>
      <w:r w:rsidR="00FB0D1C" w:rsidRPr="00776EA8">
        <w:tab/>
      </w:r>
      <w:r w:rsidR="4584AAD2" w:rsidRPr="00776EA8">
        <w:t>s3929351</w:t>
      </w:r>
    </w:p>
    <w:p w14:paraId="37BA14E9" w14:textId="77777777" w:rsidR="00685AF1" w:rsidRPr="00776EA8" w:rsidRDefault="00EC0A10" w:rsidP="00EC0A10">
      <w:pPr>
        <w:rPr>
          <w:b/>
          <w:bCs/>
        </w:rPr>
      </w:pPr>
      <w:r w:rsidRPr="00776EA8">
        <w:rPr>
          <w:b/>
          <w:bCs/>
        </w:rPr>
        <w:t>Course Coordinator</w:t>
      </w:r>
      <w:r w:rsidR="008F0242" w:rsidRPr="00776EA8">
        <w:rPr>
          <w:b/>
          <w:bCs/>
        </w:rPr>
        <w:tab/>
      </w:r>
      <w:r w:rsidR="008F0242" w:rsidRPr="00776EA8">
        <w:rPr>
          <w:b/>
          <w:bCs/>
        </w:rPr>
        <w:tab/>
      </w:r>
    </w:p>
    <w:p w14:paraId="0C9952B6" w14:textId="11D29005" w:rsidR="00776EA8" w:rsidRPr="00776EA8" w:rsidRDefault="008F0242" w:rsidP="00776EA8">
      <w:pPr>
        <w:pStyle w:val="ListParagraph"/>
        <w:numPr>
          <w:ilvl w:val="0"/>
          <w:numId w:val="3"/>
        </w:numPr>
        <w:rPr>
          <w:b/>
          <w:bCs/>
        </w:rPr>
      </w:pPr>
      <w:r w:rsidRPr="00776EA8">
        <w:t>Tri Huynh Minh</w:t>
      </w:r>
      <w:r w:rsidR="00685AF1" w:rsidRPr="00776EA8">
        <w:tab/>
      </w:r>
      <w:r w:rsidR="00685AF1" w:rsidRPr="00776EA8">
        <w:tab/>
      </w:r>
      <w:hyperlink r:id="rId8" w:history="1">
        <w:r w:rsidR="00776EA8" w:rsidRPr="005A0A71">
          <w:rPr>
            <w:rStyle w:val="Hyperlink"/>
          </w:rPr>
          <w:t>tri.huynh5@rmit.edu.vn</w:t>
        </w:r>
      </w:hyperlink>
    </w:p>
    <w:p w14:paraId="7FE26042" w14:textId="1E43C8C7" w:rsidR="00A00FC3" w:rsidRPr="00776EA8" w:rsidRDefault="00F127E1" w:rsidP="00776EA8">
      <w:pPr>
        <w:rPr>
          <w:b/>
          <w:bCs/>
        </w:rPr>
      </w:pPr>
      <w:r w:rsidRPr="00776EA8">
        <w:rPr>
          <w:b/>
          <w:bCs/>
        </w:rPr>
        <w:t>Submission</w:t>
      </w:r>
      <w:r w:rsidR="00A00FC3" w:rsidRPr="00776EA8">
        <w:rPr>
          <w:b/>
          <w:bCs/>
        </w:rPr>
        <w:t xml:space="preserve"> Date</w:t>
      </w:r>
      <w:r w:rsidR="003E617A" w:rsidRPr="00776EA8">
        <w:rPr>
          <w:b/>
          <w:bCs/>
        </w:rPr>
        <w:tab/>
      </w:r>
      <w:r w:rsidR="003E617A" w:rsidRPr="00776EA8">
        <w:rPr>
          <w:b/>
          <w:bCs/>
        </w:rPr>
        <w:tab/>
      </w:r>
      <w:r w:rsidR="003E617A" w:rsidRPr="00776EA8">
        <w:rPr>
          <w:b/>
          <w:bCs/>
        </w:rPr>
        <w:tab/>
      </w:r>
      <w:r w:rsidR="003E617A" w:rsidRPr="00776EA8">
        <w:t>November 28</w:t>
      </w:r>
      <w:r w:rsidR="003E617A" w:rsidRPr="00776EA8">
        <w:rPr>
          <w:vertAlign w:val="superscript"/>
        </w:rPr>
        <w:t>th</w:t>
      </w:r>
      <w:r w:rsidR="003E617A" w:rsidRPr="00776EA8">
        <w:t>, 2025</w:t>
      </w:r>
    </w:p>
    <w:p w14:paraId="1FFA4B06" w14:textId="77777777" w:rsidR="00BC7EC9" w:rsidRPr="00776EA8" w:rsidRDefault="00BC7EC9"/>
    <w:p w14:paraId="79085984" w14:textId="77777777" w:rsidR="0075622F" w:rsidRPr="00776EA8" w:rsidRDefault="0075622F"/>
    <w:p w14:paraId="6C083809" w14:textId="77777777" w:rsidR="0075622F" w:rsidRPr="00776EA8" w:rsidRDefault="0075622F"/>
    <w:p w14:paraId="3C76DF5B" w14:textId="77777777" w:rsidR="0075622F" w:rsidRPr="00776EA8" w:rsidRDefault="0075622F"/>
    <w:p w14:paraId="002880FB" w14:textId="77777777" w:rsidR="0075622F" w:rsidRPr="00776EA8" w:rsidRDefault="0075622F"/>
    <w:p w14:paraId="677DAAA6" w14:textId="77777777" w:rsidR="0075622F" w:rsidRPr="00776EA8" w:rsidRDefault="0075622F"/>
    <w:p w14:paraId="711EF722" w14:textId="77777777" w:rsidR="0075622F" w:rsidRPr="00776EA8" w:rsidRDefault="0075622F"/>
    <w:p w14:paraId="20308714" w14:textId="77777777" w:rsidR="0075622F" w:rsidRPr="00776EA8" w:rsidRDefault="0075622F"/>
    <w:p w14:paraId="40CD6012" w14:textId="77777777" w:rsidR="002223C6" w:rsidRPr="00776EA8" w:rsidRDefault="002223C6"/>
    <w:sdt>
      <w:sdtPr>
        <w:rPr>
          <w:rFonts w:asciiTheme="minorHAnsi" w:eastAsiaTheme="minorEastAsia" w:hAnsiTheme="minorHAnsi" w:cstheme="minorBidi"/>
          <w:color w:val="auto"/>
          <w:sz w:val="24"/>
          <w:szCs w:val="24"/>
          <w:lang w:eastAsia="ja-JP"/>
        </w:rPr>
        <w:id w:val="477034105"/>
        <w:docPartObj>
          <w:docPartGallery w:val="Table of Contents"/>
          <w:docPartUnique/>
        </w:docPartObj>
      </w:sdtPr>
      <w:sdtEndPr>
        <w:rPr>
          <w:b/>
          <w:bCs/>
        </w:rPr>
      </w:sdtEndPr>
      <w:sdtContent>
        <w:p w14:paraId="69CE8728" w14:textId="10A17271" w:rsidR="00CC2C31" w:rsidRPr="00776EA8" w:rsidRDefault="003F40E6">
          <w:pPr>
            <w:pStyle w:val="TOCHeading"/>
          </w:pPr>
          <w:r w:rsidRPr="00776EA8">
            <w:t>Table of C</w:t>
          </w:r>
          <w:r w:rsidR="00CC2C31" w:rsidRPr="00776EA8">
            <w:t>ontents</w:t>
          </w:r>
        </w:p>
        <w:p w14:paraId="0967DD8C" w14:textId="3CEFD258" w:rsidR="00E811D8" w:rsidRPr="00776EA8" w:rsidRDefault="00CC2C31">
          <w:pPr>
            <w:pStyle w:val="TOC1"/>
            <w:rPr>
              <w:kern w:val="2"/>
              <w:lang w:eastAsia="en-US"/>
              <w14:ligatures w14:val="standardContextual"/>
            </w:rPr>
          </w:pPr>
          <w:r w:rsidRPr="00776EA8">
            <w:fldChar w:fldCharType="begin"/>
          </w:r>
          <w:r w:rsidRPr="00776EA8">
            <w:instrText xml:space="preserve"> TOC \o "1-3" \h \z \u </w:instrText>
          </w:r>
          <w:r w:rsidRPr="00776EA8">
            <w:fldChar w:fldCharType="separate"/>
          </w:r>
          <w:hyperlink w:anchor="_Toc215065092" w:history="1">
            <w:r w:rsidR="00E811D8" w:rsidRPr="00776EA8">
              <w:rPr>
                <w:rStyle w:val="Hyperlink"/>
              </w:rPr>
              <w:t>Introduction</w:t>
            </w:r>
            <w:r w:rsidR="00E811D8" w:rsidRPr="00776EA8">
              <w:rPr>
                <w:webHidden/>
              </w:rPr>
              <w:tab/>
            </w:r>
            <w:r w:rsidR="00E811D8" w:rsidRPr="00776EA8">
              <w:rPr>
                <w:webHidden/>
              </w:rPr>
              <w:fldChar w:fldCharType="begin"/>
            </w:r>
            <w:r w:rsidR="00E811D8" w:rsidRPr="00776EA8">
              <w:rPr>
                <w:webHidden/>
              </w:rPr>
              <w:instrText xml:space="preserve"> PAGEREF _Toc215065092 \h </w:instrText>
            </w:r>
            <w:r w:rsidR="00E811D8" w:rsidRPr="00776EA8">
              <w:rPr>
                <w:webHidden/>
              </w:rPr>
            </w:r>
            <w:r w:rsidR="00E811D8" w:rsidRPr="00776EA8">
              <w:rPr>
                <w:webHidden/>
              </w:rPr>
              <w:fldChar w:fldCharType="separate"/>
            </w:r>
            <w:r w:rsidR="00E811D8" w:rsidRPr="00776EA8">
              <w:rPr>
                <w:webHidden/>
              </w:rPr>
              <w:t>3</w:t>
            </w:r>
            <w:r w:rsidR="00E811D8" w:rsidRPr="00776EA8">
              <w:rPr>
                <w:webHidden/>
              </w:rPr>
              <w:fldChar w:fldCharType="end"/>
            </w:r>
          </w:hyperlink>
        </w:p>
        <w:p w14:paraId="70AAEC78" w14:textId="6666B132" w:rsidR="00E811D8" w:rsidRPr="00776EA8" w:rsidRDefault="00E811D8">
          <w:pPr>
            <w:pStyle w:val="TOC1"/>
            <w:rPr>
              <w:kern w:val="2"/>
              <w:lang w:eastAsia="en-US"/>
              <w14:ligatures w14:val="standardContextual"/>
            </w:rPr>
          </w:pPr>
          <w:hyperlink w:anchor="_Toc215065093" w:history="1">
            <w:r w:rsidRPr="00776EA8">
              <w:rPr>
                <w:rStyle w:val="Hyperlink"/>
              </w:rPr>
              <w:t>Squad Data Model</w:t>
            </w:r>
            <w:r w:rsidRPr="00776EA8">
              <w:rPr>
                <w:webHidden/>
              </w:rPr>
              <w:tab/>
            </w:r>
            <w:r w:rsidRPr="00776EA8">
              <w:rPr>
                <w:webHidden/>
              </w:rPr>
              <w:fldChar w:fldCharType="begin"/>
            </w:r>
            <w:r w:rsidRPr="00776EA8">
              <w:rPr>
                <w:webHidden/>
              </w:rPr>
              <w:instrText xml:space="preserve"> PAGEREF _Toc215065093 \h </w:instrText>
            </w:r>
            <w:r w:rsidRPr="00776EA8">
              <w:rPr>
                <w:webHidden/>
              </w:rPr>
            </w:r>
            <w:r w:rsidRPr="00776EA8">
              <w:rPr>
                <w:webHidden/>
              </w:rPr>
              <w:fldChar w:fldCharType="separate"/>
            </w:r>
            <w:r w:rsidRPr="00776EA8">
              <w:rPr>
                <w:webHidden/>
              </w:rPr>
              <w:t>4</w:t>
            </w:r>
            <w:r w:rsidRPr="00776EA8">
              <w:rPr>
                <w:webHidden/>
              </w:rPr>
              <w:fldChar w:fldCharType="end"/>
            </w:r>
          </w:hyperlink>
        </w:p>
        <w:p w14:paraId="683EA2AA" w14:textId="3F754A84" w:rsidR="00E811D8" w:rsidRPr="00776EA8" w:rsidRDefault="00E811D8">
          <w:pPr>
            <w:pStyle w:val="TOC2"/>
            <w:tabs>
              <w:tab w:val="right" w:leader="dot" w:pos="10790"/>
            </w:tabs>
            <w:rPr>
              <w:kern w:val="2"/>
              <w:lang w:eastAsia="en-US"/>
              <w14:ligatures w14:val="standardContextual"/>
            </w:rPr>
          </w:pPr>
          <w:hyperlink w:anchor="_Toc215065094" w:history="1">
            <w:r w:rsidRPr="00776EA8">
              <w:rPr>
                <w:rStyle w:val="Hyperlink"/>
              </w:rPr>
              <w:t>Data Model</w:t>
            </w:r>
            <w:r w:rsidRPr="00776EA8">
              <w:rPr>
                <w:webHidden/>
              </w:rPr>
              <w:tab/>
            </w:r>
            <w:r w:rsidRPr="00776EA8">
              <w:rPr>
                <w:webHidden/>
              </w:rPr>
              <w:fldChar w:fldCharType="begin"/>
            </w:r>
            <w:r w:rsidRPr="00776EA8">
              <w:rPr>
                <w:webHidden/>
              </w:rPr>
              <w:instrText xml:space="preserve"> PAGEREF _Toc215065094 \h </w:instrText>
            </w:r>
            <w:r w:rsidRPr="00776EA8">
              <w:rPr>
                <w:webHidden/>
              </w:rPr>
            </w:r>
            <w:r w:rsidRPr="00776EA8">
              <w:rPr>
                <w:webHidden/>
              </w:rPr>
              <w:fldChar w:fldCharType="separate"/>
            </w:r>
            <w:r w:rsidRPr="00776EA8">
              <w:rPr>
                <w:webHidden/>
              </w:rPr>
              <w:t>4</w:t>
            </w:r>
            <w:r w:rsidRPr="00776EA8">
              <w:rPr>
                <w:webHidden/>
              </w:rPr>
              <w:fldChar w:fldCharType="end"/>
            </w:r>
          </w:hyperlink>
        </w:p>
        <w:p w14:paraId="45F34353" w14:textId="6C8E2C78" w:rsidR="00E811D8" w:rsidRPr="00776EA8" w:rsidRDefault="00E811D8">
          <w:pPr>
            <w:pStyle w:val="TOC2"/>
            <w:tabs>
              <w:tab w:val="right" w:leader="dot" w:pos="10790"/>
            </w:tabs>
            <w:rPr>
              <w:kern w:val="2"/>
              <w:lang w:eastAsia="en-US"/>
              <w14:ligatures w14:val="standardContextual"/>
            </w:rPr>
          </w:pPr>
          <w:hyperlink w:anchor="_Toc215065095" w:history="1">
            <w:r w:rsidRPr="00776EA8">
              <w:rPr>
                <w:rStyle w:val="Hyperlink"/>
              </w:rPr>
              <w:t>Sharding (Nguyen)</w:t>
            </w:r>
            <w:r w:rsidRPr="00776EA8">
              <w:rPr>
                <w:webHidden/>
              </w:rPr>
              <w:tab/>
            </w:r>
            <w:r w:rsidRPr="00776EA8">
              <w:rPr>
                <w:webHidden/>
              </w:rPr>
              <w:fldChar w:fldCharType="begin"/>
            </w:r>
            <w:r w:rsidRPr="00776EA8">
              <w:rPr>
                <w:webHidden/>
              </w:rPr>
              <w:instrText xml:space="preserve"> PAGEREF _Toc215065095 \h </w:instrText>
            </w:r>
            <w:r w:rsidRPr="00776EA8">
              <w:rPr>
                <w:webHidden/>
              </w:rPr>
            </w:r>
            <w:r w:rsidRPr="00776EA8">
              <w:rPr>
                <w:webHidden/>
              </w:rPr>
              <w:fldChar w:fldCharType="separate"/>
            </w:r>
            <w:r w:rsidRPr="00776EA8">
              <w:rPr>
                <w:webHidden/>
              </w:rPr>
              <w:t>4</w:t>
            </w:r>
            <w:r w:rsidRPr="00776EA8">
              <w:rPr>
                <w:webHidden/>
              </w:rPr>
              <w:fldChar w:fldCharType="end"/>
            </w:r>
          </w:hyperlink>
        </w:p>
        <w:p w14:paraId="206AB2C0" w14:textId="149D20EE" w:rsidR="00E811D8" w:rsidRPr="00776EA8" w:rsidRDefault="00E811D8">
          <w:pPr>
            <w:pStyle w:val="TOC1"/>
            <w:rPr>
              <w:kern w:val="2"/>
              <w:lang w:eastAsia="en-US"/>
              <w14:ligatures w14:val="standardContextual"/>
            </w:rPr>
          </w:pPr>
          <w:hyperlink w:anchor="_Toc215065096" w:history="1">
            <w:r w:rsidRPr="00776EA8">
              <w:rPr>
                <w:rStyle w:val="Hyperlink"/>
              </w:rPr>
              <w:t>Squad Container Diagram</w:t>
            </w:r>
            <w:r w:rsidRPr="00776EA8">
              <w:rPr>
                <w:webHidden/>
              </w:rPr>
              <w:tab/>
            </w:r>
            <w:r w:rsidRPr="00776EA8">
              <w:rPr>
                <w:webHidden/>
              </w:rPr>
              <w:fldChar w:fldCharType="begin"/>
            </w:r>
            <w:r w:rsidRPr="00776EA8">
              <w:rPr>
                <w:webHidden/>
              </w:rPr>
              <w:instrText xml:space="preserve"> PAGEREF _Toc215065096 \h </w:instrText>
            </w:r>
            <w:r w:rsidRPr="00776EA8">
              <w:rPr>
                <w:webHidden/>
              </w:rPr>
            </w:r>
            <w:r w:rsidRPr="00776EA8">
              <w:rPr>
                <w:webHidden/>
              </w:rPr>
              <w:fldChar w:fldCharType="separate"/>
            </w:r>
            <w:r w:rsidRPr="00776EA8">
              <w:rPr>
                <w:webHidden/>
              </w:rPr>
              <w:t>5</w:t>
            </w:r>
            <w:r w:rsidRPr="00776EA8">
              <w:rPr>
                <w:webHidden/>
              </w:rPr>
              <w:fldChar w:fldCharType="end"/>
            </w:r>
          </w:hyperlink>
        </w:p>
        <w:p w14:paraId="3858434C" w14:textId="38EAD93B" w:rsidR="00E811D8" w:rsidRPr="00776EA8" w:rsidRDefault="00E811D8">
          <w:pPr>
            <w:pStyle w:val="TOC2"/>
            <w:tabs>
              <w:tab w:val="right" w:leader="dot" w:pos="10790"/>
            </w:tabs>
            <w:rPr>
              <w:kern w:val="2"/>
              <w:lang w:eastAsia="en-US"/>
              <w14:ligatures w14:val="standardContextual"/>
            </w:rPr>
          </w:pPr>
          <w:hyperlink w:anchor="_Toc215065097" w:history="1">
            <w:r w:rsidRPr="00776EA8">
              <w:rPr>
                <w:rStyle w:val="Hyperlink"/>
              </w:rPr>
              <w:t>System Overview</w:t>
            </w:r>
            <w:r w:rsidRPr="00776EA8">
              <w:rPr>
                <w:webHidden/>
              </w:rPr>
              <w:tab/>
            </w:r>
            <w:r w:rsidRPr="00776EA8">
              <w:rPr>
                <w:webHidden/>
              </w:rPr>
              <w:fldChar w:fldCharType="begin"/>
            </w:r>
            <w:r w:rsidRPr="00776EA8">
              <w:rPr>
                <w:webHidden/>
              </w:rPr>
              <w:instrText xml:space="preserve"> PAGEREF _Toc215065097 \h </w:instrText>
            </w:r>
            <w:r w:rsidRPr="00776EA8">
              <w:rPr>
                <w:webHidden/>
              </w:rPr>
            </w:r>
            <w:r w:rsidRPr="00776EA8">
              <w:rPr>
                <w:webHidden/>
              </w:rPr>
              <w:fldChar w:fldCharType="separate"/>
            </w:r>
            <w:r w:rsidRPr="00776EA8">
              <w:rPr>
                <w:webHidden/>
              </w:rPr>
              <w:t>5</w:t>
            </w:r>
            <w:r w:rsidRPr="00776EA8">
              <w:rPr>
                <w:webHidden/>
              </w:rPr>
              <w:fldChar w:fldCharType="end"/>
            </w:r>
          </w:hyperlink>
        </w:p>
        <w:p w14:paraId="2D1A8264" w14:textId="247EB59A" w:rsidR="00E811D8" w:rsidRPr="00776EA8" w:rsidRDefault="00E811D8">
          <w:pPr>
            <w:pStyle w:val="TOC2"/>
            <w:tabs>
              <w:tab w:val="right" w:leader="dot" w:pos="10790"/>
            </w:tabs>
            <w:rPr>
              <w:kern w:val="2"/>
              <w:lang w:eastAsia="en-US"/>
              <w14:ligatures w14:val="standardContextual"/>
            </w:rPr>
          </w:pPr>
          <w:hyperlink w:anchor="_Toc215065098" w:history="1">
            <w:r w:rsidRPr="00776EA8">
              <w:rPr>
                <w:rStyle w:val="Hyperlink"/>
              </w:rPr>
              <w:t>Job Applicant Frontend Container Diagram</w:t>
            </w:r>
            <w:r w:rsidRPr="00776EA8">
              <w:rPr>
                <w:webHidden/>
              </w:rPr>
              <w:tab/>
            </w:r>
            <w:r w:rsidRPr="00776EA8">
              <w:rPr>
                <w:webHidden/>
              </w:rPr>
              <w:fldChar w:fldCharType="begin"/>
            </w:r>
            <w:r w:rsidRPr="00776EA8">
              <w:rPr>
                <w:webHidden/>
              </w:rPr>
              <w:instrText xml:space="preserve"> PAGEREF _Toc215065098 \h </w:instrText>
            </w:r>
            <w:r w:rsidRPr="00776EA8">
              <w:rPr>
                <w:webHidden/>
              </w:rPr>
            </w:r>
            <w:r w:rsidRPr="00776EA8">
              <w:rPr>
                <w:webHidden/>
              </w:rPr>
              <w:fldChar w:fldCharType="separate"/>
            </w:r>
            <w:r w:rsidRPr="00776EA8">
              <w:rPr>
                <w:webHidden/>
              </w:rPr>
              <w:t>5</w:t>
            </w:r>
            <w:r w:rsidRPr="00776EA8">
              <w:rPr>
                <w:webHidden/>
              </w:rPr>
              <w:fldChar w:fldCharType="end"/>
            </w:r>
          </w:hyperlink>
        </w:p>
        <w:p w14:paraId="6D09109D" w14:textId="091EB6BB" w:rsidR="00E811D8" w:rsidRPr="00776EA8" w:rsidRDefault="00E811D8">
          <w:pPr>
            <w:pStyle w:val="TOC2"/>
            <w:tabs>
              <w:tab w:val="right" w:leader="dot" w:pos="10790"/>
            </w:tabs>
            <w:rPr>
              <w:kern w:val="2"/>
              <w:lang w:eastAsia="en-US"/>
              <w14:ligatures w14:val="standardContextual"/>
            </w:rPr>
          </w:pPr>
          <w:hyperlink w:anchor="_Toc215065099" w:history="1">
            <w:r w:rsidRPr="00776EA8">
              <w:rPr>
                <w:rStyle w:val="Hyperlink"/>
              </w:rPr>
              <w:t>Job Applicant Backend Container Diagram</w:t>
            </w:r>
            <w:r w:rsidRPr="00776EA8">
              <w:rPr>
                <w:webHidden/>
              </w:rPr>
              <w:tab/>
            </w:r>
            <w:r w:rsidRPr="00776EA8">
              <w:rPr>
                <w:webHidden/>
              </w:rPr>
              <w:fldChar w:fldCharType="begin"/>
            </w:r>
            <w:r w:rsidRPr="00776EA8">
              <w:rPr>
                <w:webHidden/>
              </w:rPr>
              <w:instrText xml:space="preserve"> PAGEREF _Toc215065099 \h </w:instrText>
            </w:r>
            <w:r w:rsidRPr="00776EA8">
              <w:rPr>
                <w:webHidden/>
              </w:rPr>
            </w:r>
            <w:r w:rsidRPr="00776EA8">
              <w:rPr>
                <w:webHidden/>
              </w:rPr>
              <w:fldChar w:fldCharType="separate"/>
            </w:r>
            <w:r w:rsidRPr="00776EA8">
              <w:rPr>
                <w:webHidden/>
              </w:rPr>
              <w:t>5</w:t>
            </w:r>
            <w:r w:rsidRPr="00776EA8">
              <w:rPr>
                <w:webHidden/>
              </w:rPr>
              <w:fldChar w:fldCharType="end"/>
            </w:r>
          </w:hyperlink>
        </w:p>
        <w:p w14:paraId="0FCF5285" w14:textId="259ED463" w:rsidR="00E811D8" w:rsidRPr="00776EA8" w:rsidRDefault="00E811D8">
          <w:pPr>
            <w:pStyle w:val="TOC1"/>
            <w:rPr>
              <w:kern w:val="2"/>
              <w:lang w:eastAsia="en-US"/>
              <w14:ligatures w14:val="standardContextual"/>
            </w:rPr>
          </w:pPr>
          <w:hyperlink w:anchor="_Toc215065100" w:history="1">
            <w:r w:rsidRPr="00776EA8">
              <w:rPr>
                <w:rStyle w:val="Hyperlink"/>
              </w:rPr>
              <w:t>Backend Component Diagram (Hoang)</w:t>
            </w:r>
            <w:r w:rsidRPr="00776EA8">
              <w:rPr>
                <w:webHidden/>
              </w:rPr>
              <w:tab/>
            </w:r>
            <w:r w:rsidRPr="00776EA8">
              <w:rPr>
                <w:webHidden/>
              </w:rPr>
              <w:fldChar w:fldCharType="begin"/>
            </w:r>
            <w:r w:rsidRPr="00776EA8">
              <w:rPr>
                <w:webHidden/>
              </w:rPr>
              <w:instrText xml:space="preserve"> PAGEREF _Toc215065100 \h </w:instrText>
            </w:r>
            <w:r w:rsidRPr="00776EA8">
              <w:rPr>
                <w:webHidden/>
              </w:rPr>
            </w:r>
            <w:r w:rsidRPr="00776EA8">
              <w:rPr>
                <w:webHidden/>
              </w:rPr>
              <w:fldChar w:fldCharType="separate"/>
            </w:r>
            <w:r w:rsidRPr="00776EA8">
              <w:rPr>
                <w:webHidden/>
              </w:rPr>
              <w:t>6</w:t>
            </w:r>
            <w:r w:rsidRPr="00776EA8">
              <w:rPr>
                <w:webHidden/>
              </w:rPr>
              <w:fldChar w:fldCharType="end"/>
            </w:r>
          </w:hyperlink>
        </w:p>
        <w:p w14:paraId="1F9D78FB" w14:textId="02C3F8B1" w:rsidR="00E811D8" w:rsidRPr="00776EA8" w:rsidRDefault="00E811D8">
          <w:pPr>
            <w:pStyle w:val="TOC1"/>
            <w:rPr>
              <w:kern w:val="2"/>
              <w:lang w:eastAsia="en-US"/>
              <w14:ligatures w14:val="standardContextual"/>
            </w:rPr>
          </w:pPr>
          <w:hyperlink w:anchor="_Toc215065101" w:history="1">
            <w:r w:rsidRPr="00776EA8">
              <w:rPr>
                <w:rStyle w:val="Hyperlink"/>
              </w:rPr>
              <w:t>Frontend Component Diagram (Luong)</w:t>
            </w:r>
            <w:r w:rsidRPr="00776EA8">
              <w:rPr>
                <w:webHidden/>
              </w:rPr>
              <w:tab/>
            </w:r>
            <w:r w:rsidRPr="00776EA8">
              <w:rPr>
                <w:webHidden/>
              </w:rPr>
              <w:fldChar w:fldCharType="begin"/>
            </w:r>
            <w:r w:rsidRPr="00776EA8">
              <w:rPr>
                <w:webHidden/>
              </w:rPr>
              <w:instrText xml:space="preserve"> PAGEREF _Toc215065101 \h </w:instrText>
            </w:r>
            <w:r w:rsidRPr="00776EA8">
              <w:rPr>
                <w:webHidden/>
              </w:rPr>
            </w:r>
            <w:r w:rsidRPr="00776EA8">
              <w:rPr>
                <w:webHidden/>
              </w:rPr>
              <w:fldChar w:fldCharType="separate"/>
            </w:r>
            <w:r w:rsidRPr="00776EA8">
              <w:rPr>
                <w:webHidden/>
              </w:rPr>
              <w:t>6</w:t>
            </w:r>
            <w:r w:rsidRPr="00776EA8">
              <w:rPr>
                <w:webHidden/>
              </w:rPr>
              <w:fldChar w:fldCharType="end"/>
            </w:r>
          </w:hyperlink>
        </w:p>
        <w:p w14:paraId="773705A7" w14:textId="2D93C86F" w:rsidR="00E811D8" w:rsidRPr="00776EA8" w:rsidRDefault="00E811D8">
          <w:pPr>
            <w:pStyle w:val="TOC1"/>
            <w:rPr>
              <w:kern w:val="2"/>
              <w:lang w:eastAsia="en-US"/>
              <w14:ligatures w14:val="standardContextual"/>
            </w:rPr>
          </w:pPr>
          <w:hyperlink w:anchor="_Toc215065102" w:history="1">
            <w:r w:rsidRPr="00776EA8">
              <w:rPr>
                <w:rStyle w:val="Hyperlink"/>
              </w:rPr>
              <w:t>Architecture Rationale (Nguyen)</w:t>
            </w:r>
            <w:r w:rsidRPr="00776EA8">
              <w:rPr>
                <w:webHidden/>
              </w:rPr>
              <w:tab/>
            </w:r>
            <w:r w:rsidRPr="00776EA8">
              <w:rPr>
                <w:webHidden/>
              </w:rPr>
              <w:fldChar w:fldCharType="begin"/>
            </w:r>
            <w:r w:rsidRPr="00776EA8">
              <w:rPr>
                <w:webHidden/>
              </w:rPr>
              <w:instrText xml:space="preserve"> PAGEREF _Toc215065102 \h </w:instrText>
            </w:r>
            <w:r w:rsidRPr="00776EA8">
              <w:rPr>
                <w:webHidden/>
              </w:rPr>
            </w:r>
            <w:r w:rsidRPr="00776EA8">
              <w:rPr>
                <w:webHidden/>
              </w:rPr>
              <w:fldChar w:fldCharType="separate"/>
            </w:r>
            <w:r w:rsidRPr="00776EA8">
              <w:rPr>
                <w:webHidden/>
              </w:rPr>
              <w:t>6</w:t>
            </w:r>
            <w:r w:rsidRPr="00776EA8">
              <w:rPr>
                <w:webHidden/>
              </w:rPr>
              <w:fldChar w:fldCharType="end"/>
            </w:r>
          </w:hyperlink>
        </w:p>
        <w:p w14:paraId="14E0DB05" w14:textId="6DFE722A" w:rsidR="00E811D8" w:rsidRPr="00776EA8" w:rsidRDefault="00E811D8">
          <w:pPr>
            <w:pStyle w:val="TOC2"/>
            <w:tabs>
              <w:tab w:val="right" w:leader="dot" w:pos="10790"/>
            </w:tabs>
            <w:rPr>
              <w:kern w:val="2"/>
              <w:lang w:eastAsia="en-US"/>
              <w14:ligatures w14:val="standardContextual"/>
            </w:rPr>
          </w:pPr>
          <w:hyperlink w:anchor="_Toc215065103" w:history="1">
            <w:r w:rsidRPr="00776EA8">
              <w:rPr>
                <w:rStyle w:val="Hyperlink"/>
              </w:rPr>
              <w:t>Data Model Justification</w:t>
            </w:r>
            <w:r w:rsidRPr="00776EA8">
              <w:rPr>
                <w:webHidden/>
              </w:rPr>
              <w:tab/>
            </w:r>
            <w:r w:rsidRPr="00776EA8">
              <w:rPr>
                <w:webHidden/>
              </w:rPr>
              <w:fldChar w:fldCharType="begin"/>
            </w:r>
            <w:r w:rsidRPr="00776EA8">
              <w:rPr>
                <w:webHidden/>
              </w:rPr>
              <w:instrText xml:space="preserve"> PAGEREF _Toc215065103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113F1254" w14:textId="10E13C50" w:rsidR="00E811D8" w:rsidRPr="00776EA8" w:rsidRDefault="00E811D8">
          <w:pPr>
            <w:pStyle w:val="TOC2"/>
            <w:tabs>
              <w:tab w:val="right" w:leader="dot" w:pos="10790"/>
            </w:tabs>
            <w:rPr>
              <w:kern w:val="2"/>
              <w:lang w:eastAsia="en-US"/>
              <w14:ligatures w14:val="standardContextual"/>
            </w:rPr>
          </w:pPr>
          <w:hyperlink w:anchor="_Toc215065104" w:history="1">
            <w:r w:rsidRPr="00776EA8">
              <w:rPr>
                <w:rStyle w:val="Hyperlink"/>
              </w:rPr>
              <w:t>Frontend Architecture Justification (Thai/Luong)</w:t>
            </w:r>
            <w:r w:rsidRPr="00776EA8">
              <w:rPr>
                <w:webHidden/>
              </w:rPr>
              <w:tab/>
            </w:r>
            <w:r w:rsidRPr="00776EA8">
              <w:rPr>
                <w:webHidden/>
              </w:rPr>
              <w:fldChar w:fldCharType="begin"/>
            </w:r>
            <w:r w:rsidRPr="00776EA8">
              <w:rPr>
                <w:webHidden/>
              </w:rPr>
              <w:instrText xml:space="preserve"> PAGEREF _Toc215065104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3BAEED3E" w14:textId="6CA81CEE" w:rsidR="00E811D8" w:rsidRPr="00776EA8" w:rsidRDefault="00E811D8">
          <w:pPr>
            <w:pStyle w:val="TOC2"/>
            <w:tabs>
              <w:tab w:val="right" w:leader="dot" w:pos="10790"/>
            </w:tabs>
            <w:rPr>
              <w:kern w:val="2"/>
              <w:lang w:eastAsia="en-US"/>
              <w14:ligatures w14:val="standardContextual"/>
            </w:rPr>
          </w:pPr>
          <w:hyperlink w:anchor="_Toc215065105" w:history="1">
            <w:r w:rsidRPr="00776EA8">
              <w:rPr>
                <w:rStyle w:val="Hyperlink"/>
              </w:rPr>
              <w:t>Backend Architecture Justification (Nguyen/Hoang)</w:t>
            </w:r>
            <w:r w:rsidRPr="00776EA8">
              <w:rPr>
                <w:webHidden/>
              </w:rPr>
              <w:tab/>
            </w:r>
            <w:r w:rsidRPr="00776EA8">
              <w:rPr>
                <w:webHidden/>
              </w:rPr>
              <w:fldChar w:fldCharType="begin"/>
            </w:r>
            <w:r w:rsidRPr="00776EA8">
              <w:rPr>
                <w:webHidden/>
              </w:rPr>
              <w:instrText xml:space="preserve"> PAGEREF _Toc215065105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40D03D5D" w14:textId="03A0819E" w:rsidR="00E811D8" w:rsidRPr="00776EA8" w:rsidRDefault="00E811D8">
          <w:pPr>
            <w:pStyle w:val="TOC1"/>
            <w:rPr>
              <w:kern w:val="2"/>
              <w:lang w:eastAsia="en-US"/>
              <w14:ligatures w14:val="standardContextual"/>
            </w:rPr>
          </w:pPr>
          <w:hyperlink w:anchor="_Toc215065106" w:history="1">
            <w:r w:rsidRPr="00776EA8">
              <w:rPr>
                <w:rStyle w:val="Hyperlink"/>
              </w:rPr>
              <w:t>Conclusion</w:t>
            </w:r>
            <w:r w:rsidRPr="00776EA8">
              <w:rPr>
                <w:webHidden/>
              </w:rPr>
              <w:tab/>
            </w:r>
            <w:r w:rsidRPr="00776EA8">
              <w:rPr>
                <w:webHidden/>
              </w:rPr>
              <w:fldChar w:fldCharType="begin"/>
            </w:r>
            <w:r w:rsidRPr="00776EA8">
              <w:rPr>
                <w:webHidden/>
              </w:rPr>
              <w:instrText xml:space="preserve"> PAGEREF _Toc215065106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0FCEEA76" w14:textId="7557A700" w:rsidR="00E811D8" w:rsidRPr="00776EA8" w:rsidRDefault="00E811D8">
          <w:pPr>
            <w:pStyle w:val="TOC1"/>
            <w:rPr>
              <w:kern w:val="2"/>
              <w:lang w:eastAsia="en-US"/>
              <w14:ligatures w14:val="standardContextual"/>
            </w:rPr>
          </w:pPr>
          <w:hyperlink w:anchor="_Toc215065107" w:history="1">
            <w:r w:rsidRPr="00776EA8">
              <w:rPr>
                <w:rStyle w:val="Hyperlink"/>
              </w:rPr>
              <w:t>References</w:t>
            </w:r>
            <w:r w:rsidRPr="00776EA8">
              <w:rPr>
                <w:webHidden/>
              </w:rPr>
              <w:tab/>
            </w:r>
            <w:r w:rsidRPr="00776EA8">
              <w:rPr>
                <w:webHidden/>
              </w:rPr>
              <w:fldChar w:fldCharType="begin"/>
            </w:r>
            <w:r w:rsidRPr="00776EA8">
              <w:rPr>
                <w:webHidden/>
              </w:rPr>
              <w:instrText xml:space="preserve"> PAGEREF _Toc215065107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100563E6" w14:textId="4CC2A8E2" w:rsidR="00E811D8" w:rsidRPr="00776EA8" w:rsidRDefault="00E811D8">
          <w:pPr>
            <w:pStyle w:val="TOC1"/>
            <w:rPr>
              <w:kern w:val="2"/>
              <w:lang w:eastAsia="en-US"/>
              <w14:ligatures w14:val="standardContextual"/>
            </w:rPr>
          </w:pPr>
          <w:hyperlink w:anchor="_Toc215065108" w:history="1">
            <w:r w:rsidRPr="00776EA8">
              <w:rPr>
                <w:rStyle w:val="Hyperlink"/>
              </w:rPr>
              <w:t>Appendix</w:t>
            </w:r>
            <w:r w:rsidRPr="00776EA8">
              <w:rPr>
                <w:webHidden/>
              </w:rPr>
              <w:tab/>
            </w:r>
            <w:r w:rsidRPr="00776EA8">
              <w:rPr>
                <w:webHidden/>
              </w:rPr>
              <w:fldChar w:fldCharType="begin"/>
            </w:r>
            <w:r w:rsidRPr="00776EA8">
              <w:rPr>
                <w:webHidden/>
              </w:rPr>
              <w:instrText xml:space="preserve"> PAGEREF _Toc215065108 \h </w:instrText>
            </w:r>
            <w:r w:rsidRPr="00776EA8">
              <w:rPr>
                <w:webHidden/>
              </w:rPr>
            </w:r>
            <w:r w:rsidRPr="00776EA8">
              <w:rPr>
                <w:webHidden/>
              </w:rPr>
              <w:fldChar w:fldCharType="separate"/>
            </w:r>
            <w:r w:rsidRPr="00776EA8">
              <w:rPr>
                <w:webHidden/>
              </w:rPr>
              <w:t>7</w:t>
            </w:r>
            <w:r w:rsidRPr="00776EA8">
              <w:rPr>
                <w:webHidden/>
              </w:rPr>
              <w:fldChar w:fldCharType="end"/>
            </w:r>
          </w:hyperlink>
        </w:p>
        <w:p w14:paraId="3323ECE3" w14:textId="39D6166B" w:rsidR="00CC2C31" w:rsidRPr="00776EA8" w:rsidRDefault="00CC2C31">
          <w:r w:rsidRPr="00776EA8">
            <w:rPr>
              <w:b/>
              <w:bCs/>
            </w:rPr>
            <w:fldChar w:fldCharType="end"/>
          </w:r>
        </w:p>
      </w:sdtContent>
    </w:sdt>
    <w:p w14:paraId="7AA2590A" w14:textId="77777777" w:rsidR="002E0C51" w:rsidRPr="00776EA8" w:rsidRDefault="002E0C51" w:rsidP="002E0C51"/>
    <w:p w14:paraId="36418304" w14:textId="77777777" w:rsidR="00656CA9" w:rsidRPr="00776EA8" w:rsidRDefault="00656CA9" w:rsidP="002E0C51"/>
    <w:p w14:paraId="2A5791F2" w14:textId="77777777" w:rsidR="00656CA9" w:rsidRPr="00776EA8" w:rsidRDefault="00656CA9" w:rsidP="002E0C51"/>
    <w:p w14:paraId="613F8B6D" w14:textId="77777777" w:rsidR="00656CA9" w:rsidRPr="00776EA8" w:rsidRDefault="00656CA9" w:rsidP="002E0C51"/>
    <w:p w14:paraId="0D7B79A3" w14:textId="77777777" w:rsidR="00042DDC" w:rsidRPr="00776EA8" w:rsidRDefault="00042DDC" w:rsidP="002E0C51"/>
    <w:p w14:paraId="2F06A74C" w14:textId="77777777" w:rsidR="00295B65" w:rsidRPr="00776EA8" w:rsidRDefault="00295B65" w:rsidP="002E0C51"/>
    <w:p w14:paraId="3966C3DD" w14:textId="77777777" w:rsidR="00295B65" w:rsidRPr="00776EA8" w:rsidRDefault="00295B65" w:rsidP="002E0C51"/>
    <w:p w14:paraId="18718AB3" w14:textId="77777777" w:rsidR="00295B65" w:rsidRPr="00776EA8" w:rsidRDefault="00295B65" w:rsidP="002E0C51"/>
    <w:p w14:paraId="51468939" w14:textId="77777777" w:rsidR="00295B65" w:rsidRPr="00776EA8" w:rsidRDefault="00295B65" w:rsidP="002E0C51"/>
    <w:p w14:paraId="2D53ED95" w14:textId="77777777" w:rsidR="00295B65" w:rsidRPr="00776EA8" w:rsidRDefault="00295B65" w:rsidP="002E0C51"/>
    <w:p w14:paraId="0D5DC884" w14:textId="5CF531D6" w:rsidR="002E0C51" w:rsidRPr="00776EA8" w:rsidRDefault="005B32EB" w:rsidP="00C4494C">
      <w:pPr>
        <w:pStyle w:val="Heading1"/>
      </w:pPr>
      <w:bookmarkStart w:id="0" w:name="_Toc215065092"/>
      <w:r w:rsidRPr="00776EA8">
        <w:lastRenderedPageBreak/>
        <w:t>Introduction</w:t>
      </w:r>
      <w:bookmarkEnd w:id="0"/>
    </w:p>
    <w:p w14:paraId="189DFA12" w14:textId="75B44D13" w:rsidR="00FF6E7E" w:rsidRPr="00776EA8" w:rsidRDefault="00FF6E7E" w:rsidP="00FF6E7E">
      <w:r w:rsidRPr="00776EA8">
        <w:t>This document serves as the comprehensive technical specification and architectural blueprint for the Job Applicant</w:t>
      </w:r>
      <w:r w:rsidR="00887578" w:rsidRPr="00776EA8">
        <w:t xml:space="preserve"> sub system </w:t>
      </w:r>
      <w:r w:rsidR="000416E0" w:rsidRPr="00776EA8">
        <w:t xml:space="preserve">of the DEVision platform. Its primary purpose is to document the critical design decisions, conceptual data models and system architecture </w:t>
      </w:r>
      <w:r w:rsidR="00836C72" w:rsidRPr="00776EA8">
        <w:t xml:space="preserve">required to build a robust </w:t>
      </w:r>
      <w:r w:rsidR="00A52659" w:rsidRPr="00776EA8">
        <w:t xml:space="preserve">career </w:t>
      </w:r>
      <w:r w:rsidR="007C5CB4" w:rsidRPr="00776EA8">
        <w:t>advancement and</w:t>
      </w:r>
      <w:r w:rsidR="001A1679" w:rsidRPr="00776EA8">
        <w:t xml:space="preserve"> building</w:t>
      </w:r>
      <w:r w:rsidR="007C5CB4" w:rsidRPr="00776EA8">
        <w:t xml:space="preserve"> platform for Computer Science professionals</w:t>
      </w:r>
      <w:r w:rsidR="009F1472" w:rsidRPr="00776EA8">
        <w:t>. This report outlines the structural</w:t>
      </w:r>
      <w:r w:rsidR="00A10E44" w:rsidRPr="00776EA8">
        <w:t xml:space="preserve"> framework necessary </w:t>
      </w:r>
      <w:r w:rsidR="007F187E" w:rsidRPr="00776EA8">
        <w:t>to support the system functional requirements</w:t>
      </w:r>
      <w:r w:rsidR="006F4868" w:rsidRPr="00776EA8">
        <w:t>, providing justification</w:t>
      </w:r>
      <w:r w:rsidR="00F038F6" w:rsidRPr="00776EA8">
        <w:t xml:space="preserve">s for technology </w:t>
      </w:r>
      <w:r w:rsidR="00494E7E" w:rsidRPr="00776EA8">
        <w:t>selection and design patterns. It acts as a guide for stakeholders and the development team to ensure the application achieves the goals of scalability, maintainability, and security while effectively bridging the gap between technical talent and potential employers</w:t>
      </w:r>
      <w:r w:rsidR="00F45D70" w:rsidRPr="00776EA8">
        <w:t>.</w:t>
      </w:r>
    </w:p>
    <w:p w14:paraId="120C5F09" w14:textId="285926C4" w:rsidR="00F45D70" w:rsidRPr="00776EA8" w:rsidRDefault="00F45D70" w:rsidP="006D3D5A">
      <w:r w:rsidRPr="00776EA8">
        <w:t>The Job Applicant team is responsible for implementing the following core functionalities, designed to empower users to establish a solid career foundation:</w:t>
      </w:r>
    </w:p>
    <w:p w14:paraId="14A07CED" w14:textId="4B626D1A" w:rsidR="006D3D5A" w:rsidRPr="00776EA8" w:rsidRDefault="004155F9" w:rsidP="006D3D5A">
      <w:pPr>
        <w:pStyle w:val="ListParagraph"/>
        <w:numPr>
          <w:ilvl w:val="0"/>
          <w:numId w:val="11"/>
        </w:numPr>
      </w:pPr>
      <w:r w:rsidRPr="00776EA8">
        <w:rPr>
          <w:b/>
          <w:bCs/>
        </w:rPr>
        <w:t>Registration and Authentication</w:t>
      </w:r>
      <w:r w:rsidRPr="00776EA8">
        <w:t xml:space="preserve">: Secure user onboarding via email and password registration with </w:t>
      </w:r>
      <w:r w:rsidR="003F55ED" w:rsidRPr="00776EA8">
        <w:t>strict validation</w:t>
      </w:r>
      <w:r w:rsidR="00190D0B" w:rsidRPr="00776EA8">
        <w:t>, as well as SSO (Single Sign-On) integration</w:t>
      </w:r>
      <w:r w:rsidR="008F68CE" w:rsidRPr="00776EA8">
        <w:t>. Security is enforced through JSON Web En</w:t>
      </w:r>
      <w:r w:rsidR="002F4473" w:rsidRPr="00776EA8">
        <w:t>cryption (JWE) tokens and brute-force protection mechanisms.</w:t>
      </w:r>
    </w:p>
    <w:p w14:paraId="273426AF" w14:textId="049F7D8F" w:rsidR="00CB5E76" w:rsidRPr="00776EA8" w:rsidRDefault="00CB5E76" w:rsidP="006D3D5A">
      <w:pPr>
        <w:pStyle w:val="ListParagraph"/>
        <w:numPr>
          <w:ilvl w:val="0"/>
          <w:numId w:val="11"/>
        </w:numPr>
      </w:pPr>
      <w:r w:rsidRPr="00776EA8">
        <w:rPr>
          <w:b/>
          <w:bCs/>
        </w:rPr>
        <w:t>Profile Management</w:t>
      </w:r>
      <w:r w:rsidRPr="00776EA8">
        <w:t xml:space="preserve">: A dynamic interface allowing applicants to manage core contact information (name, </w:t>
      </w:r>
      <w:r w:rsidR="00744FC3" w:rsidRPr="00776EA8">
        <w:t xml:space="preserve">email, </w:t>
      </w:r>
      <w:r w:rsidR="002423A8" w:rsidRPr="00776EA8">
        <w:t>address…</w:t>
      </w:r>
      <w:r w:rsidRPr="00776EA8">
        <w:t>)</w:t>
      </w:r>
      <w:r w:rsidR="00B20EEA" w:rsidRPr="00776EA8">
        <w:t xml:space="preserve"> along with their education</w:t>
      </w:r>
      <w:r w:rsidR="003B6B69" w:rsidRPr="00776EA8">
        <w:t>al history, work experience</w:t>
      </w:r>
      <w:r w:rsidR="00661F5E" w:rsidRPr="00776EA8">
        <w:t xml:space="preserve"> and their technical skills as tags. The page also includes </w:t>
      </w:r>
      <w:r w:rsidR="002423A8" w:rsidRPr="00776EA8">
        <w:t>support</w:t>
      </w:r>
      <w:r w:rsidR="00661F5E" w:rsidRPr="00776EA8">
        <w:t xml:space="preserve"> for </w:t>
      </w:r>
      <w:r w:rsidR="00853C69" w:rsidRPr="00776EA8">
        <w:t>uploading</w:t>
      </w:r>
      <w:r w:rsidR="00661F5E" w:rsidRPr="00776EA8">
        <w:t xml:space="preserve"> </w:t>
      </w:r>
      <w:r w:rsidR="00A87735" w:rsidRPr="00776EA8">
        <w:t>multi</w:t>
      </w:r>
      <w:r w:rsidR="00FB3ECA" w:rsidRPr="00776EA8">
        <w:t>media portfolios (images/videos)</w:t>
      </w:r>
      <w:r w:rsidR="002423A8" w:rsidRPr="00776EA8">
        <w:t xml:space="preserve"> and user avatars.</w:t>
      </w:r>
    </w:p>
    <w:p w14:paraId="1134AC94" w14:textId="234D4F26" w:rsidR="00853C69" w:rsidRPr="00776EA8" w:rsidRDefault="00853C69" w:rsidP="006D3D5A">
      <w:pPr>
        <w:pStyle w:val="ListParagraph"/>
        <w:numPr>
          <w:ilvl w:val="0"/>
          <w:numId w:val="11"/>
        </w:numPr>
      </w:pPr>
      <w:r w:rsidRPr="00776EA8">
        <w:rPr>
          <w:b/>
          <w:bCs/>
        </w:rPr>
        <w:t>Job Search and Discovery</w:t>
      </w:r>
      <w:r w:rsidRPr="00776EA8">
        <w:t xml:space="preserve">: </w:t>
      </w:r>
      <w:r w:rsidR="00C647C2" w:rsidRPr="00776EA8">
        <w:t>Advanced search capabilities utilizing F</w:t>
      </w:r>
      <w:r w:rsidR="009C09E6" w:rsidRPr="00776EA8">
        <w:t>ull Text</w:t>
      </w:r>
      <w:r w:rsidR="00233111" w:rsidRPr="00776EA8">
        <w:t xml:space="preserve"> Search (FTS) across </w:t>
      </w:r>
      <w:r w:rsidR="00802B00" w:rsidRPr="00776EA8">
        <w:t xml:space="preserve">job titles, </w:t>
      </w:r>
      <w:r w:rsidR="00123780" w:rsidRPr="00776EA8">
        <w:t xml:space="preserve">descriptions, </w:t>
      </w:r>
      <w:r w:rsidR="0023446C" w:rsidRPr="00776EA8">
        <w:t>and required skills</w:t>
      </w:r>
      <w:r w:rsidR="00D223B8" w:rsidRPr="00776EA8">
        <w:t>. Applicants can filter results by employment type, salary range, and location</w:t>
      </w:r>
      <w:r w:rsidR="008D4C17" w:rsidRPr="00776EA8">
        <w:t>, with efficient data retrieval optimized via database sharding.</w:t>
      </w:r>
    </w:p>
    <w:p w14:paraId="1E47143F" w14:textId="18552CEE" w:rsidR="00D81333" w:rsidRPr="00776EA8" w:rsidRDefault="00D81333" w:rsidP="006D3D5A">
      <w:pPr>
        <w:pStyle w:val="ListParagraph"/>
        <w:numPr>
          <w:ilvl w:val="0"/>
          <w:numId w:val="11"/>
        </w:numPr>
      </w:pPr>
      <w:r w:rsidRPr="00776EA8">
        <w:rPr>
          <w:b/>
          <w:bCs/>
        </w:rPr>
        <w:t>Application Submission</w:t>
      </w:r>
      <w:r w:rsidRPr="00776EA8">
        <w:t xml:space="preserve">: A streamlined process for applicants to submit applications to specific job posts, including the ability to upload </w:t>
      </w:r>
      <w:r w:rsidR="00977360" w:rsidRPr="00776EA8">
        <w:t>CV files and cover letters.</w:t>
      </w:r>
    </w:p>
    <w:p w14:paraId="79E09E60" w14:textId="5109B623" w:rsidR="00977360" w:rsidRPr="00776EA8" w:rsidRDefault="00977360" w:rsidP="006D3D5A">
      <w:pPr>
        <w:pStyle w:val="ListParagraph"/>
        <w:numPr>
          <w:ilvl w:val="0"/>
          <w:numId w:val="11"/>
        </w:numPr>
      </w:pPr>
      <w:r w:rsidRPr="00776EA8">
        <w:rPr>
          <w:b/>
          <w:bCs/>
        </w:rPr>
        <w:t>Premium Subscription Services</w:t>
      </w:r>
      <w:r w:rsidRPr="00776EA8">
        <w:t xml:space="preserve">: A monetization feature that allows applicants to subscribe </w:t>
      </w:r>
      <w:r w:rsidR="009804B0" w:rsidRPr="00776EA8">
        <w:t xml:space="preserve">for premium features. </w:t>
      </w:r>
      <w:r w:rsidR="009F6BF9" w:rsidRPr="00776EA8">
        <w:t xml:space="preserve">This will benefit applicants with </w:t>
      </w:r>
      <w:r w:rsidR="00255783" w:rsidRPr="00776EA8">
        <w:t>real-time</w:t>
      </w:r>
      <w:r w:rsidR="009F6BF9" w:rsidRPr="00776EA8">
        <w:t xml:space="preserve"> notifications </w:t>
      </w:r>
      <w:r w:rsidR="00924321" w:rsidRPr="00776EA8">
        <w:t>when new jobs matching their specific criteria are posted.</w:t>
      </w:r>
    </w:p>
    <w:p w14:paraId="5F003FC8" w14:textId="2B9D1EBE" w:rsidR="00224F23" w:rsidRPr="00776EA8" w:rsidRDefault="00224F23" w:rsidP="006D3D5A">
      <w:pPr>
        <w:pStyle w:val="ListParagraph"/>
        <w:numPr>
          <w:ilvl w:val="0"/>
          <w:numId w:val="11"/>
        </w:numPr>
      </w:pPr>
      <w:r w:rsidRPr="00776EA8">
        <w:rPr>
          <w:b/>
          <w:bCs/>
        </w:rPr>
        <w:t>Administ</w:t>
      </w:r>
      <w:r w:rsidR="00255783" w:rsidRPr="00776EA8">
        <w:rPr>
          <w:b/>
          <w:bCs/>
        </w:rPr>
        <w:t>r</w:t>
      </w:r>
      <w:r w:rsidRPr="00776EA8">
        <w:rPr>
          <w:b/>
          <w:bCs/>
        </w:rPr>
        <w:t>ation</w:t>
      </w:r>
      <w:r w:rsidRPr="00776EA8">
        <w:t xml:space="preserve">: </w:t>
      </w:r>
      <w:r w:rsidR="00255783" w:rsidRPr="00776EA8">
        <w:t>A dedicated admin panel for managing applicant</w:t>
      </w:r>
      <w:r w:rsidR="00154363" w:rsidRPr="00776EA8">
        <w:t xml:space="preserve"> and company accounts on the platform, as well as handle job posts and skill tags distribution</w:t>
      </w:r>
      <w:r w:rsidR="00357DE7" w:rsidRPr="00776EA8">
        <w:t>, ensuring platform integrity by deactivating problematic accounts or content.</w:t>
      </w:r>
    </w:p>
    <w:p w14:paraId="69E4DA52" w14:textId="7E76B6EB" w:rsidR="00F4495C" w:rsidRPr="00776EA8" w:rsidRDefault="00E75699" w:rsidP="00F4495C">
      <w:r w:rsidRPr="00776EA8">
        <w:t xml:space="preserve">The Job Applicant team </w:t>
      </w:r>
      <w:r w:rsidR="00EC4B6B" w:rsidRPr="00776EA8">
        <w:t>has decided</w:t>
      </w:r>
      <w:r w:rsidR="00A54EE5" w:rsidRPr="00776EA8">
        <w:t xml:space="preserve"> to </w:t>
      </w:r>
      <w:r w:rsidR="00F73BEA" w:rsidRPr="00776EA8">
        <w:t xml:space="preserve">implement the above features </w:t>
      </w:r>
      <w:r w:rsidR="00B35356" w:rsidRPr="00776EA8">
        <w:t xml:space="preserve">with the </w:t>
      </w:r>
      <w:r w:rsidR="00EC4B6B" w:rsidRPr="00776EA8">
        <w:t>architectures as follows:</w:t>
      </w:r>
    </w:p>
    <w:p w14:paraId="7502C9EE" w14:textId="3E501DDF" w:rsidR="00EC4B6B" w:rsidRPr="00776EA8" w:rsidRDefault="00EC4B6B" w:rsidP="00EC4B6B">
      <w:pPr>
        <w:pStyle w:val="ListParagraph"/>
        <w:numPr>
          <w:ilvl w:val="0"/>
          <w:numId w:val="13"/>
        </w:numPr>
      </w:pPr>
      <w:r w:rsidRPr="00776EA8">
        <w:t>F</w:t>
      </w:r>
      <w:r w:rsidR="008A3F2C" w:rsidRPr="00776EA8">
        <w:t>rontend Architecture: Headless UI architecture, imple</w:t>
      </w:r>
      <w:r w:rsidR="001D0ADA" w:rsidRPr="00776EA8">
        <w:t>mented using a React-based framework (Vite)</w:t>
      </w:r>
    </w:p>
    <w:p w14:paraId="0DC5DCFC" w14:textId="1F85659B" w:rsidR="001D0ADA" w:rsidRPr="00776EA8" w:rsidRDefault="001D0ADA" w:rsidP="00EC4B6B">
      <w:pPr>
        <w:pStyle w:val="ListParagraph"/>
        <w:numPr>
          <w:ilvl w:val="0"/>
          <w:numId w:val="13"/>
        </w:numPr>
      </w:pPr>
      <w:r w:rsidRPr="00776EA8">
        <w:t>Backend Architecture: Distributed Microservices Architecture</w:t>
      </w:r>
      <w:r w:rsidR="00B63D12" w:rsidRPr="00776EA8">
        <w:t xml:space="preserve"> implemented using Spring Boot with per-service databases</w:t>
      </w:r>
      <w:r w:rsidR="0042409F" w:rsidRPr="00776EA8">
        <w:t xml:space="preserve">, </w:t>
      </w:r>
      <w:r w:rsidR="00147876" w:rsidRPr="00776EA8">
        <w:t>Redis for caching and Apache Kafka for event streaming</w:t>
      </w:r>
      <w:r w:rsidR="00B63D12" w:rsidRPr="00776EA8">
        <w:t>.</w:t>
      </w:r>
    </w:p>
    <w:p w14:paraId="64550D9E" w14:textId="77777777" w:rsidR="00603F85" w:rsidRPr="00776EA8" w:rsidRDefault="00603F85" w:rsidP="00603F85">
      <w:pPr>
        <w:jc w:val="right"/>
      </w:pPr>
    </w:p>
    <w:p w14:paraId="2AF7E823" w14:textId="14E7CC1B" w:rsidR="00736404" w:rsidRPr="00776EA8" w:rsidRDefault="00946674" w:rsidP="00C4494C">
      <w:pPr>
        <w:pStyle w:val="Heading1"/>
      </w:pPr>
      <w:bookmarkStart w:id="1" w:name="_Toc215065093"/>
      <w:r w:rsidRPr="00776EA8">
        <w:lastRenderedPageBreak/>
        <w:t>Squad</w:t>
      </w:r>
      <w:r w:rsidR="00736404" w:rsidRPr="00776EA8">
        <w:t xml:space="preserve"> Data Model</w:t>
      </w:r>
      <w:bookmarkEnd w:id="1"/>
    </w:p>
    <w:p w14:paraId="2018E009" w14:textId="035B7665" w:rsidR="00736404" w:rsidRPr="00776EA8" w:rsidRDefault="00946674" w:rsidP="00C4494C">
      <w:pPr>
        <w:pStyle w:val="Heading2"/>
      </w:pPr>
      <w:bookmarkStart w:id="2" w:name="_Toc215065094"/>
      <w:r w:rsidRPr="00776EA8">
        <w:t>Data Model</w:t>
      </w:r>
      <w:bookmarkEnd w:id="2"/>
    </w:p>
    <w:p w14:paraId="195CDE52" w14:textId="258BEC33" w:rsidR="00384A07" w:rsidRPr="00776EA8" w:rsidRDefault="005E6A6D" w:rsidP="00B955EA">
      <w:pPr>
        <w:rPr>
          <w:b/>
          <w:bCs/>
        </w:rPr>
      </w:pPr>
      <w:r w:rsidRPr="00776EA8">
        <w:rPr>
          <w:b/>
          <w:bCs/>
        </w:rPr>
        <w:t>Appendix A: Squad Data Model</w:t>
      </w:r>
      <w:r w:rsidR="005C01C9" w:rsidRPr="00776EA8">
        <w:rPr>
          <w:b/>
          <w:bCs/>
        </w:rPr>
        <w:t xml:space="preserve"> (</w:t>
      </w:r>
      <w:r w:rsidR="00BD6DB4" w:rsidRPr="00776EA8">
        <w:rPr>
          <w:b/>
          <w:bCs/>
        </w:rPr>
        <w:t>file name: Squad_DataModel_Diagram.png</w:t>
      </w:r>
      <w:r w:rsidR="005C01C9" w:rsidRPr="00776EA8">
        <w:rPr>
          <w:b/>
          <w:bCs/>
        </w:rPr>
        <w:t>)</w:t>
      </w:r>
    </w:p>
    <w:p w14:paraId="17EE9BC0" w14:textId="6378C7E4" w:rsidR="00B20C33" w:rsidRPr="00776EA8" w:rsidRDefault="00B20C33" w:rsidP="00B955EA">
      <w:r w:rsidRPr="00776EA8">
        <w:t>To support Identity and Access Management</w:t>
      </w:r>
      <w:r w:rsidR="00205172" w:rsidRPr="00776EA8">
        <w:t xml:space="preserve">, the model uses UserCredential and AuthProvider entities to store authentication credentials. This structure supports both standard email and password authentication logins and SSO </w:t>
      </w:r>
      <w:r w:rsidR="002A6C55" w:rsidRPr="00776EA8">
        <w:t xml:space="preserve">integrations </w:t>
      </w:r>
      <w:r w:rsidR="00D17BB0" w:rsidRPr="00776EA8">
        <w:t xml:space="preserve">by linking </w:t>
      </w:r>
      <w:r w:rsidR="00373BF4" w:rsidRPr="00776EA8">
        <w:t xml:space="preserve">external provider data to the user. The UserProfile </w:t>
      </w:r>
      <w:r w:rsidR="00BE7003" w:rsidRPr="00776EA8">
        <w:t>entity includes the userCountryCode attribute, which functions as the sharding key required in the system specification</w:t>
      </w:r>
      <w:r w:rsidR="00A708E8" w:rsidRPr="00776EA8">
        <w:t xml:space="preserve"> to partition user data based on location. </w:t>
      </w:r>
    </w:p>
    <w:p w14:paraId="4683BB9D" w14:textId="5EDFFE43" w:rsidR="005E4AB7" w:rsidRPr="00776EA8" w:rsidRDefault="005E4AB7" w:rsidP="00B955EA">
      <w:r w:rsidRPr="00776EA8">
        <w:t xml:space="preserve">For profile management, the model uses separate entities for </w:t>
      </w:r>
      <w:r w:rsidR="006C1C69" w:rsidRPr="00776EA8">
        <w:t xml:space="preserve">education and </w:t>
      </w:r>
      <w:r w:rsidR="00225150" w:rsidRPr="00776EA8">
        <w:t xml:space="preserve">work experience </w:t>
      </w:r>
      <w:r w:rsidR="004003D2" w:rsidRPr="00776EA8">
        <w:t xml:space="preserve">of each </w:t>
      </w:r>
      <w:r w:rsidR="0055313F" w:rsidRPr="00776EA8">
        <w:t>user such</w:t>
      </w:r>
      <w:r w:rsidR="004003D2" w:rsidRPr="00776EA8">
        <w:t xml:space="preserve"> </w:t>
      </w:r>
      <w:r w:rsidR="003954F5" w:rsidRPr="00776EA8">
        <w:t>as UserEducation and UserWorkExperience</w:t>
      </w:r>
      <w:r w:rsidR="00CD784F" w:rsidRPr="00776EA8">
        <w:t xml:space="preserve">, and UserSkill </w:t>
      </w:r>
      <w:r w:rsidR="00C6344C" w:rsidRPr="00776EA8">
        <w:t>to store the respective lists of applicant</w:t>
      </w:r>
      <w:r w:rsidR="00BB6035" w:rsidRPr="00776EA8">
        <w:t xml:space="preserve">’s </w:t>
      </w:r>
      <w:r w:rsidR="00440A55" w:rsidRPr="00776EA8">
        <w:t>skills</w:t>
      </w:r>
      <w:r w:rsidR="00E94279" w:rsidRPr="00776EA8">
        <w:t xml:space="preserve">, which then exposed </w:t>
      </w:r>
      <w:r w:rsidR="00334776" w:rsidRPr="00776EA8">
        <w:t>to the Job Manager sub system to provide the applicant details.</w:t>
      </w:r>
    </w:p>
    <w:p w14:paraId="063B2458" w14:textId="77777777" w:rsidR="0055313F" w:rsidRPr="00776EA8" w:rsidRDefault="0055313F" w:rsidP="00B955EA">
      <w:r w:rsidRPr="00776EA8">
        <w:t>The job application and search features are primarily supported by the JobApplication entity, which tracks the lifecycle of an application by linking a userId to a jobPostId and recording statuses such as "Submitted" or "Rejected." This entity directly references the File entity to associate specific Curriculum Vitae (CV) and Cover Letter documents with each submission. Regarding search functionality, the system does not store job data locally; instead, it consumes the Job Post Data API provided by the Job Manager subsystem. The Job Applicant system passes dynamic user criteria (e.g., title, salary range) to this API to retrieve and display available job listings. Conversely, our system provides the Job Application API, enabling the Job Manager subsystem to retrieve the list of applicants and their attached documents for specific job posts.</w:t>
      </w:r>
    </w:p>
    <w:p w14:paraId="3B69814A" w14:textId="13F0DC8F" w:rsidR="0055313F" w:rsidRPr="00776EA8" w:rsidRDefault="00F44399" w:rsidP="00B955EA">
      <w:r w:rsidRPr="00776EA8">
        <w:t xml:space="preserve">The premium subscription and notification features utilize the </w:t>
      </w:r>
      <w:r w:rsidR="00223F4B" w:rsidRPr="00776EA8">
        <w:t xml:space="preserve">UserSubscription entity to record the start and end date of a user’s premium status. TO support automated </w:t>
      </w:r>
      <w:r w:rsidR="00AF6586" w:rsidRPr="00776EA8">
        <w:t xml:space="preserve">job matching, the model utilized JobSearchProfile, JobSearchSkill, and JobSearchEmployment to persist the applicant’s specific preferences, </w:t>
      </w:r>
      <w:r w:rsidR="00BF4ED6" w:rsidRPr="00776EA8">
        <w:t xml:space="preserve">such as salary range, </w:t>
      </w:r>
      <w:r w:rsidR="00403E22" w:rsidRPr="00776EA8">
        <w:t>job titles, skills, and employment types</w:t>
      </w:r>
      <w:r w:rsidR="003D0F3B" w:rsidRPr="00776EA8">
        <w:t>. These stored the attributes function as the filter parameters for cross system data retrieval. The system reads</w:t>
      </w:r>
      <w:r w:rsidR="00F60EC4" w:rsidRPr="00776EA8">
        <w:t xml:space="preserve"> these criteria to construct targeted </w:t>
      </w:r>
      <w:r w:rsidR="00764B04" w:rsidRPr="00776EA8">
        <w:t xml:space="preserve">requests to the Job Post Data API provided by </w:t>
      </w:r>
      <w:r w:rsidR="004670A3" w:rsidRPr="00776EA8">
        <w:t>the Job Manager sub system, allowing the application to fetch a list of job posts that specifically fit the applicant’s defined profile. Additionally, these entities are used to validate incoming K</w:t>
      </w:r>
      <w:r w:rsidR="00FF12BA" w:rsidRPr="00776EA8">
        <w:t xml:space="preserve">afka event for real time notifications. Financial transactions processed via the </w:t>
      </w:r>
      <w:r w:rsidR="00073E18" w:rsidRPr="00776EA8">
        <w:t>Payment API are recorded in the PaymentTransaction entity.</w:t>
      </w:r>
    </w:p>
    <w:p w14:paraId="033D3A89" w14:textId="731C7BA7" w:rsidR="0046234D" w:rsidRPr="00776EA8" w:rsidRDefault="00507896" w:rsidP="00C4494C">
      <w:pPr>
        <w:pStyle w:val="Heading2"/>
      </w:pPr>
      <w:bookmarkStart w:id="3" w:name="_Toc215065095"/>
      <w:r w:rsidRPr="00776EA8">
        <w:t>Sharding</w:t>
      </w:r>
      <w:r w:rsidR="001E006B" w:rsidRPr="00776EA8">
        <w:t xml:space="preserve"> (Nguyen)</w:t>
      </w:r>
      <w:bookmarkEnd w:id="3"/>
    </w:p>
    <w:p w14:paraId="77E460D2" w14:textId="77777777" w:rsidR="00D76B03" w:rsidRPr="00D76B03" w:rsidRDefault="00D76B03" w:rsidP="00D76B03">
      <w:r w:rsidRPr="00D76B03">
        <w:rPr>
          <w:b/>
          <w:bCs/>
        </w:rPr>
        <w:t>If you plan to do sharding, describe your sharding strategy in detail. Specify the shard key, what data will you shard, and how can your backend know which shard to collect the data.</w:t>
      </w:r>
    </w:p>
    <w:p w14:paraId="510816B4" w14:textId="77777777" w:rsidR="00D76B03" w:rsidRPr="00776EA8" w:rsidRDefault="00D76B03" w:rsidP="00D76B03"/>
    <w:p w14:paraId="447101BB" w14:textId="55159D5D" w:rsidR="00633A88" w:rsidRPr="00776EA8" w:rsidRDefault="006A6CA2" w:rsidP="00582AA6">
      <w:pPr>
        <w:pStyle w:val="Heading1"/>
      </w:pPr>
      <w:bookmarkStart w:id="4" w:name="_Toc215065096"/>
      <w:r w:rsidRPr="00776EA8">
        <w:lastRenderedPageBreak/>
        <w:t>S</w:t>
      </w:r>
      <w:r w:rsidR="00763204" w:rsidRPr="00776EA8">
        <w:t>quad Container Diagram</w:t>
      </w:r>
      <w:bookmarkEnd w:id="4"/>
    </w:p>
    <w:p w14:paraId="27115A26" w14:textId="484B1A01" w:rsidR="00005C28" w:rsidRPr="00776EA8" w:rsidRDefault="00005C28" w:rsidP="00C4494C">
      <w:pPr>
        <w:pStyle w:val="Heading2"/>
      </w:pPr>
      <w:bookmarkStart w:id="5" w:name="_Toc215065097"/>
      <w:r w:rsidRPr="00776EA8">
        <w:t>System Overview</w:t>
      </w:r>
      <w:bookmarkEnd w:id="5"/>
    </w:p>
    <w:p w14:paraId="535A7C98" w14:textId="46B90C74" w:rsidR="00A7787E" w:rsidRPr="00776EA8" w:rsidRDefault="005C01C9" w:rsidP="005C01C9">
      <w:pPr>
        <w:pStyle w:val="ListParagraph"/>
        <w:numPr>
          <w:ilvl w:val="0"/>
          <w:numId w:val="15"/>
        </w:numPr>
      </w:pPr>
      <w:r w:rsidRPr="00776EA8">
        <w:t xml:space="preserve">Appendix B: Job </w:t>
      </w:r>
      <w:r w:rsidR="00175B98" w:rsidRPr="00776EA8">
        <w:t xml:space="preserve">Applicant </w:t>
      </w:r>
      <w:r w:rsidR="00994019" w:rsidRPr="00776EA8">
        <w:t>Frontend Container Diagram</w:t>
      </w:r>
      <w:r w:rsidR="007B7FA9" w:rsidRPr="00776EA8">
        <w:t xml:space="preserve"> (file name: </w:t>
      </w:r>
      <w:r w:rsidR="00B86AD7" w:rsidRPr="00776EA8">
        <w:t>JA_FE_Container.png</w:t>
      </w:r>
      <w:r w:rsidR="007B7FA9" w:rsidRPr="00776EA8">
        <w:t>)</w:t>
      </w:r>
    </w:p>
    <w:p w14:paraId="619FEE31" w14:textId="01D8D6FB" w:rsidR="00994019" w:rsidRPr="00776EA8" w:rsidRDefault="00994019" w:rsidP="005C01C9">
      <w:pPr>
        <w:pStyle w:val="ListParagraph"/>
        <w:numPr>
          <w:ilvl w:val="0"/>
          <w:numId w:val="15"/>
        </w:numPr>
      </w:pPr>
      <w:r w:rsidRPr="00776EA8">
        <w:t>Appendix C: Job Manager Frontend Container Diagram</w:t>
      </w:r>
      <w:r w:rsidR="00B86AD7" w:rsidRPr="00776EA8">
        <w:t xml:space="preserve"> (file name: JM_FE_Container.png)</w:t>
      </w:r>
    </w:p>
    <w:p w14:paraId="48C5556B" w14:textId="2981EDA0" w:rsidR="00994019" w:rsidRPr="00776EA8" w:rsidRDefault="00994019" w:rsidP="005C01C9">
      <w:pPr>
        <w:pStyle w:val="ListParagraph"/>
        <w:numPr>
          <w:ilvl w:val="0"/>
          <w:numId w:val="15"/>
        </w:numPr>
      </w:pPr>
      <w:r w:rsidRPr="00776EA8">
        <w:t>Appendix D: Job App</w:t>
      </w:r>
      <w:r w:rsidR="00057620" w:rsidRPr="00776EA8">
        <w:t>licant Backend Container Diagram</w:t>
      </w:r>
      <w:r w:rsidR="00B86AD7" w:rsidRPr="00776EA8">
        <w:t xml:space="preserve"> (file name: JA_BE_Container.png)</w:t>
      </w:r>
    </w:p>
    <w:p w14:paraId="10AA2453" w14:textId="55E0F2B0" w:rsidR="00A77C81" w:rsidRPr="00776EA8" w:rsidRDefault="00057620" w:rsidP="00E811D8">
      <w:pPr>
        <w:pStyle w:val="ListParagraph"/>
        <w:numPr>
          <w:ilvl w:val="0"/>
          <w:numId w:val="15"/>
        </w:numPr>
      </w:pPr>
      <w:r w:rsidRPr="00776EA8">
        <w:t>Appendix E: Job Manager Backend Container Diagram</w:t>
      </w:r>
      <w:r w:rsidR="00540EE0" w:rsidRPr="00776EA8">
        <w:t xml:space="preserve"> </w:t>
      </w:r>
      <w:r w:rsidR="00B86AD7" w:rsidRPr="00776EA8">
        <w:t xml:space="preserve"> (file name: JM_BE_Container.png)</w:t>
      </w:r>
    </w:p>
    <w:p w14:paraId="528FAA60" w14:textId="77777777" w:rsidR="00E2277C" w:rsidRPr="00776EA8" w:rsidRDefault="000A7202" w:rsidP="000A7202">
      <w:r w:rsidRPr="00776EA8">
        <w:t>The Job Manager frontend is built using a React-based framework, adopting headless UI architecture</w:t>
      </w:r>
      <w:r w:rsidR="004A67F4" w:rsidRPr="00776EA8">
        <w:t xml:space="preserve">. Their design explicitly </w:t>
      </w:r>
      <w:r w:rsidR="007B77E8" w:rsidRPr="00776EA8">
        <w:t>separates presentation from logic, evidenced by their structure of</w:t>
      </w:r>
      <w:r w:rsidR="00F448AC" w:rsidRPr="00776EA8">
        <w:t xml:space="preserve"> headless UI component group</w:t>
      </w:r>
      <w:r w:rsidR="004D6C64" w:rsidRPr="00776EA8">
        <w:t xml:space="preserve"> paired with hooks and services </w:t>
      </w:r>
      <w:r w:rsidR="005F5E8B" w:rsidRPr="00776EA8">
        <w:t>components</w:t>
      </w:r>
      <w:r w:rsidR="00230414" w:rsidRPr="00776EA8">
        <w:t xml:space="preserve">. On the backend server side, </w:t>
      </w:r>
      <w:r w:rsidR="00092300" w:rsidRPr="00776EA8">
        <w:t xml:space="preserve">job manager team also utilize the </w:t>
      </w:r>
      <w:r w:rsidR="00F67FDD" w:rsidRPr="00776EA8">
        <w:t>distributed microservices architecture</w:t>
      </w:r>
      <w:r w:rsidR="000D1E90" w:rsidRPr="00776EA8">
        <w:t xml:space="preserve"> powered by Spring boot</w:t>
      </w:r>
      <w:r w:rsidR="00147876" w:rsidRPr="00776EA8">
        <w:t>, with Redis for caching and Apache Kafka for streaming of events. This alignment in backend architecture facilitates consistent deployment and scaling strategies across the entire DEVi</w:t>
      </w:r>
      <w:r w:rsidR="00810F91" w:rsidRPr="00776EA8">
        <w:t>sion ecosystem.</w:t>
      </w:r>
    </w:p>
    <w:p w14:paraId="42613FF6" w14:textId="6B3F1DA9" w:rsidR="000A7202" w:rsidRPr="00776EA8" w:rsidRDefault="00720E37" w:rsidP="000A7202">
      <w:r w:rsidRPr="00776EA8">
        <w:t xml:space="preserve">The integration between Job Applicant and Manager sub system is critical to the functionality of DEVision platform. To manage the data exchange described in our data model while </w:t>
      </w:r>
      <w:r w:rsidR="00C344BD" w:rsidRPr="00776EA8">
        <w:t>adhering to the principles of a distributed microservices architecture, we have established a dual channel communication strategy.</w:t>
      </w:r>
    </w:p>
    <w:p w14:paraId="2D40D1C3" w14:textId="64C80664" w:rsidR="008211BF" w:rsidRPr="00776EA8" w:rsidRDefault="008211BF" w:rsidP="000A7202">
      <w:r w:rsidRPr="00776EA8">
        <w:t xml:space="preserve">The first channel utilizes REST APIs to handle direct data </w:t>
      </w:r>
      <w:r w:rsidR="00322664" w:rsidRPr="00776EA8">
        <w:t xml:space="preserve">retrieval between the two systems. </w:t>
      </w:r>
      <w:r w:rsidR="000679D4" w:rsidRPr="00776EA8">
        <w:t>These functions</w:t>
      </w:r>
      <w:r w:rsidR="00A754E6" w:rsidRPr="00776EA8">
        <w:t xml:space="preserve"> </w:t>
      </w:r>
      <w:r w:rsidR="00A75F07" w:rsidRPr="00776EA8">
        <w:t>are based</w:t>
      </w:r>
      <w:r w:rsidR="00A754E6" w:rsidRPr="00776EA8">
        <w:t xml:space="preserve"> on the </w:t>
      </w:r>
      <w:r w:rsidR="000679D4" w:rsidRPr="00776EA8">
        <w:t>backend-to-backend</w:t>
      </w:r>
      <w:r w:rsidR="00A754E6" w:rsidRPr="00776EA8">
        <w:t xml:space="preserve"> communication</w:t>
      </w:r>
      <w:r w:rsidR="00132E23" w:rsidRPr="00776EA8">
        <w:t>, where Job Applicant backend will communicate with Job Manager backend</w:t>
      </w:r>
      <w:r w:rsidR="005669F2" w:rsidRPr="00776EA8">
        <w:t>.</w:t>
      </w:r>
    </w:p>
    <w:p w14:paraId="5E4C0D55" w14:textId="41EEE7F0" w:rsidR="00942B47" w:rsidRPr="00776EA8" w:rsidRDefault="00942B47" w:rsidP="000A7202">
      <w:r w:rsidRPr="00776EA8">
        <w:t xml:space="preserve">The second channel utilizes Kafka </w:t>
      </w:r>
      <w:r w:rsidR="00096607" w:rsidRPr="00776EA8">
        <w:t xml:space="preserve">messages to facilitate one way event propagation. </w:t>
      </w:r>
      <w:r w:rsidR="009013E6" w:rsidRPr="00776EA8">
        <w:t xml:space="preserve">Where </w:t>
      </w:r>
      <w:r w:rsidR="00843110" w:rsidRPr="00776EA8">
        <w:t xml:space="preserve">one sub system will act as a producer and publish </w:t>
      </w:r>
      <w:r w:rsidR="00C10E06" w:rsidRPr="00776EA8">
        <w:t xml:space="preserve">events </w:t>
      </w:r>
      <w:r w:rsidR="00220CC8" w:rsidRPr="00776EA8">
        <w:t>to a designated Kafka topic</w:t>
      </w:r>
      <w:r w:rsidR="00774A61" w:rsidRPr="00776EA8">
        <w:t>. A consumer which subscribes to the same topic</w:t>
      </w:r>
      <w:r w:rsidR="00D170D6" w:rsidRPr="00776EA8">
        <w:t xml:space="preserve"> will receive the event data</w:t>
      </w:r>
      <w:r w:rsidR="00284246" w:rsidRPr="00776EA8">
        <w:t xml:space="preserve">. This data then be used to trigger </w:t>
      </w:r>
      <w:r w:rsidR="0075007E" w:rsidRPr="00776EA8">
        <w:t xml:space="preserve">functions or logics on the consumer side. </w:t>
      </w:r>
    </w:p>
    <w:p w14:paraId="7A7809B8" w14:textId="4D336310" w:rsidR="00005C28" w:rsidRPr="00776EA8" w:rsidRDefault="009E28FF" w:rsidP="00C4494C">
      <w:pPr>
        <w:pStyle w:val="Heading2"/>
      </w:pPr>
      <w:bookmarkStart w:id="6" w:name="_Toc215065098"/>
      <w:r w:rsidRPr="00776EA8">
        <w:t>Job Applicant Frontend Container Diagram</w:t>
      </w:r>
      <w:bookmarkEnd w:id="6"/>
    </w:p>
    <w:p w14:paraId="68E6BD66" w14:textId="3BD527C0" w:rsidR="002037DA" w:rsidRPr="00776EA8" w:rsidRDefault="002037DA" w:rsidP="002037DA">
      <w:r w:rsidRPr="002037DA">
        <w:t>[Insert or link to diagram and provide description as per guidelines above.]</w:t>
      </w:r>
    </w:p>
    <w:p w14:paraId="0050B198" w14:textId="77777777" w:rsidR="009E28FF" w:rsidRPr="009E28FF" w:rsidRDefault="009E28FF" w:rsidP="009E28FF">
      <w:r w:rsidRPr="009E28FF">
        <w:rPr>
          <w:b/>
          <w:bCs/>
        </w:rPr>
        <w:t>For your frontend diagrams, describe which technology Stack is used in the Frontend, its architecture style, the purpose of core containers (Security, State Management, Browser Router, etc.), and how your frontend communicates with the backend.</w:t>
      </w:r>
      <w:r w:rsidRPr="009E28FF">
        <w:t xml:space="preserve"> [Detail your stack, e.g., Technology: React with Redux; Style: Component-based; Core containers: Security for auth tokens, State Management for global data; Communication: Via HTTP requests to backend endpoints.]</w:t>
      </w:r>
    </w:p>
    <w:p w14:paraId="1B93AC33" w14:textId="77777777" w:rsidR="009E28FF" w:rsidRPr="00776EA8" w:rsidRDefault="009E28FF" w:rsidP="009E28FF"/>
    <w:p w14:paraId="17171F23" w14:textId="11C2DF37" w:rsidR="002037DA" w:rsidRPr="00776EA8" w:rsidRDefault="00121553" w:rsidP="00121553">
      <w:pPr>
        <w:pStyle w:val="Heading2"/>
      </w:pPr>
      <w:bookmarkStart w:id="7" w:name="_Toc215065099"/>
      <w:r w:rsidRPr="00776EA8">
        <w:t>Job Applicant Backend Container Diagram</w:t>
      </w:r>
      <w:bookmarkEnd w:id="7"/>
    </w:p>
    <w:p w14:paraId="337D3DB1" w14:textId="77777777" w:rsidR="004D1B2E" w:rsidRPr="004D1B2E" w:rsidRDefault="004D1B2E" w:rsidP="004D1B2E">
      <w:r w:rsidRPr="004D1B2E">
        <w:t>[Insert or link to diagram(s) and provide description(s) as per guidelines above. If combined: Describe unified backend. If separate: Use subheadings like 3a/ Job Applicant Backend and 3b/ Job Manager Backend.]</w:t>
      </w:r>
    </w:p>
    <w:p w14:paraId="68743438" w14:textId="77777777" w:rsidR="00541F40" w:rsidRPr="00776EA8" w:rsidRDefault="00541F40" w:rsidP="00541F40"/>
    <w:p w14:paraId="63DE9490" w14:textId="422C43D1" w:rsidR="004D1B2E" w:rsidRPr="00776EA8" w:rsidRDefault="00273039" w:rsidP="00273039">
      <w:pPr>
        <w:pStyle w:val="Heading1"/>
      </w:pPr>
      <w:bookmarkStart w:id="8" w:name="_Toc215065100"/>
      <w:r w:rsidRPr="00776EA8">
        <w:t>Backend Component Diagram</w:t>
      </w:r>
      <w:r w:rsidR="00AE155A" w:rsidRPr="00776EA8">
        <w:t xml:space="preserve"> (Hoang)</w:t>
      </w:r>
      <w:bookmarkEnd w:id="8"/>
    </w:p>
    <w:p w14:paraId="669DC26C" w14:textId="2132D835" w:rsidR="00984D54" w:rsidRPr="00776EA8" w:rsidRDefault="00984D54" w:rsidP="00984D54">
      <w:r w:rsidRPr="00776EA8">
        <w:rPr>
          <w:b/>
          <w:bCs/>
        </w:rPr>
        <w:t>List down component diagrams of your microservice/module/layer containers here. Summarize the purpose of each container and describe any incoming/outgoing communication to/from this container.</w:t>
      </w:r>
      <w:r w:rsidRPr="00776EA8">
        <w:t xml:space="preserve"> [For each component: Insert or link to diagram, then summarize, e.g., Authentication Microservice: Handles user login; Incoming: API calls from frontend; Outgoing: Tokens to other services.]</w:t>
      </w:r>
    </w:p>
    <w:p w14:paraId="6EA0292A" w14:textId="2F55E05C" w:rsidR="00273039" w:rsidRPr="00776EA8" w:rsidRDefault="00273039" w:rsidP="00273039">
      <w:pPr>
        <w:pStyle w:val="Heading1"/>
      </w:pPr>
      <w:bookmarkStart w:id="9" w:name="_Toc215065101"/>
      <w:r w:rsidRPr="00776EA8">
        <w:t>Frontend Component Diagram</w:t>
      </w:r>
      <w:r w:rsidR="00AE155A" w:rsidRPr="00776EA8">
        <w:t xml:space="preserve"> (Luong)</w:t>
      </w:r>
      <w:bookmarkEnd w:id="9"/>
    </w:p>
    <w:p w14:paraId="04E769B0" w14:textId="77777777" w:rsidR="00D64BF2" w:rsidRPr="00D64BF2" w:rsidRDefault="00D64BF2" w:rsidP="00D64BF2">
      <w:r w:rsidRPr="00D64BF2">
        <w:rPr>
          <w:b/>
          <w:bCs/>
        </w:rPr>
        <w:t>List down component diagrams of your Headless UI (and Modularized Components)/Modularized Component/Layer containers here. Summarize the purpose of each container and describe how the components interact with each other to provide the features.</w:t>
      </w:r>
      <w:r w:rsidRPr="00D64BF2">
        <w:t xml:space="preserve"> [For each component: Insert or link to diagram, then summarize, e.g., Dashboard Component: Displays user data; Interactions: Fetches data from State Management container via hooks.]</w:t>
      </w:r>
    </w:p>
    <w:p w14:paraId="63841E52" w14:textId="77777777" w:rsidR="00D64BF2" w:rsidRPr="00776EA8" w:rsidRDefault="00D64BF2" w:rsidP="00D64BF2"/>
    <w:p w14:paraId="05BB26B1" w14:textId="221D6C96" w:rsidR="000C2E85" w:rsidRPr="00776EA8" w:rsidRDefault="00273039" w:rsidP="00C4494C">
      <w:pPr>
        <w:pStyle w:val="Heading1"/>
      </w:pPr>
      <w:bookmarkStart w:id="10" w:name="_Toc215065102"/>
      <w:r w:rsidRPr="00776EA8">
        <w:t>Architecture Rationale</w:t>
      </w:r>
      <w:r w:rsidR="00DB0B78" w:rsidRPr="00776EA8">
        <w:t xml:space="preserve"> (Nguyen)</w:t>
      </w:r>
      <w:bookmarkEnd w:id="10"/>
    </w:p>
    <w:p w14:paraId="1DB426D7" w14:textId="77777777" w:rsidR="009C0616" w:rsidRPr="009C0616" w:rsidRDefault="009C0616" w:rsidP="009C0616">
      <w:r w:rsidRPr="009C0616">
        <w:t xml:space="preserve">Whenever applicable, justify the following properties of your </w:t>
      </w:r>
      <w:r w:rsidRPr="009C0616">
        <w:rPr>
          <w:b/>
          <w:bCs/>
        </w:rPr>
        <w:t>Data Model, Frontend, and Backend Architecture</w:t>
      </w:r>
      <w:r w:rsidRPr="009C0616">
        <w:t xml:space="preserve">. For every property, explain </w:t>
      </w:r>
      <w:r w:rsidRPr="009C0616">
        <w:rPr>
          <w:b/>
          <w:bCs/>
        </w:rPr>
        <w:t>both the advantages and disadvantages with examples or arguments related to the DEVision context</w:t>
      </w:r>
      <w:r w:rsidRPr="009C0616">
        <w:t>.</w:t>
      </w:r>
    </w:p>
    <w:p w14:paraId="2342B7EF" w14:textId="77777777" w:rsidR="009C0616" w:rsidRPr="009C0616" w:rsidRDefault="009C0616" w:rsidP="009C0616">
      <w:pPr>
        <w:numPr>
          <w:ilvl w:val="0"/>
          <w:numId w:val="7"/>
        </w:numPr>
      </w:pPr>
      <w:r w:rsidRPr="009C0616">
        <w:rPr>
          <w:b/>
          <w:bCs/>
        </w:rPr>
        <w:t>Maintainability:</w:t>
      </w:r>
      <w:r w:rsidRPr="009C0616">
        <w:t xml:space="preserve"> Enables the system to be easily understood, updated, and tested independently by current and future Development Teams.</w:t>
      </w:r>
      <w:r w:rsidRPr="009C0616">
        <w:br/>
      </w:r>
    </w:p>
    <w:p w14:paraId="51971DA5" w14:textId="77777777" w:rsidR="009C0616" w:rsidRPr="009C0616" w:rsidRDefault="009C0616" w:rsidP="009C0616">
      <w:pPr>
        <w:numPr>
          <w:ilvl w:val="0"/>
          <w:numId w:val="7"/>
        </w:numPr>
      </w:pPr>
      <w:r w:rsidRPr="009C0616">
        <w:rPr>
          <w:b/>
          <w:bCs/>
        </w:rPr>
        <w:t>Extensibility:</w:t>
      </w:r>
      <w:r w:rsidRPr="009C0616">
        <w:t xml:space="preserve"> Enables new features to be added with minimal impact on existing components. This approach allows for future enhancements and adaptations to changing user needs or market demands.</w:t>
      </w:r>
      <w:r w:rsidRPr="009C0616">
        <w:br/>
      </w:r>
    </w:p>
    <w:p w14:paraId="2D592A45" w14:textId="77777777" w:rsidR="009C0616" w:rsidRPr="009C0616" w:rsidRDefault="009C0616" w:rsidP="009C0616">
      <w:pPr>
        <w:numPr>
          <w:ilvl w:val="0"/>
          <w:numId w:val="7"/>
        </w:numPr>
      </w:pPr>
      <w:r w:rsidRPr="009C0616">
        <w:rPr>
          <w:b/>
          <w:bCs/>
        </w:rPr>
        <w:t>Resilience:</w:t>
      </w:r>
      <w:r w:rsidRPr="009C0616">
        <w:t xml:space="preserve"> The system's ability to continue functioning correctly in the face of unexpected conditions, such as component failures or high loads.</w:t>
      </w:r>
      <w:r w:rsidRPr="009C0616">
        <w:br/>
      </w:r>
    </w:p>
    <w:p w14:paraId="50B75F0C" w14:textId="77777777" w:rsidR="009C0616" w:rsidRPr="009C0616" w:rsidRDefault="009C0616" w:rsidP="009C0616">
      <w:pPr>
        <w:numPr>
          <w:ilvl w:val="0"/>
          <w:numId w:val="7"/>
        </w:numPr>
      </w:pPr>
      <w:r w:rsidRPr="009C0616">
        <w:rPr>
          <w:b/>
          <w:bCs/>
        </w:rPr>
        <w:t>Scalability:</w:t>
      </w:r>
      <w:r w:rsidRPr="009C0616">
        <w:t xml:space="preserve"> The capacity of a system to handle increased load or user demand without sacrificing performance.</w:t>
      </w:r>
      <w:r w:rsidRPr="009C0616">
        <w:br/>
      </w:r>
    </w:p>
    <w:p w14:paraId="25C6423A" w14:textId="77777777" w:rsidR="009C0616" w:rsidRPr="009C0616" w:rsidRDefault="009C0616" w:rsidP="009C0616">
      <w:pPr>
        <w:numPr>
          <w:ilvl w:val="0"/>
          <w:numId w:val="7"/>
        </w:numPr>
      </w:pPr>
      <w:r w:rsidRPr="009C0616">
        <w:rPr>
          <w:b/>
          <w:bCs/>
        </w:rPr>
        <w:lastRenderedPageBreak/>
        <w:t>Security:</w:t>
      </w:r>
      <w:r w:rsidRPr="009C0616">
        <w:t xml:space="preserve"> The measures taken to protect a system and its users from unauthorized access, data breaches, and other threats.</w:t>
      </w:r>
      <w:r w:rsidRPr="009C0616">
        <w:br/>
      </w:r>
    </w:p>
    <w:p w14:paraId="0625D232" w14:textId="0B102D52" w:rsidR="009C0616" w:rsidRPr="00776EA8" w:rsidRDefault="009C0616" w:rsidP="009C0616">
      <w:pPr>
        <w:numPr>
          <w:ilvl w:val="0"/>
          <w:numId w:val="7"/>
        </w:numPr>
      </w:pPr>
      <w:r w:rsidRPr="009C0616">
        <w:rPr>
          <w:b/>
          <w:bCs/>
        </w:rPr>
        <w:t>Performance:</w:t>
      </w:r>
      <w:r w:rsidRPr="009C0616">
        <w:t xml:space="preserve"> Performance relates to how quickly and efficiently a system responds to user requests and processes data.</w:t>
      </w:r>
    </w:p>
    <w:p w14:paraId="244B94B3" w14:textId="38314A31" w:rsidR="009C0616" w:rsidRPr="00776EA8" w:rsidRDefault="009C0616" w:rsidP="00512E5B">
      <w:pPr>
        <w:pStyle w:val="Heading2"/>
      </w:pPr>
      <w:bookmarkStart w:id="11" w:name="_Toc215065103"/>
      <w:r w:rsidRPr="00776EA8">
        <w:t>Data Model Justification</w:t>
      </w:r>
      <w:bookmarkEnd w:id="11"/>
      <w:r w:rsidR="00AE155A" w:rsidRPr="00776EA8">
        <w:t xml:space="preserve"> </w:t>
      </w:r>
    </w:p>
    <w:p w14:paraId="6258EEA5" w14:textId="77777777" w:rsidR="00512E5B" w:rsidRPr="00512E5B" w:rsidRDefault="00512E5B" w:rsidP="00512E5B">
      <w:pPr>
        <w:ind w:left="360"/>
      </w:pPr>
      <w:r w:rsidRPr="00512E5B">
        <w:t>[For each property above, provide justifications specific to your data model, discussing pros and cons]</w:t>
      </w:r>
    </w:p>
    <w:p w14:paraId="07F36488" w14:textId="70DD18DE" w:rsidR="009C0616" w:rsidRPr="00776EA8" w:rsidRDefault="00512E5B" w:rsidP="00512E5B">
      <w:pPr>
        <w:pStyle w:val="Heading2"/>
      </w:pPr>
      <w:bookmarkStart w:id="12" w:name="_Toc215065104"/>
      <w:r w:rsidRPr="00776EA8">
        <w:t>Frontend Architecture Justification</w:t>
      </w:r>
      <w:r w:rsidR="000D06F8" w:rsidRPr="00776EA8">
        <w:t xml:space="preserve"> (Thai/Luong)</w:t>
      </w:r>
      <w:bookmarkEnd w:id="12"/>
    </w:p>
    <w:p w14:paraId="484F92EB" w14:textId="6C5884CF" w:rsidR="0001421E" w:rsidRPr="00776EA8" w:rsidRDefault="0001421E" w:rsidP="0001421E">
      <w:r w:rsidRPr="0001421E">
        <w:t>[For each property above, provide justifications specific to your frontend]</w:t>
      </w:r>
    </w:p>
    <w:p w14:paraId="0AF6AEB9" w14:textId="23503F46" w:rsidR="00512E5B" w:rsidRPr="00776EA8" w:rsidRDefault="00512E5B" w:rsidP="00512E5B">
      <w:pPr>
        <w:pStyle w:val="Heading2"/>
      </w:pPr>
      <w:bookmarkStart w:id="13" w:name="_Toc215065105"/>
      <w:r w:rsidRPr="00776EA8">
        <w:t>Backend Architecture Justification</w:t>
      </w:r>
      <w:r w:rsidR="000D06F8" w:rsidRPr="00776EA8">
        <w:t xml:space="preserve"> (Nguyen/Hoang)</w:t>
      </w:r>
      <w:bookmarkEnd w:id="13"/>
    </w:p>
    <w:p w14:paraId="4BDE61D8" w14:textId="77777777" w:rsidR="006654E9" w:rsidRPr="006654E9" w:rsidRDefault="006654E9" w:rsidP="006654E9">
      <w:r w:rsidRPr="006654E9">
        <w:t>[For each property above, provide justifications specific to your backend]</w:t>
      </w:r>
    </w:p>
    <w:p w14:paraId="7EDD52D0" w14:textId="77777777" w:rsidR="006654E9" w:rsidRPr="00776EA8" w:rsidRDefault="006654E9" w:rsidP="006654E9"/>
    <w:p w14:paraId="2DB32A24" w14:textId="5F810244" w:rsidR="00FD2547" w:rsidRPr="00776EA8" w:rsidRDefault="00FD2547" w:rsidP="00C4494C">
      <w:pPr>
        <w:pStyle w:val="Heading1"/>
      </w:pPr>
      <w:bookmarkStart w:id="14" w:name="_Toc215065106"/>
      <w:r w:rsidRPr="00776EA8">
        <w:t>Conclusion</w:t>
      </w:r>
      <w:bookmarkEnd w:id="14"/>
    </w:p>
    <w:p w14:paraId="1499CC7D" w14:textId="77777777" w:rsidR="00620728" w:rsidRPr="00620728" w:rsidRDefault="00620728" w:rsidP="00620728">
      <w:pPr>
        <w:numPr>
          <w:ilvl w:val="0"/>
          <w:numId w:val="8"/>
        </w:numPr>
      </w:pPr>
      <w:r w:rsidRPr="00620728">
        <w:rPr>
          <w:b/>
          <w:bCs/>
        </w:rPr>
        <w:t>Summarize the features provided by your system.</w:t>
      </w:r>
      <w:r w:rsidRPr="00620728">
        <w:br/>
      </w:r>
    </w:p>
    <w:p w14:paraId="6B468A95" w14:textId="77777777" w:rsidR="00620728" w:rsidRPr="00620728" w:rsidRDefault="00620728" w:rsidP="00620728">
      <w:pPr>
        <w:numPr>
          <w:ilvl w:val="0"/>
          <w:numId w:val="8"/>
        </w:numPr>
      </w:pPr>
      <w:r w:rsidRPr="00620728">
        <w:rPr>
          <w:b/>
          <w:bCs/>
        </w:rPr>
        <w:t>Summarize the key advantages in your system.</w:t>
      </w:r>
      <w:r w:rsidRPr="00620728">
        <w:t xml:space="preserve"> </w:t>
      </w:r>
      <w:r w:rsidRPr="00620728">
        <w:br/>
      </w:r>
    </w:p>
    <w:p w14:paraId="5EF565BB" w14:textId="2E767EB8" w:rsidR="009C0616" w:rsidRPr="00776EA8" w:rsidRDefault="00620728" w:rsidP="009C0616">
      <w:pPr>
        <w:numPr>
          <w:ilvl w:val="0"/>
          <w:numId w:val="8"/>
        </w:numPr>
      </w:pPr>
      <w:r w:rsidRPr="00620728">
        <w:rPr>
          <w:b/>
          <w:bCs/>
        </w:rPr>
        <w:t>Summarize the key disadvantages and flaws in your system design</w:t>
      </w:r>
      <w:r w:rsidRPr="00620728">
        <w:t xml:space="preserve"> based on the rationales above.</w:t>
      </w:r>
    </w:p>
    <w:p w14:paraId="5E14B499" w14:textId="5CDD0A81" w:rsidR="003F1756" w:rsidRPr="00776EA8" w:rsidRDefault="003F1756" w:rsidP="00C4494C">
      <w:pPr>
        <w:pStyle w:val="Heading1"/>
      </w:pPr>
      <w:bookmarkStart w:id="15" w:name="_Toc215065107"/>
      <w:r w:rsidRPr="00776EA8">
        <w:t>References</w:t>
      </w:r>
      <w:bookmarkEnd w:id="15"/>
    </w:p>
    <w:p w14:paraId="4DF44B8B" w14:textId="492E1770" w:rsidR="003F1756" w:rsidRPr="00776EA8" w:rsidRDefault="003F1756" w:rsidP="00C4494C">
      <w:pPr>
        <w:pStyle w:val="Heading1"/>
      </w:pPr>
      <w:bookmarkStart w:id="16" w:name="_Toc215065108"/>
      <w:r w:rsidRPr="00776EA8">
        <w:t>Appendix</w:t>
      </w:r>
      <w:bookmarkEnd w:id="16"/>
    </w:p>
    <w:p w14:paraId="04D32081" w14:textId="249116C1" w:rsidR="007C3633" w:rsidRPr="00776EA8" w:rsidRDefault="007C3633" w:rsidP="007C3633">
      <w:r w:rsidRPr="00776EA8">
        <w:t>Appendix A: Squad Data Model</w:t>
      </w:r>
    </w:p>
    <w:p w14:paraId="65D62693" w14:textId="0251FE90" w:rsidR="007C3633" w:rsidRPr="00776EA8" w:rsidRDefault="007C3633" w:rsidP="007C3633"/>
    <w:p w14:paraId="2C708052" w14:textId="77777777" w:rsidR="002E0C51" w:rsidRPr="00776EA8" w:rsidRDefault="002E0C51" w:rsidP="002E0C51"/>
    <w:p w14:paraId="38049978" w14:textId="77777777" w:rsidR="002E0C51" w:rsidRPr="002E0C51" w:rsidRDefault="002E0C51" w:rsidP="002E0C51"/>
    <w:sectPr w:rsidR="002E0C51" w:rsidRPr="002E0C51" w:rsidSect="003846A9">
      <w:footerReference w:type="default" r:id="rId9"/>
      <w:footerReference w:type="first" r:id="rId1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9567" w14:textId="77777777" w:rsidR="00D24FBB" w:rsidRPr="00776EA8" w:rsidRDefault="00D24FBB" w:rsidP="006D5BB9">
      <w:pPr>
        <w:spacing w:after="0" w:line="240" w:lineRule="auto"/>
      </w:pPr>
      <w:r w:rsidRPr="00776EA8">
        <w:separator/>
      </w:r>
    </w:p>
  </w:endnote>
  <w:endnote w:type="continuationSeparator" w:id="0">
    <w:p w14:paraId="4AFAAEBE" w14:textId="77777777" w:rsidR="00D24FBB" w:rsidRPr="00776EA8" w:rsidRDefault="00D24FBB" w:rsidP="006D5BB9">
      <w:pPr>
        <w:spacing w:after="0" w:line="240" w:lineRule="auto"/>
      </w:pPr>
      <w:r w:rsidRPr="00776E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26F2" w14:textId="07076454" w:rsidR="00EB5074" w:rsidRPr="00776EA8" w:rsidRDefault="00EB5074">
    <w:pPr>
      <w:pStyle w:val="Footer"/>
    </w:pPr>
    <w:r w:rsidRPr="00776EA8">
      <w:rPr>
        <w:bdr w:val="none" w:sz="0" w:space="0" w:color="auto" w:frame="1"/>
      </w:rPr>
      <w:drawing>
        <wp:inline distT="0" distB="0" distL="0" distR="0" wp14:anchorId="732F0C73" wp14:editId="41A0AF13">
          <wp:extent cx="868680" cy="304800"/>
          <wp:effectExtent l="0" t="0" r="7620" b="0"/>
          <wp:docPr id="233006495"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6495" name="Picture 2" descr="A logo of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8680" cy="3048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861990"/>
      <w:docPartObj>
        <w:docPartGallery w:val="Page Numbers (Bottom of Page)"/>
        <w:docPartUnique/>
      </w:docPartObj>
    </w:sdtPr>
    <w:sdtEndPr>
      <w:rPr>
        <w:color w:val="7F7F7F" w:themeColor="background1" w:themeShade="7F"/>
        <w:spacing w:val="60"/>
      </w:rPr>
    </w:sdtEndPr>
    <w:sdtContent>
      <w:p w14:paraId="3DB94AB4" w14:textId="0062250E" w:rsidR="00EB5074" w:rsidRPr="00776EA8" w:rsidRDefault="00EB5074">
        <w:pPr>
          <w:pStyle w:val="Footer"/>
          <w:pBdr>
            <w:top w:val="single" w:sz="4" w:space="1" w:color="D9D9D9" w:themeColor="background1" w:themeShade="D9"/>
          </w:pBdr>
          <w:jc w:val="right"/>
        </w:pPr>
        <w:r w:rsidRPr="00776EA8">
          <w:fldChar w:fldCharType="begin"/>
        </w:r>
        <w:r w:rsidRPr="00776EA8">
          <w:instrText xml:space="preserve"> PAGE   \* MERGEFORMAT </w:instrText>
        </w:r>
        <w:r w:rsidRPr="00776EA8">
          <w:fldChar w:fldCharType="separate"/>
        </w:r>
        <w:r w:rsidRPr="00776EA8">
          <w:t>2</w:t>
        </w:r>
        <w:r w:rsidRPr="00776EA8">
          <w:fldChar w:fldCharType="end"/>
        </w:r>
        <w:r w:rsidRPr="00776EA8">
          <w:t xml:space="preserve"> | </w:t>
        </w:r>
        <w:r w:rsidRPr="00776EA8">
          <w:rPr>
            <w:color w:val="7F7F7F" w:themeColor="background1" w:themeShade="7F"/>
            <w:spacing w:val="60"/>
          </w:rPr>
          <w:t>Page</w:t>
        </w:r>
      </w:p>
    </w:sdtContent>
  </w:sdt>
  <w:p w14:paraId="2D4E4CA8" w14:textId="77777777" w:rsidR="006D5BB9" w:rsidRPr="00776EA8" w:rsidRDefault="006D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6CBC" w14:textId="77777777" w:rsidR="00D24FBB" w:rsidRPr="00776EA8" w:rsidRDefault="00D24FBB" w:rsidP="006D5BB9">
      <w:pPr>
        <w:spacing w:after="0" w:line="240" w:lineRule="auto"/>
      </w:pPr>
      <w:r w:rsidRPr="00776EA8">
        <w:separator/>
      </w:r>
    </w:p>
  </w:footnote>
  <w:footnote w:type="continuationSeparator" w:id="0">
    <w:p w14:paraId="21F9BBA5" w14:textId="77777777" w:rsidR="00D24FBB" w:rsidRPr="00776EA8" w:rsidRDefault="00D24FBB" w:rsidP="006D5BB9">
      <w:pPr>
        <w:spacing w:after="0" w:line="240" w:lineRule="auto"/>
      </w:pPr>
      <w:r w:rsidRPr="00776EA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21C"/>
    <w:multiLevelType w:val="hybridMultilevel"/>
    <w:tmpl w:val="F37A16B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E4DA5"/>
    <w:multiLevelType w:val="hybridMultilevel"/>
    <w:tmpl w:val="90BAC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D74F1"/>
    <w:multiLevelType w:val="hybridMultilevel"/>
    <w:tmpl w:val="3314C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83A50"/>
    <w:multiLevelType w:val="hybridMultilevel"/>
    <w:tmpl w:val="0CBA9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D267E"/>
    <w:multiLevelType w:val="multilevel"/>
    <w:tmpl w:val="BFF0E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B6B4D"/>
    <w:multiLevelType w:val="hybridMultilevel"/>
    <w:tmpl w:val="94C600EC"/>
    <w:lvl w:ilvl="0" w:tplc="235A87C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D238D"/>
    <w:multiLevelType w:val="multilevel"/>
    <w:tmpl w:val="0388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43A2C"/>
    <w:multiLevelType w:val="hybridMultilevel"/>
    <w:tmpl w:val="B85A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E406AE"/>
    <w:multiLevelType w:val="multilevel"/>
    <w:tmpl w:val="F446B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23CD3"/>
    <w:multiLevelType w:val="hybridMultilevel"/>
    <w:tmpl w:val="5DAE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2376D5"/>
    <w:multiLevelType w:val="hybridMultilevel"/>
    <w:tmpl w:val="4BBE2C2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B93EDF"/>
    <w:multiLevelType w:val="hybridMultilevel"/>
    <w:tmpl w:val="F1D65952"/>
    <w:lvl w:ilvl="0" w:tplc="235A87C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16936"/>
    <w:multiLevelType w:val="multilevel"/>
    <w:tmpl w:val="2448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B4565"/>
    <w:multiLevelType w:val="hybridMultilevel"/>
    <w:tmpl w:val="9AF8C496"/>
    <w:lvl w:ilvl="0" w:tplc="235A87C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9551DC"/>
    <w:multiLevelType w:val="multilevel"/>
    <w:tmpl w:val="754C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4663589">
    <w:abstractNumId w:val="2"/>
  </w:num>
  <w:num w:numId="2" w16cid:durableId="1153718513">
    <w:abstractNumId w:val="9"/>
  </w:num>
  <w:num w:numId="3" w16cid:durableId="415514632">
    <w:abstractNumId w:val="7"/>
  </w:num>
  <w:num w:numId="4" w16cid:durableId="755908097">
    <w:abstractNumId w:val="8"/>
    <w:lvlOverride w:ilvl="0"/>
    <w:lvlOverride w:ilvl="1"/>
    <w:lvlOverride w:ilvl="2"/>
    <w:lvlOverride w:ilvl="3"/>
    <w:lvlOverride w:ilvl="4"/>
    <w:lvlOverride w:ilvl="5"/>
    <w:lvlOverride w:ilvl="6"/>
    <w:lvlOverride w:ilvl="7"/>
    <w:lvlOverride w:ilvl="8"/>
  </w:num>
  <w:num w:numId="5" w16cid:durableId="2033336409">
    <w:abstractNumId w:val="6"/>
    <w:lvlOverride w:ilvl="0"/>
    <w:lvlOverride w:ilvl="1"/>
    <w:lvlOverride w:ilvl="2"/>
    <w:lvlOverride w:ilvl="3"/>
    <w:lvlOverride w:ilvl="4"/>
    <w:lvlOverride w:ilvl="5"/>
    <w:lvlOverride w:ilvl="6"/>
    <w:lvlOverride w:ilvl="7"/>
    <w:lvlOverride w:ilvl="8"/>
  </w:num>
  <w:num w:numId="6" w16cid:durableId="1849757883">
    <w:abstractNumId w:val="4"/>
    <w:lvlOverride w:ilvl="0"/>
    <w:lvlOverride w:ilvl="1"/>
    <w:lvlOverride w:ilvl="2"/>
    <w:lvlOverride w:ilvl="3"/>
    <w:lvlOverride w:ilvl="4"/>
    <w:lvlOverride w:ilvl="5"/>
    <w:lvlOverride w:ilvl="6"/>
    <w:lvlOverride w:ilvl="7"/>
    <w:lvlOverride w:ilvl="8"/>
  </w:num>
  <w:num w:numId="7" w16cid:durableId="1915432499">
    <w:abstractNumId w:val="14"/>
    <w:lvlOverride w:ilvl="0"/>
    <w:lvlOverride w:ilvl="1"/>
    <w:lvlOverride w:ilvl="2"/>
    <w:lvlOverride w:ilvl="3"/>
    <w:lvlOverride w:ilvl="4"/>
    <w:lvlOverride w:ilvl="5"/>
    <w:lvlOverride w:ilvl="6"/>
    <w:lvlOverride w:ilvl="7"/>
    <w:lvlOverride w:ilvl="8"/>
  </w:num>
  <w:num w:numId="8" w16cid:durableId="484123816">
    <w:abstractNumId w:val="12"/>
    <w:lvlOverride w:ilvl="0"/>
    <w:lvlOverride w:ilvl="1"/>
    <w:lvlOverride w:ilvl="2"/>
    <w:lvlOverride w:ilvl="3"/>
    <w:lvlOverride w:ilvl="4"/>
    <w:lvlOverride w:ilvl="5"/>
    <w:lvlOverride w:ilvl="6"/>
    <w:lvlOverride w:ilvl="7"/>
    <w:lvlOverride w:ilvl="8"/>
  </w:num>
  <w:num w:numId="9" w16cid:durableId="1552770074">
    <w:abstractNumId w:val="11"/>
  </w:num>
  <w:num w:numId="10" w16cid:durableId="356586211">
    <w:abstractNumId w:val="5"/>
  </w:num>
  <w:num w:numId="11" w16cid:durableId="884147450">
    <w:abstractNumId w:val="0"/>
  </w:num>
  <w:num w:numId="12" w16cid:durableId="1061490280">
    <w:abstractNumId w:val="13"/>
  </w:num>
  <w:num w:numId="13" w16cid:durableId="427308648">
    <w:abstractNumId w:val="10"/>
  </w:num>
  <w:num w:numId="14" w16cid:durableId="941839850">
    <w:abstractNumId w:val="1"/>
  </w:num>
  <w:num w:numId="15" w16cid:durableId="1995445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C4A3B0"/>
    <w:rsid w:val="000003B5"/>
    <w:rsid w:val="00005C28"/>
    <w:rsid w:val="00010444"/>
    <w:rsid w:val="00011A2D"/>
    <w:rsid w:val="00013E3A"/>
    <w:rsid w:val="0001421E"/>
    <w:rsid w:val="00015C39"/>
    <w:rsid w:val="00020192"/>
    <w:rsid w:val="00023A95"/>
    <w:rsid w:val="00031880"/>
    <w:rsid w:val="00035174"/>
    <w:rsid w:val="000416E0"/>
    <w:rsid w:val="00041890"/>
    <w:rsid w:val="00042DDC"/>
    <w:rsid w:val="00051FFF"/>
    <w:rsid w:val="00057620"/>
    <w:rsid w:val="00057A4A"/>
    <w:rsid w:val="00061481"/>
    <w:rsid w:val="000620FD"/>
    <w:rsid w:val="000648B7"/>
    <w:rsid w:val="000661D2"/>
    <w:rsid w:val="000679D4"/>
    <w:rsid w:val="00073E18"/>
    <w:rsid w:val="0008082B"/>
    <w:rsid w:val="00090B3C"/>
    <w:rsid w:val="00092300"/>
    <w:rsid w:val="000926B9"/>
    <w:rsid w:val="0009321E"/>
    <w:rsid w:val="00095C38"/>
    <w:rsid w:val="00096607"/>
    <w:rsid w:val="000970B9"/>
    <w:rsid w:val="000A0C32"/>
    <w:rsid w:val="000A7202"/>
    <w:rsid w:val="000C2E85"/>
    <w:rsid w:val="000C4832"/>
    <w:rsid w:val="000C6F1A"/>
    <w:rsid w:val="000D06F8"/>
    <w:rsid w:val="000D1E90"/>
    <w:rsid w:val="000D1EF7"/>
    <w:rsid w:val="000D1FF8"/>
    <w:rsid w:val="000D27C0"/>
    <w:rsid w:val="000D65FD"/>
    <w:rsid w:val="000E37C8"/>
    <w:rsid w:val="000F1E1E"/>
    <w:rsid w:val="000F72CD"/>
    <w:rsid w:val="00105135"/>
    <w:rsid w:val="00121553"/>
    <w:rsid w:val="00121D7F"/>
    <w:rsid w:val="00122CAE"/>
    <w:rsid w:val="00123780"/>
    <w:rsid w:val="00126F6E"/>
    <w:rsid w:val="001317CA"/>
    <w:rsid w:val="00131BA8"/>
    <w:rsid w:val="00132E23"/>
    <w:rsid w:val="00132F0C"/>
    <w:rsid w:val="00132F14"/>
    <w:rsid w:val="0013354E"/>
    <w:rsid w:val="00133EAF"/>
    <w:rsid w:val="001355AA"/>
    <w:rsid w:val="00135C35"/>
    <w:rsid w:val="001369CE"/>
    <w:rsid w:val="001369E6"/>
    <w:rsid w:val="00141521"/>
    <w:rsid w:val="00143647"/>
    <w:rsid w:val="00146C32"/>
    <w:rsid w:val="00147876"/>
    <w:rsid w:val="001512A6"/>
    <w:rsid w:val="001530CF"/>
    <w:rsid w:val="00154363"/>
    <w:rsid w:val="00161A61"/>
    <w:rsid w:val="001721A8"/>
    <w:rsid w:val="00175B98"/>
    <w:rsid w:val="00175D8E"/>
    <w:rsid w:val="00186C3B"/>
    <w:rsid w:val="00190D0B"/>
    <w:rsid w:val="001A1679"/>
    <w:rsid w:val="001A6437"/>
    <w:rsid w:val="001D0ADA"/>
    <w:rsid w:val="001D62E1"/>
    <w:rsid w:val="001E006B"/>
    <w:rsid w:val="001E4107"/>
    <w:rsid w:val="001F2369"/>
    <w:rsid w:val="001F2421"/>
    <w:rsid w:val="001F358F"/>
    <w:rsid w:val="001F5259"/>
    <w:rsid w:val="001F702B"/>
    <w:rsid w:val="00200C77"/>
    <w:rsid w:val="0020174B"/>
    <w:rsid w:val="002017E5"/>
    <w:rsid w:val="00201E1B"/>
    <w:rsid w:val="002037DA"/>
    <w:rsid w:val="00204980"/>
    <w:rsid w:val="00205172"/>
    <w:rsid w:val="002053FD"/>
    <w:rsid w:val="0021730F"/>
    <w:rsid w:val="00217BF7"/>
    <w:rsid w:val="00220B63"/>
    <w:rsid w:val="00220CC8"/>
    <w:rsid w:val="002223C6"/>
    <w:rsid w:val="00222ECC"/>
    <w:rsid w:val="00223F4B"/>
    <w:rsid w:val="002248C6"/>
    <w:rsid w:val="00224F23"/>
    <w:rsid w:val="00225150"/>
    <w:rsid w:val="00230414"/>
    <w:rsid w:val="00233111"/>
    <w:rsid w:val="0023446C"/>
    <w:rsid w:val="00237787"/>
    <w:rsid w:val="00240954"/>
    <w:rsid w:val="00242190"/>
    <w:rsid w:val="002423A8"/>
    <w:rsid w:val="00251546"/>
    <w:rsid w:val="00255783"/>
    <w:rsid w:val="002569C4"/>
    <w:rsid w:val="00256B0A"/>
    <w:rsid w:val="00273039"/>
    <w:rsid w:val="00276AE1"/>
    <w:rsid w:val="00284246"/>
    <w:rsid w:val="00290615"/>
    <w:rsid w:val="0029160F"/>
    <w:rsid w:val="00292195"/>
    <w:rsid w:val="002950D9"/>
    <w:rsid w:val="00295B65"/>
    <w:rsid w:val="00297DCF"/>
    <w:rsid w:val="002A052C"/>
    <w:rsid w:val="002A0D55"/>
    <w:rsid w:val="002A28EE"/>
    <w:rsid w:val="002A6C55"/>
    <w:rsid w:val="002A6EC4"/>
    <w:rsid w:val="002B450D"/>
    <w:rsid w:val="002C2695"/>
    <w:rsid w:val="002C2A80"/>
    <w:rsid w:val="002D4BAD"/>
    <w:rsid w:val="002E0C51"/>
    <w:rsid w:val="002E1A37"/>
    <w:rsid w:val="002E2AFE"/>
    <w:rsid w:val="002E2FD4"/>
    <w:rsid w:val="002E72C4"/>
    <w:rsid w:val="002E75D4"/>
    <w:rsid w:val="002F2D50"/>
    <w:rsid w:val="002F3F77"/>
    <w:rsid w:val="002F4473"/>
    <w:rsid w:val="002F4779"/>
    <w:rsid w:val="0030639A"/>
    <w:rsid w:val="0030666E"/>
    <w:rsid w:val="00310E31"/>
    <w:rsid w:val="00322664"/>
    <w:rsid w:val="00334776"/>
    <w:rsid w:val="0033701D"/>
    <w:rsid w:val="00340C17"/>
    <w:rsid w:val="00344901"/>
    <w:rsid w:val="00346B94"/>
    <w:rsid w:val="00357DE7"/>
    <w:rsid w:val="00361090"/>
    <w:rsid w:val="003633C8"/>
    <w:rsid w:val="00363F2E"/>
    <w:rsid w:val="003701D3"/>
    <w:rsid w:val="00373BF4"/>
    <w:rsid w:val="003846A9"/>
    <w:rsid w:val="00384A07"/>
    <w:rsid w:val="00385E20"/>
    <w:rsid w:val="003872F4"/>
    <w:rsid w:val="00391502"/>
    <w:rsid w:val="003954F5"/>
    <w:rsid w:val="003A032E"/>
    <w:rsid w:val="003A66D0"/>
    <w:rsid w:val="003A6C96"/>
    <w:rsid w:val="003A6EE3"/>
    <w:rsid w:val="003A7D48"/>
    <w:rsid w:val="003B186A"/>
    <w:rsid w:val="003B6B69"/>
    <w:rsid w:val="003B7E63"/>
    <w:rsid w:val="003C77ED"/>
    <w:rsid w:val="003D0F3B"/>
    <w:rsid w:val="003D2E2F"/>
    <w:rsid w:val="003D799D"/>
    <w:rsid w:val="003E2DB4"/>
    <w:rsid w:val="003E4FD7"/>
    <w:rsid w:val="003E617A"/>
    <w:rsid w:val="003F08CE"/>
    <w:rsid w:val="003F1756"/>
    <w:rsid w:val="003F252E"/>
    <w:rsid w:val="003F2A7A"/>
    <w:rsid w:val="003F40E6"/>
    <w:rsid w:val="003F55ED"/>
    <w:rsid w:val="004003D2"/>
    <w:rsid w:val="00403E0D"/>
    <w:rsid w:val="00403E22"/>
    <w:rsid w:val="004104C0"/>
    <w:rsid w:val="00415157"/>
    <w:rsid w:val="004155F9"/>
    <w:rsid w:val="00415CE7"/>
    <w:rsid w:val="00423E37"/>
    <w:rsid w:val="0042409F"/>
    <w:rsid w:val="004306E5"/>
    <w:rsid w:val="004339D7"/>
    <w:rsid w:val="00433D20"/>
    <w:rsid w:val="00440A55"/>
    <w:rsid w:val="00445B47"/>
    <w:rsid w:val="00450E19"/>
    <w:rsid w:val="0045434F"/>
    <w:rsid w:val="0046116B"/>
    <w:rsid w:val="0046234D"/>
    <w:rsid w:val="004670A3"/>
    <w:rsid w:val="00467A8E"/>
    <w:rsid w:val="00473D28"/>
    <w:rsid w:val="00475697"/>
    <w:rsid w:val="00477FE3"/>
    <w:rsid w:val="004804C7"/>
    <w:rsid w:val="00484EE9"/>
    <w:rsid w:val="00490A9F"/>
    <w:rsid w:val="00492C8E"/>
    <w:rsid w:val="00494E7E"/>
    <w:rsid w:val="00496BA4"/>
    <w:rsid w:val="004A67F4"/>
    <w:rsid w:val="004B1F86"/>
    <w:rsid w:val="004C0C5C"/>
    <w:rsid w:val="004C3C1F"/>
    <w:rsid w:val="004C7841"/>
    <w:rsid w:val="004D1B2E"/>
    <w:rsid w:val="004D357F"/>
    <w:rsid w:val="004D6C64"/>
    <w:rsid w:val="004E166A"/>
    <w:rsid w:val="004E6B01"/>
    <w:rsid w:val="004F75A7"/>
    <w:rsid w:val="00503BB6"/>
    <w:rsid w:val="00507896"/>
    <w:rsid w:val="00512E5B"/>
    <w:rsid w:val="0051327A"/>
    <w:rsid w:val="005170A0"/>
    <w:rsid w:val="005249F5"/>
    <w:rsid w:val="00524FC3"/>
    <w:rsid w:val="0052729E"/>
    <w:rsid w:val="0053067D"/>
    <w:rsid w:val="00533BA7"/>
    <w:rsid w:val="00540EE0"/>
    <w:rsid w:val="00541F40"/>
    <w:rsid w:val="00541FBA"/>
    <w:rsid w:val="0055313F"/>
    <w:rsid w:val="005572B0"/>
    <w:rsid w:val="005601BA"/>
    <w:rsid w:val="0056338F"/>
    <w:rsid w:val="005638B9"/>
    <w:rsid w:val="005669F2"/>
    <w:rsid w:val="005724CF"/>
    <w:rsid w:val="0057479F"/>
    <w:rsid w:val="00582AA6"/>
    <w:rsid w:val="00590D68"/>
    <w:rsid w:val="005A0D2E"/>
    <w:rsid w:val="005A35EE"/>
    <w:rsid w:val="005A5988"/>
    <w:rsid w:val="005B32EB"/>
    <w:rsid w:val="005B6606"/>
    <w:rsid w:val="005B6792"/>
    <w:rsid w:val="005C01C9"/>
    <w:rsid w:val="005C4AD2"/>
    <w:rsid w:val="005C5346"/>
    <w:rsid w:val="005D3423"/>
    <w:rsid w:val="005D35D5"/>
    <w:rsid w:val="005E04D2"/>
    <w:rsid w:val="005E4AB7"/>
    <w:rsid w:val="005E5628"/>
    <w:rsid w:val="005E6A6D"/>
    <w:rsid w:val="005F5E8B"/>
    <w:rsid w:val="006017AC"/>
    <w:rsid w:val="00603F85"/>
    <w:rsid w:val="00614EB9"/>
    <w:rsid w:val="00616F04"/>
    <w:rsid w:val="00620728"/>
    <w:rsid w:val="00623B58"/>
    <w:rsid w:val="00624A68"/>
    <w:rsid w:val="00632400"/>
    <w:rsid w:val="00633A88"/>
    <w:rsid w:val="00634395"/>
    <w:rsid w:val="006350F5"/>
    <w:rsid w:val="00641E37"/>
    <w:rsid w:val="00645DDE"/>
    <w:rsid w:val="00653642"/>
    <w:rsid w:val="00656CA9"/>
    <w:rsid w:val="00657DEF"/>
    <w:rsid w:val="00661F5E"/>
    <w:rsid w:val="00664DF9"/>
    <w:rsid w:val="006654E9"/>
    <w:rsid w:val="00673ED7"/>
    <w:rsid w:val="00673FC1"/>
    <w:rsid w:val="00683182"/>
    <w:rsid w:val="00685AF1"/>
    <w:rsid w:val="00690DF5"/>
    <w:rsid w:val="00697132"/>
    <w:rsid w:val="006A6136"/>
    <w:rsid w:val="006A6680"/>
    <w:rsid w:val="006A6CA2"/>
    <w:rsid w:val="006C02A6"/>
    <w:rsid w:val="006C1C69"/>
    <w:rsid w:val="006C5F39"/>
    <w:rsid w:val="006C6515"/>
    <w:rsid w:val="006C76CD"/>
    <w:rsid w:val="006D24DF"/>
    <w:rsid w:val="006D3D5A"/>
    <w:rsid w:val="006D53E0"/>
    <w:rsid w:val="006D5BB9"/>
    <w:rsid w:val="006E43A5"/>
    <w:rsid w:val="006E5D97"/>
    <w:rsid w:val="006F0496"/>
    <w:rsid w:val="006F0592"/>
    <w:rsid w:val="006F2A2B"/>
    <w:rsid w:val="006F4868"/>
    <w:rsid w:val="007039EE"/>
    <w:rsid w:val="00720E37"/>
    <w:rsid w:val="00725269"/>
    <w:rsid w:val="007253B2"/>
    <w:rsid w:val="00727157"/>
    <w:rsid w:val="007327CB"/>
    <w:rsid w:val="00736404"/>
    <w:rsid w:val="00736B4E"/>
    <w:rsid w:val="007427D2"/>
    <w:rsid w:val="00744FC3"/>
    <w:rsid w:val="00745A2C"/>
    <w:rsid w:val="0075007E"/>
    <w:rsid w:val="00753528"/>
    <w:rsid w:val="0075622F"/>
    <w:rsid w:val="00760D1C"/>
    <w:rsid w:val="00763204"/>
    <w:rsid w:val="00763F9B"/>
    <w:rsid w:val="00764B04"/>
    <w:rsid w:val="007678AC"/>
    <w:rsid w:val="00774A61"/>
    <w:rsid w:val="007757F2"/>
    <w:rsid w:val="00776EA8"/>
    <w:rsid w:val="0078086F"/>
    <w:rsid w:val="0078437B"/>
    <w:rsid w:val="00784B4C"/>
    <w:rsid w:val="00793E7F"/>
    <w:rsid w:val="007966D9"/>
    <w:rsid w:val="00796900"/>
    <w:rsid w:val="007A4440"/>
    <w:rsid w:val="007A5306"/>
    <w:rsid w:val="007A74D1"/>
    <w:rsid w:val="007B77E8"/>
    <w:rsid w:val="007B7FA9"/>
    <w:rsid w:val="007C0D06"/>
    <w:rsid w:val="007C3633"/>
    <w:rsid w:val="007C5CB4"/>
    <w:rsid w:val="007C7D3F"/>
    <w:rsid w:val="007D3B39"/>
    <w:rsid w:val="007D43A4"/>
    <w:rsid w:val="007F187E"/>
    <w:rsid w:val="007F337B"/>
    <w:rsid w:val="00802B00"/>
    <w:rsid w:val="008104F5"/>
    <w:rsid w:val="00810F91"/>
    <w:rsid w:val="00812CAF"/>
    <w:rsid w:val="00813423"/>
    <w:rsid w:val="00820CD2"/>
    <w:rsid w:val="008211BF"/>
    <w:rsid w:val="00823AD6"/>
    <w:rsid w:val="008314B3"/>
    <w:rsid w:val="00832717"/>
    <w:rsid w:val="00835043"/>
    <w:rsid w:val="008358E6"/>
    <w:rsid w:val="00836C72"/>
    <w:rsid w:val="00836C90"/>
    <w:rsid w:val="00836E93"/>
    <w:rsid w:val="00843110"/>
    <w:rsid w:val="00844277"/>
    <w:rsid w:val="008456DA"/>
    <w:rsid w:val="008539C0"/>
    <w:rsid w:val="00853C69"/>
    <w:rsid w:val="00855E06"/>
    <w:rsid w:val="00856397"/>
    <w:rsid w:val="008624CC"/>
    <w:rsid w:val="0086285D"/>
    <w:rsid w:val="00865C06"/>
    <w:rsid w:val="00881A5C"/>
    <w:rsid w:val="00887578"/>
    <w:rsid w:val="00892779"/>
    <w:rsid w:val="00894978"/>
    <w:rsid w:val="00894AD7"/>
    <w:rsid w:val="0089561D"/>
    <w:rsid w:val="008A0A78"/>
    <w:rsid w:val="008A1FA7"/>
    <w:rsid w:val="008A3F2C"/>
    <w:rsid w:val="008A4169"/>
    <w:rsid w:val="008A5AA3"/>
    <w:rsid w:val="008A7C60"/>
    <w:rsid w:val="008B1F84"/>
    <w:rsid w:val="008C0B0E"/>
    <w:rsid w:val="008C423C"/>
    <w:rsid w:val="008C729A"/>
    <w:rsid w:val="008D4C17"/>
    <w:rsid w:val="008E68BC"/>
    <w:rsid w:val="008E6BFA"/>
    <w:rsid w:val="008F0242"/>
    <w:rsid w:val="008F101A"/>
    <w:rsid w:val="008F162E"/>
    <w:rsid w:val="008F300B"/>
    <w:rsid w:val="008F4375"/>
    <w:rsid w:val="008F476A"/>
    <w:rsid w:val="008F68CE"/>
    <w:rsid w:val="009013E6"/>
    <w:rsid w:val="00902C26"/>
    <w:rsid w:val="00904C0D"/>
    <w:rsid w:val="00904DBF"/>
    <w:rsid w:val="00905C63"/>
    <w:rsid w:val="00905E7B"/>
    <w:rsid w:val="00910A57"/>
    <w:rsid w:val="00924158"/>
    <w:rsid w:val="00924321"/>
    <w:rsid w:val="009247AC"/>
    <w:rsid w:val="00926D4F"/>
    <w:rsid w:val="009277E2"/>
    <w:rsid w:val="00937F0D"/>
    <w:rsid w:val="009409F1"/>
    <w:rsid w:val="00941424"/>
    <w:rsid w:val="00942B47"/>
    <w:rsid w:val="009463C6"/>
    <w:rsid w:val="00946674"/>
    <w:rsid w:val="00950F5A"/>
    <w:rsid w:val="00951101"/>
    <w:rsid w:val="0095476E"/>
    <w:rsid w:val="009550EF"/>
    <w:rsid w:val="0095532F"/>
    <w:rsid w:val="009606E9"/>
    <w:rsid w:val="00961345"/>
    <w:rsid w:val="0096219E"/>
    <w:rsid w:val="00963D04"/>
    <w:rsid w:val="00977360"/>
    <w:rsid w:val="009774DE"/>
    <w:rsid w:val="009804B0"/>
    <w:rsid w:val="00981F4F"/>
    <w:rsid w:val="00984D54"/>
    <w:rsid w:val="00986D07"/>
    <w:rsid w:val="0099119B"/>
    <w:rsid w:val="00994019"/>
    <w:rsid w:val="009A6C86"/>
    <w:rsid w:val="009A7DEC"/>
    <w:rsid w:val="009B30F3"/>
    <w:rsid w:val="009B7BC5"/>
    <w:rsid w:val="009C0616"/>
    <w:rsid w:val="009C09E6"/>
    <w:rsid w:val="009C164D"/>
    <w:rsid w:val="009C1774"/>
    <w:rsid w:val="009E083E"/>
    <w:rsid w:val="009E28FF"/>
    <w:rsid w:val="009E32A6"/>
    <w:rsid w:val="009F1472"/>
    <w:rsid w:val="009F67CB"/>
    <w:rsid w:val="009F6BF9"/>
    <w:rsid w:val="009F7EEC"/>
    <w:rsid w:val="00A00FC3"/>
    <w:rsid w:val="00A06A72"/>
    <w:rsid w:val="00A10E44"/>
    <w:rsid w:val="00A234EF"/>
    <w:rsid w:val="00A279B0"/>
    <w:rsid w:val="00A3614E"/>
    <w:rsid w:val="00A41ED7"/>
    <w:rsid w:val="00A4233E"/>
    <w:rsid w:val="00A4726C"/>
    <w:rsid w:val="00A506A7"/>
    <w:rsid w:val="00A52659"/>
    <w:rsid w:val="00A537C3"/>
    <w:rsid w:val="00A54EE5"/>
    <w:rsid w:val="00A55640"/>
    <w:rsid w:val="00A63979"/>
    <w:rsid w:val="00A658A5"/>
    <w:rsid w:val="00A6695B"/>
    <w:rsid w:val="00A708E8"/>
    <w:rsid w:val="00A7230E"/>
    <w:rsid w:val="00A73204"/>
    <w:rsid w:val="00A754E6"/>
    <w:rsid w:val="00A75C02"/>
    <w:rsid w:val="00A75F07"/>
    <w:rsid w:val="00A768AE"/>
    <w:rsid w:val="00A7787E"/>
    <w:rsid w:val="00A77906"/>
    <w:rsid w:val="00A77C81"/>
    <w:rsid w:val="00A85CDD"/>
    <w:rsid w:val="00A87735"/>
    <w:rsid w:val="00A92307"/>
    <w:rsid w:val="00A937EA"/>
    <w:rsid w:val="00A943F4"/>
    <w:rsid w:val="00A971FC"/>
    <w:rsid w:val="00AA0BCC"/>
    <w:rsid w:val="00AB04AF"/>
    <w:rsid w:val="00AB5A82"/>
    <w:rsid w:val="00AB6341"/>
    <w:rsid w:val="00AC2480"/>
    <w:rsid w:val="00AD1B5C"/>
    <w:rsid w:val="00AD1F34"/>
    <w:rsid w:val="00AE03A7"/>
    <w:rsid w:val="00AE1395"/>
    <w:rsid w:val="00AE155A"/>
    <w:rsid w:val="00AE7FEC"/>
    <w:rsid w:val="00AF28DD"/>
    <w:rsid w:val="00AF2F5A"/>
    <w:rsid w:val="00AF489F"/>
    <w:rsid w:val="00AF5034"/>
    <w:rsid w:val="00AF6051"/>
    <w:rsid w:val="00AF6586"/>
    <w:rsid w:val="00B02CC8"/>
    <w:rsid w:val="00B03ED8"/>
    <w:rsid w:val="00B1609F"/>
    <w:rsid w:val="00B20C33"/>
    <w:rsid w:val="00B20EEA"/>
    <w:rsid w:val="00B318C8"/>
    <w:rsid w:val="00B35356"/>
    <w:rsid w:val="00B370C8"/>
    <w:rsid w:val="00B410CE"/>
    <w:rsid w:val="00B41A6D"/>
    <w:rsid w:val="00B5096F"/>
    <w:rsid w:val="00B5262F"/>
    <w:rsid w:val="00B557F5"/>
    <w:rsid w:val="00B570D0"/>
    <w:rsid w:val="00B609CF"/>
    <w:rsid w:val="00B63D12"/>
    <w:rsid w:val="00B700DF"/>
    <w:rsid w:val="00B85B4A"/>
    <w:rsid w:val="00B86AD7"/>
    <w:rsid w:val="00B92171"/>
    <w:rsid w:val="00B955EA"/>
    <w:rsid w:val="00B96AA0"/>
    <w:rsid w:val="00BA0D28"/>
    <w:rsid w:val="00BB190F"/>
    <w:rsid w:val="00BB3377"/>
    <w:rsid w:val="00BB52CC"/>
    <w:rsid w:val="00BB6035"/>
    <w:rsid w:val="00BB6667"/>
    <w:rsid w:val="00BC5210"/>
    <w:rsid w:val="00BC5E75"/>
    <w:rsid w:val="00BC7EC9"/>
    <w:rsid w:val="00BD085B"/>
    <w:rsid w:val="00BD2511"/>
    <w:rsid w:val="00BD3FAB"/>
    <w:rsid w:val="00BD5D5D"/>
    <w:rsid w:val="00BD6DB4"/>
    <w:rsid w:val="00BE193D"/>
    <w:rsid w:val="00BE6381"/>
    <w:rsid w:val="00BE6D16"/>
    <w:rsid w:val="00BE7003"/>
    <w:rsid w:val="00BF4C8A"/>
    <w:rsid w:val="00BF4ED6"/>
    <w:rsid w:val="00BF531D"/>
    <w:rsid w:val="00BF5787"/>
    <w:rsid w:val="00C01942"/>
    <w:rsid w:val="00C03BA9"/>
    <w:rsid w:val="00C10E06"/>
    <w:rsid w:val="00C11391"/>
    <w:rsid w:val="00C165A2"/>
    <w:rsid w:val="00C171C5"/>
    <w:rsid w:val="00C26391"/>
    <w:rsid w:val="00C273F5"/>
    <w:rsid w:val="00C31F43"/>
    <w:rsid w:val="00C32F9B"/>
    <w:rsid w:val="00C344BD"/>
    <w:rsid w:val="00C409FB"/>
    <w:rsid w:val="00C415DE"/>
    <w:rsid w:val="00C434B9"/>
    <w:rsid w:val="00C4494C"/>
    <w:rsid w:val="00C44F52"/>
    <w:rsid w:val="00C45B4A"/>
    <w:rsid w:val="00C50219"/>
    <w:rsid w:val="00C55149"/>
    <w:rsid w:val="00C572A9"/>
    <w:rsid w:val="00C6203F"/>
    <w:rsid w:val="00C6344C"/>
    <w:rsid w:val="00C6356D"/>
    <w:rsid w:val="00C639EB"/>
    <w:rsid w:val="00C647C2"/>
    <w:rsid w:val="00C8159D"/>
    <w:rsid w:val="00C96C88"/>
    <w:rsid w:val="00CB526D"/>
    <w:rsid w:val="00CB5E76"/>
    <w:rsid w:val="00CB7A76"/>
    <w:rsid w:val="00CC06A7"/>
    <w:rsid w:val="00CC24C1"/>
    <w:rsid w:val="00CC2C31"/>
    <w:rsid w:val="00CD21CE"/>
    <w:rsid w:val="00CD2839"/>
    <w:rsid w:val="00CD419A"/>
    <w:rsid w:val="00CD784F"/>
    <w:rsid w:val="00CE1871"/>
    <w:rsid w:val="00CE1EDC"/>
    <w:rsid w:val="00CE62AA"/>
    <w:rsid w:val="00D00C6E"/>
    <w:rsid w:val="00D041A7"/>
    <w:rsid w:val="00D103D5"/>
    <w:rsid w:val="00D10FE6"/>
    <w:rsid w:val="00D1371F"/>
    <w:rsid w:val="00D170D6"/>
    <w:rsid w:val="00D17BB0"/>
    <w:rsid w:val="00D223B8"/>
    <w:rsid w:val="00D24FBB"/>
    <w:rsid w:val="00D26EAC"/>
    <w:rsid w:val="00D3085B"/>
    <w:rsid w:val="00D34484"/>
    <w:rsid w:val="00D40D1C"/>
    <w:rsid w:val="00D42087"/>
    <w:rsid w:val="00D45BBA"/>
    <w:rsid w:val="00D5136D"/>
    <w:rsid w:val="00D603CD"/>
    <w:rsid w:val="00D62F5F"/>
    <w:rsid w:val="00D644F7"/>
    <w:rsid w:val="00D64BF2"/>
    <w:rsid w:val="00D65B72"/>
    <w:rsid w:val="00D65CE2"/>
    <w:rsid w:val="00D678C9"/>
    <w:rsid w:val="00D705FF"/>
    <w:rsid w:val="00D751C4"/>
    <w:rsid w:val="00D76B03"/>
    <w:rsid w:val="00D77E8A"/>
    <w:rsid w:val="00D81333"/>
    <w:rsid w:val="00D82D73"/>
    <w:rsid w:val="00D858B3"/>
    <w:rsid w:val="00D86D35"/>
    <w:rsid w:val="00D90738"/>
    <w:rsid w:val="00D9400B"/>
    <w:rsid w:val="00D97A26"/>
    <w:rsid w:val="00DA2BD6"/>
    <w:rsid w:val="00DB0B78"/>
    <w:rsid w:val="00DB1283"/>
    <w:rsid w:val="00DC2066"/>
    <w:rsid w:val="00DC35DA"/>
    <w:rsid w:val="00DD0142"/>
    <w:rsid w:val="00DD6E8D"/>
    <w:rsid w:val="00DE05FF"/>
    <w:rsid w:val="00DE4F18"/>
    <w:rsid w:val="00DF4BCC"/>
    <w:rsid w:val="00DF62D9"/>
    <w:rsid w:val="00DF7E9E"/>
    <w:rsid w:val="00E109B3"/>
    <w:rsid w:val="00E14DCD"/>
    <w:rsid w:val="00E1501F"/>
    <w:rsid w:val="00E158F9"/>
    <w:rsid w:val="00E2277C"/>
    <w:rsid w:val="00E24C8A"/>
    <w:rsid w:val="00E32FE7"/>
    <w:rsid w:val="00E37204"/>
    <w:rsid w:val="00E442A4"/>
    <w:rsid w:val="00E56613"/>
    <w:rsid w:val="00E56E11"/>
    <w:rsid w:val="00E618D6"/>
    <w:rsid w:val="00E66265"/>
    <w:rsid w:val="00E6773C"/>
    <w:rsid w:val="00E678F9"/>
    <w:rsid w:val="00E67D9D"/>
    <w:rsid w:val="00E75699"/>
    <w:rsid w:val="00E811D8"/>
    <w:rsid w:val="00E91F1B"/>
    <w:rsid w:val="00E92047"/>
    <w:rsid w:val="00E938D3"/>
    <w:rsid w:val="00E94279"/>
    <w:rsid w:val="00E94D95"/>
    <w:rsid w:val="00E94EA5"/>
    <w:rsid w:val="00E96AE0"/>
    <w:rsid w:val="00E97215"/>
    <w:rsid w:val="00EA4127"/>
    <w:rsid w:val="00EA4E2C"/>
    <w:rsid w:val="00EB417D"/>
    <w:rsid w:val="00EB4CF9"/>
    <w:rsid w:val="00EB5074"/>
    <w:rsid w:val="00EB525C"/>
    <w:rsid w:val="00EB5D7A"/>
    <w:rsid w:val="00EC0A10"/>
    <w:rsid w:val="00EC4B6B"/>
    <w:rsid w:val="00EC7CAB"/>
    <w:rsid w:val="00ED2686"/>
    <w:rsid w:val="00ED2C0D"/>
    <w:rsid w:val="00EE0B0E"/>
    <w:rsid w:val="00EE3D73"/>
    <w:rsid w:val="00EF2A53"/>
    <w:rsid w:val="00EF30CD"/>
    <w:rsid w:val="00EF338F"/>
    <w:rsid w:val="00EF6CE9"/>
    <w:rsid w:val="00F00C0D"/>
    <w:rsid w:val="00F038F6"/>
    <w:rsid w:val="00F12658"/>
    <w:rsid w:val="00F127E1"/>
    <w:rsid w:val="00F201FD"/>
    <w:rsid w:val="00F2077C"/>
    <w:rsid w:val="00F22363"/>
    <w:rsid w:val="00F31891"/>
    <w:rsid w:val="00F3290F"/>
    <w:rsid w:val="00F34382"/>
    <w:rsid w:val="00F37D4A"/>
    <w:rsid w:val="00F44399"/>
    <w:rsid w:val="00F443A9"/>
    <w:rsid w:val="00F448AC"/>
    <w:rsid w:val="00F4495C"/>
    <w:rsid w:val="00F45D70"/>
    <w:rsid w:val="00F5383A"/>
    <w:rsid w:val="00F54294"/>
    <w:rsid w:val="00F60EC4"/>
    <w:rsid w:val="00F61689"/>
    <w:rsid w:val="00F6252F"/>
    <w:rsid w:val="00F67FDD"/>
    <w:rsid w:val="00F73BEA"/>
    <w:rsid w:val="00F748C0"/>
    <w:rsid w:val="00F74DE2"/>
    <w:rsid w:val="00F75DA5"/>
    <w:rsid w:val="00F93E5F"/>
    <w:rsid w:val="00F95B4E"/>
    <w:rsid w:val="00F97273"/>
    <w:rsid w:val="00FA0C34"/>
    <w:rsid w:val="00FA1E18"/>
    <w:rsid w:val="00FB0D1C"/>
    <w:rsid w:val="00FB2C1A"/>
    <w:rsid w:val="00FB2F56"/>
    <w:rsid w:val="00FB3ECA"/>
    <w:rsid w:val="00FB7C05"/>
    <w:rsid w:val="00FD2547"/>
    <w:rsid w:val="00FE05E7"/>
    <w:rsid w:val="00FE4064"/>
    <w:rsid w:val="00FE6C5F"/>
    <w:rsid w:val="00FF12BA"/>
    <w:rsid w:val="00FF4E0E"/>
    <w:rsid w:val="00FF6E7E"/>
    <w:rsid w:val="00FF715B"/>
    <w:rsid w:val="00FF7277"/>
    <w:rsid w:val="0581F41A"/>
    <w:rsid w:val="34C4A3B0"/>
    <w:rsid w:val="4584AAD2"/>
    <w:rsid w:val="71F62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A3B0"/>
  <w15:chartTrackingRefBased/>
  <w15:docId w15:val="{4BFB82DE-D5BF-4C5B-B63A-F611E56E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CC2C31"/>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EC4B6B"/>
    <w:pPr>
      <w:tabs>
        <w:tab w:val="right" w:leader="dot" w:pos="10790"/>
      </w:tabs>
      <w:spacing w:after="100"/>
    </w:pPr>
  </w:style>
  <w:style w:type="paragraph" w:styleId="TOC2">
    <w:name w:val="toc 2"/>
    <w:basedOn w:val="Normal"/>
    <w:next w:val="Normal"/>
    <w:autoRedefine/>
    <w:uiPriority w:val="39"/>
    <w:unhideWhenUsed/>
    <w:rsid w:val="00CC2C31"/>
    <w:pPr>
      <w:spacing w:after="100"/>
      <w:ind w:left="240"/>
    </w:pPr>
  </w:style>
  <w:style w:type="paragraph" w:styleId="TOC3">
    <w:name w:val="toc 3"/>
    <w:basedOn w:val="Normal"/>
    <w:next w:val="Normal"/>
    <w:autoRedefine/>
    <w:uiPriority w:val="39"/>
    <w:unhideWhenUsed/>
    <w:rsid w:val="00CC2C31"/>
    <w:pPr>
      <w:spacing w:after="100"/>
      <w:ind w:left="480"/>
    </w:pPr>
  </w:style>
  <w:style w:type="character" w:styleId="Hyperlink">
    <w:name w:val="Hyperlink"/>
    <w:basedOn w:val="DefaultParagraphFont"/>
    <w:uiPriority w:val="99"/>
    <w:unhideWhenUsed/>
    <w:rsid w:val="00CC2C31"/>
    <w:rPr>
      <w:color w:val="467886" w:themeColor="hyperlink"/>
      <w:u w:val="single"/>
    </w:rPr>
  </w:style>
  <w:style w:type="paragraph" w:styleId="Header">
    <w:name w:val="header"/>
    <w:basedOn w:val="Normal"/>
    <w:link w:val="HeaderChar"/>
    <w:uiPriority w:val="99"/>
    <w:unhideWhenUsed/>
    <w:rsid w:val="006D5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BB9"/>
  </w:style>
  <w:style w:type="paragraph" w:styleId="Footer">
    <w:name w:val="footer"/>
    <w:basedOn w:val="Normal"/>
    <w:link w:val="FooterChar"/>
    <w:uiPriority w:val="99"/>
    <w:unhideWhenUsed/>
    <w:rsid w:val="006D5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BB9"/>
  </w:style>
  <w:style w:type="paragraph" w:styleId="ListParagraph">
    <w:name w:val="List Paragraph"/>
    <w:basedOn w:val="Normal"/>
    <w:uiPriority w:val="34"/>
    <w:qFormat/>
    <w:rsid w:val="00D678C9"/>
    <w:pPr>
      <w:ind w:left="720"/>
      <w:contextualSpacing/>
    </w:pPr>
  </w:style>
  <w:style w:type="character" w:styleId="UnresolvedMention">
    <w:name w:val="Unresolved Mention"/>
    <w:basedOn w:val="DefaultParagraphFont"/>
    <w:uiPriority w:val="99"/>
    <w:semiHidden/>
    <w:unhideWhenUsed/>
    <w:rsid w:val="00776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huynh5@rmit.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98ED-0A6A-4EDF-81DE-D45E1A17DFA8}">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Links>
    <vt:vector size="108" baseType="variant">
      <vt:variant>
        <vt:i4>1245232</vt:i4>
      </vt:variant>
      <vt:variant>
        <vt:i4>101</vt:i4>
      </vt:variant>
      <vt:variant>
        <vt:i4>0</vt:i4>
      </vt:variant>
      <vt:variant>
        <vt:i4>5</vt:i4>
      </vt:variant>
      <vt:variant>
        <vt:lpwstr/>
      </vt:variant>
      <vt:variant>
        <vt:lpwstr>_Toc215065108</vt:lpwstr>
      </vt:variant>
      <vt:variant>
        <vt:i4>1245232</vt:i4>
      </vt:variant>
      <vt:variant>
        <vt:i4>95</vt:i4>
      </vt:variant>
      <vt:variant>
        <vt:i4>0</vt:i4>
      </vt:variant>
      <vt:variant>
        <vt:i4>5</vt:i4>
      </vt:variant>
      <vt:variant>
        <vt:lpwstr/>
      </vt:variant>
      <vt:variant>
        <vt:lpwstr>_Toc215065107</vt:lpwstr>
      </vt:variant>
      <vt:variant>
        <vt:i4>1245232</vt:i4>
      </vt:variant>
      <vt:variant>
        <vt:i4>89</vt:i4>
      </vt:variant>
      <vt:variant>
        <vt:i4>0</vt:i4>
      </vt:variant>
      <vt:variant>
        <vt:i4>5</vt:i4>
      </vt:variant>
      <vt:variant>
        <vt:lpwstr/>
      </vt:variant>
      <vt:variant>
        <vt:lpwstr>_Toc215065106</vt:lpwstr>
      </vt:variant>
      <vt:variant>
        <vt:i4>1245232</vt:i4>
      </vt:variant>
      <vt:variant>
        <vt:i4>83</vt:i4>
      </vt:variant>
      <vt:variant>
        <vt:i4>0</vt:i4>
      </vt:variant>
      <vt:variant>
        <vt:i4>5</vt:i4>
      </vt:variant>
      <vt:variant>
        <vt:lpwstr/>
      </vt:variant>
      <vt:variant>
        <vt:lpwstr>_Toc215065105</vt:lpwstr>
      </vt:variant>
      <vt:variant>
        <vt:i4>1245232</vt:i4>
      </vt:variant>
      <vt:variant>
        <vt:i4>77</vt:i4>
      </vt:variant>
      <vt:variant>
        <vt:i4>0</vt:i4>
      </vt:variant>
      <vt:variant>
        <vt:i4>5</vt:i4>
      </vt:variant>
      <vt:variant>
        <vt:lpwstr/>
      </vt:variant>
      <vt:variant>
        <vt:lpwstr>_Toc215065104</vt:lpwstr>
      </vt:variant>
      <vt:variant>
        <vt:i4>1245232</vt:i4>
      </vt:variant>
      <vt:variant>
        <vt:i4>71</vt:i4>
      </vt:variant>
      <vt:variant>
        <vt:i4>0</vt:i4>
      </vt:variant>
      <vt:variant>
        <vt:i4>5</vt:i4>
      </vt:variant>
      <vt:variant>
        <vt:lpwstr/>
      </vt:variant>
      <vt:variant>
        <vt:lpwstr>_Toc215065103</vt:lpwstr>
      </vt:variant>
      <vt:variant>
        <vt:i4>1245232</vt:i4>
      </vt:variant>
      <vt:variant>
        <vt:i4>65</vt:i4>
      </vt:variant>
      <vt:variant>
        <vt:i4>0</vt:i4>
      </vt:variant>
      <vt:variant>
        <vt:i4>5</vt:i4>
      </vt:variant>
      <vt:variant>
        <vt:lpwstr/>
      </vt:variant>
      <vt:variant>
        <vt:lpwstr>_Toc215065102</vt:lpwstr>
      </vt:variant>
      <vt:variant>
        <vt:i4>1245232</vt:i4>
      </vt:variant>
      <vt:variant>
        <vt:i4>59</vt:i4>
      </vt:variant>
      <vt:variant>
        <vt:i4>0</vt:i4>
      </vt:variant>
      <vt:variant>
        <vt:i4>5</vt:i4>
      </vt:variant>
      <vt:variant>
        <vt:lpwstr/>
      </vt:variant>
      <vt:variant>
        <vt:lpwstr>_Toc215065101</vt:lpwstr>
      </vt:variant>
      <vt:variant>
        <vt:i4>1245232</vt:i4>
      </vt:variant>
      <vt:variant>
        <vt:i4>53</vt:i4>
      </vt:variant>
      <vt:variant>
        <vt:i4>0</vt:i4>
      </vt:variant>
      <vt:variant>
        <vt:i4>5</vt:i4>
      </vt:variant>
      <vt:variant>
        <vt:lpwstr/>
      </vt:variant>
      <vt:variant>
        <vt:lpwstr>_Toc215065100</vt:lpwstr>
      </vt:variant>
      <vt:variant>
        <vt:i4>1703985</vt:i4>
      </vt:variant>
      <vt:variant>
        <vt:i4>47</vt:i4>
      </vt:variant>
      <vt:variant>
        <vt:i4>0</vt:i4>
      </vt:variant>
      <vt:variant>
        <vt:i4>5</vt:i4>
      </vt:variant>
      <vt:variant>
        <vt:lpwstr/>
      </vt:variant>
      <vt:variant>
        <vt:lpwstr>_Toc215065099</vt:lpwstr>
      </vt:variant>
      <vt:variant>
        <vt:i4>1703985</vt:i4>
      </vt:variant>
      <vt:variant>
        <vt:i4>41</vt:i4>
      </vt:variant>
      <vt:variant>
        <vt:i4>0</vt:i4>
      </vt:variant>
      <vt:variant>
        <vt:i4>5</vt:i4>
      </vt:variant>
      <vt:variant>
        <vt:lpwstr/>
      </vt:variant>
      <vt:variant>
        <vt:lpwstr>_Toc215065098</vt:lpwstr>
      </vt:variant>
      <vt:variant>
        <vt:i4>1703985</vt:i4>
      </vt:variant>
      <vt:variant>
        <vt:i4>35</vt:i4>
      </vt:variant>
      <vt:variant>
        <vt:i4>0</vt:i4>
      </vt:variant>
      <vt:variant>
        <vt:i4>5</vt:i4>
      </vt:variant>
      <vt:variant>
        <vt:lpwstr/>
      </vt:variant>
      <vt:variant>
        <vt:lpwstr>_Toc215065097</vt:lpwstr>
      </vt:variant>
      <vt:variant>
        <vt:i4>1703985</vt:i4>
      </vt:variant>
      <vt:variant>
        <vt:i4>29</vt:i4>
      </vt:variant>
      <vt:variant>
        <vt:i4>0</vt:i4>
      </vt:variant>
      <vt:variant>
        <vt:i4>5</vt:i4>
      </vt:variant>
      <vt:variant>
        <vt:lpwstr/>
      </vt:variant>
      <vt:variant>
        <vt:lpwstr>_Toc215065096</vt:lpwstr>
      </vt:variant>
      <vt:variant>
        <vt:i4>1703985</vt:i4>
      </vt:variant>
      <vt:variant>
        <vt:i4>23</vt:i4>
      </vt:variant>
      <vt:variant>
        <vt:i4>0</vt:i4>
      </vt:variant>
      <vt:variant>
        <vt:i4>5</vt:i4>
      </vt:variant>
      <vt:variant>
        <vt:lpwstr/>
      </vt:variant>
      <vt:variant>
        <vt:lpwstr>_Toc215065095</vt:lpwstr>
      </vt:variant>
      <vt:variant>
        <vt:i4>1703985</vt:i4>
      </vt:variant>
      <vt:variant>
        <vt:i4>17</vt:i4>
      </vt:variant>
      <vt:variant>
        <vt:i4>0</vt:i4>
      </vt:variant>
      <vt:variant>
        <vt:i4>5</vt:i4>
      </vt:variant>
      <vt:variant>
        <vt:lpwstr/>
      </vt:variant>
      <vt:variant>
        <vt:lpwstr>_Toc215065094</vt:lpwstr>
      </vt:variant>
      <vt:variant>
        <vt:i4>1703985</vt:i4>
      </vt:variant>
      <vt:variant>
        <vt:i4>11</vt:i4>
      </vt:variant>
      <vt:variant>
        <vt:i4>0</vt:i4>
      </vt:variant>
      <vt:variant>
        <vt:i4>5</vt:i4>
      </vt:variant>
      <vt:variant>
        <vt:lpwstr/>
      </vt:variant>
      <vt:variant>
        <vt:lpwstr>_Toc215065093</vt:lpwstr>
      </vt:variant>
      <vt:variant>
        <vt:i4>1703985</vt:i4>
      </vt:variant>
      <vt:variant>
        <vt:i4>5</vt:i4>
      </vt:variant>
      <vt:variant>
        <vt:i4>0</vt:i4>
      </vt:variant>
      <vt:variant>
        <vt:i4>5</vt:i4>
      </vt:variant>
      <vt:variant>
        <vt:lpwstr/>
      </vt:variant>
      <vt:variant>
        <vt:lpwstr>_Toc215065092</vt:lpwstr>
      </vt:variant>
      <vt:variant>
        <vt:i4>3735623</vt:i4>
      </vt:variant>
      <vt:variant>
        <vt:i4>0</vt:i4>
      </vt:variant>
      <vt:variant>
        <vt:i4>0</vt:i4>
      </vt:variant>
      <vt:variant>
        <vt:i4>5</vt:i4>
      </vt:variant>
      <vt:variant>
        <vt:lpwstr>mailto:tri.huynh5@rmit.edu.vn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Ho Quoc</dc:creator>
  <cp:keywords/>
  <dc:description/>
  <cp:lastModifiedBy>Thai Ho Quoc</cp:lastModifiedBy>
  <cp:revision>2</cp:revision>
  <dcterms:created xsi:type="dcterms:W3CDTF">2025-11-26T09:07:00Z</dcterms:created>
  <dcterms:modified xsi:type="dcterms:W3CDTF">2025-11-26T09:07:00Z</dcterms:modified>
</cp:coreProperties>
</file>