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Cs/>
          <w:sz w:val="28"/>
          <w:szCs w:val="28"/>
        </w:rPr>
      </w:pPr>
      <w:r>
        <w:rPr>
          <w:iCs/>
          <w:sz w:val="28"/>
          <w:szCs w:val="28"/>
        </w:rPr>
      </w:r>
    </w:p>
    <w:p>
      <w:pPr>
        <w:pStyle w:val="Normal"/>
        <w:jc w:val="center"/>
        <w:rPr/>
      </w:pPr>
      <w:r>
        <w:rPr/>
        <w:drawing>
          <wp:inline distT="0" distB="0" distL="0" distR="0">
            <wp:extent cx="4702175" cy="1479550"/>
            <wp:effectExtent l="0" t="0" r="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noChangeArrowheads="1"/>
                    </pic:cNvPicPr>
                  </pic:nvPicPr>
                  <pic:blipFill>
                    <a:blip r:embed="rId2"/>
                    <a:stretch>
                      <a:fillRect/>
                    </a:stretch>
                  </pic:blipFill>
                  <pic:spPr bwMode="auto">
                    <a:xfrm>
                      <a:off x="0" y="0"/>
                      <a:ext cx="4702175" cy="1479550"/>
                    </a:xfrm>
                    <a:prstGeom prst="rect">
                      <a:avLst/>
                    </a:prstGeom>
                  </pic:spPr>
                </pic:pic>
              </a:graphicData>
            </a:graphic>
          </wp:inline>
        </w:drawing>
      </w:r>
    </w:p>
    <w:p>
      <w:pPr>
        <w:pStyle w:val="Normal"/>
        <w:ind w:firstLine="1432"/>
        <w:jc w:val="right"/>
        <w:rPr/>
      </w:pPr>
      <w:r>
        <w:rPr/>
      </w:r>
    </w:p>
    <w:p>
      <w:pPr>
        <w:pStyle w:val="Normal"/>
        <w:ind w:firstLine="1432"/>
        <w:rPr/>
      </w:pPr>
      <w:r>
        <w:rPr/>
      </w:r>
    </w:p>
    <w:p>
      <w:pPr>
        <w:pStyle w:val="Normal"/>
        <w:jc w:val="center"/>
        <w:rPr/>
      </w:pPr>
      <w:r>
        <w:rPr>
          <w:rFonts w:eastAsia="黑体"/>
          <w:b/>
          <w:bCs/>
          <w:i w:val="false"/>
          <w:iCs w:val="false"/>
          <w:sz w:val="44"/>
          <w:szCs w:val="44"/>
          <w:lang w:val="en-US" w:eastAsia="zh-CN"/>
        </w:rPr>
        <w:t>The Experiment Report of</w:t>
      </w:r>
    </w:p>
    <w:p>
      <w:pPr>
        <w:pStyle w:val="Normal"/>
        <w:jc w:val="center"/>
        <w:rPr/>
      </w:pPr>
      <w:r>
        <w:rPr>
          <w:rFonts w:eastAsia="黑体"/>
          <w:b/>
          <w:bCs/>
          <w:i w:val="false"/>
          <w:iCs w:val="false"/>
          <w:sz w:val="44"/>
          <w:szCs w:val="44"/>
          <w:lang w:val="en-US" w:eastAsia="zh-CN"/>
        </w:rPr>
        <w:t xml:space="preserve"> </w:t>
      </w:r>
      <w:r>
        <w:rPr>
          <w:rFonts w:eastAsia="黑体"/>
          <w:b/>
          <w:bCs/>
          <w:i/>
          <w:iCs/>
          <w:sz w:val="44"/>
          <w:szCs w:val="44"/>
          <w:lang w:val="en-US" w:eastAsia="zh-CN"/>
        </w:rPr>
        <w:t xml:space="preserve">Machine Learning </w:t>
      </w:r>
    </w:p>
    <w:p>
      <w:pPr>
        <w:pStyle w:val="Normal"/>
        <w:rPr/>
      </w:pPr>
      <w:r>
        <w:rPr>
          <w:sz w:val="30"/>
        </w:rPr>
        <w:t xml:space="preserve">                                          </w:t>
      </w:r>
      <w:r>
        <w:rPr>
          <w:i/>
          <w:iCs/>
        </w:rPr>
        <w:t xml:space="preserve"> </w:t>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ind w:hanging="0"/>
        <w:jc w:val="center"/>
        <w:rPr/>
      </w:pPr>
      <w:r>
        <w:rPr>
          <w:rFonts w:eastAsia="黑体"/>
          <w:sz w:val="36"/>
        </w:rPr>
        <w:t xml:space="preserve">   </w:t>
      </w:r>
    </w:p>
    <w:p>
      <w:pPr>
        <w:pStyle w:val="Normal"/>
        <w:rPr/>
      </w:pPr>
      <w:r>
        <w:rPr>
          <w:sz w:val="30"/>
        </w:rPr>
        <w:t xml:space="preserve">                                          </w:t>
      </w:r>
    </w:p>
    <w:p>
      <w:pPr>
        <w:pStyle w:val="Normal"/>
        <w:ind w:firstLine="1732"/>
        <w:rPr/>
      </w:pPr>
      <w:r>
        <w:rPr>
          <w:b/>
          <w:bCs/>
          <w:sz w:val="30"/>
        </w:rPr>
        <w:t xml:space="preserve">College </w:t>
      </w:r>
      <w:r>
        <w:rPr>
          <w:b/>
          <w:bCs/>
          <w:sz w:val="30"/>
          <w:lang w:val="en-US" w:eastAsia="zh-CN"/>
        </w:rPr>
        <w:t xml:space="preserve">  </w:t>
      </w:r>
      <w:r>
        <w:rPr>
          <w:b/>
          <w:bCs/>
          <w:sz w:val="30"/>
          <w:u w:val="single"/>
        </w:rPr>
        <w:t xml:space="preserve">      Software College      </w:t>
      </w:r>
      <w:r>
        <w:rPr>
          <w:sz w:val="30"/>
          <w:u w:val="single"/>
        </w:rPr>
        <w:t xml:space="preserve"> </w:t>
      </w:r>
    </w:p>
    <w:p>
      <w:pPr>
        <w:pStyle w:val="Normal"/>
        <w:ind w:firstLine="1732"/>
        <w:rPr/>
      </w:pPr>
      <w:r>
        <w:rPr>
          <w:b/>
          <w:bCs/>
          <w:sz w:val="30"/>
          <w:lang w:val="en-US" w:eastAsia="zh-CN"/>
        </w:rPr>
        <w:t xml:space="preserve">Subject   </w:t>
      </w:r>
      <w:r>
        <w:rPr>
          <w:b/>
          <w:bCs/>
          <w:sz w:val="30"/>
          <w:u w:val="single"/>
        </w:rPr>
        <w:t xml:space="preserve">    </w:t>
      </w:r>
      <w:r>
        <w:rPr>
          <w:b/>
          <w:bCs/>
          <w:sz w:val="30"/>
          <w:u w:val="single"/>
          <w:lang w:val="en-US" w:eastAsia="zh-CN"/>
        </w:rPr>
        <w:t>Software Engineering</w:t>
      </w:r>
      <w:r>
        <w:rPr>
          <w:b/>
          <w:bCs/>
          <w:sz w:val="30"/>
          <w:u w:val="single"/>
        </w:rPr>
        <w:t xml:space="preserve">     </w:t>
      </w:r>
    </w:p>
    <w:p>
      <w:pPr>
        <w:pStyle w:val="Normal"/>
        <w:ind w:firstLine="1732"/>
        <w:rPr/>
      </w:pPr>
      <w:r>
        <w:rPr>
          <w:b/>
          <w:bCs/>
          <w:sz w:val="30"/>
        </w:rPr>
        <w:t xml:space="preserve">Members </w:t>
      </w:r>
      <w:r>
        <w:rPr>
          <w:sz w:val="30"/>
          <w:u w:val="single"/>
        </w:rPr>
        <w:t xml:space="preserve">       </w:t>
      </w:r>
      <w:r>
        <w:rPr>
          <w:b/>
          <w:sz w:val="30"/>
          <w:u w:val="single"/>
        </w:rPr>
        <w:t xml:space="preserve">  Yu Guo    </w:t>
      </w:r>
      <w:r>
        <w:rPr>
          <w:sz w:val="30"/>
          <w:u w:val="single"/>
        </w:rPr>
        <w:t xml:space="preserve">   </w:t>
      </w:r>
      <w:r>
        <w:rPr>
          <w:sz w:val="30"/>
          <w:u w:val="single"/>
          <w:lang w:val="en-US" w:eastAsia="zh-CN"/>
        </w:rPr>
        <w:t xml:space="preserve">        </w:t>
      </w:r>
      <w:r>
        <w:rPr>
          <w:sz w:val="30"/>
          <w:u w:val="single"/>
        </w:rPr>
        <w:t xml:space="preserve">  </w:t>
      </w:r>
    </w:p>
    <w:p>
      <w:pPr>
        <w:pStyle w:val="Normal"/>
        <w:ind w:firstLine="1732"/>
        <w:rPr/>
      </w:pPr>
      <w:r>
        <w:rPr>
          <w:b/>
          <w:sz w:val="30"/>
          <w:lang w:val="en-US" w:eastAsia="zh-CN"/>
        </w:rPr>
        <w:t>S</w:t>
      </w:r>
      <w:r>
        <w:rPr>
          <w:b/>
          <w:sz w:val="30"/>
        </w:rPr>
        <w:t xml:space="preserve">tudent ID </w:t>
      </w:r>
      <w:r>
        <w:rPr>
          <w:b/>
          <w:sz w:val="30"/>
          <w:lang w:val="en-US" w:eastAsia="zh-CN"/>
        </w:rPr>
        <w:t xml:space="preserve">   </w:t>
      </w:r>
      <w:r>
        <w:rPr>
          <w:rFonts w:ascii="宋体" w:hAnsi="宋体"/>
          <w:b/>
          <w:u w:val="single"/>
        </w:rPr>
        <w:t xml:space="preserve">    201530611500   </w:t>
      </w:r>
      <w:r>
        <w:rPr>
          <w:rFonts w:ascii="宋体" w:hAnsi="宋体"/>
          <w:b/>
          <w:u w:val="single"/>
          <w:lang w:val="en-US" w:eastAsia="zh-CN"/>
        </w:rPr>
        <w:t xml:space="preserve">          </w:t>
      </w:r>
      <w:r>
        <w:rPr>
          <w:rFonts w:ascii="宋体" w:hAnsi="宋体"/>
          <w:b/>
          <w:u w:val="single"/>
        </w:rPr>
        <w:t xml:space="preserve">   </w:t>
      </w:r>
      <w:r>
        <w:rPr>
          <w:rFonts w:ascii="宋体" w:hAnsi="宋体"/>
          <w:b/>
          <w:u w:val="single"/>
          <w:lang w:val="en-US" w:eastAsia="zh-CN"/>
        </w:rPr>
        <w:t xml:space="preserve">     </w:t>
      </w:r>
    </w:p>
    <w:p>
      <w:pPr>
        <w:pStyle w:val="Normal"/>
        <w:ind w:firstLine="1732"/>
        <w:rPr/>
      </w:pPr>
      <w:r>
        <w:rPr>
          <w:b/>
          <w:sz w:val="30"/>
        </w:rPr>
        <w:t>E-mail</w:t>
      </w:r>
      <w:r>
        <w:rPr>
          <w:rFonts w:ascii="宋体" w:hAnsi="宋体"/>
          <w:b/>
          <w:sz w:val="30"/>
        </w:rPr>
        <w:t xml:space="preserve"> </w:t>
      </w:r>
      <w:r>
        <w:rPr>
          <w:rFonts w:ascii="宋体" w:hAnsi="宋体"/>
          <w:b/>
          <w:sz w:val="30"/>
          <w:lang w:val="en-US" w:eastAsia="zh-CN"/>
        </w:rPr>
        <w:t xml:space="preserve">       </w:t>
      </w:r>
      <w:r>
        <w:rPr>
          <w:rFonts w:ascii="宋体" w:hAnsi="宋体"/>
          <w:b/>
          <w:sz w:val="30"/>
          <w:u w:val="single"/>
        </w:rPr>
        <w:t xml:space="preserve">   G624786883@gmail.com  </w:t>
      </w:r>
      <w:r>
        <w:rPr>
          <w:rFonts w:ascii="宋体" w:hAnsi="宋体"/>
          <w:b/>
          <w:sz w:val="30"/>
          <w:u w:val="single"/>
          <w:lang w:val="en-US" w:eastAsia="zh-CN"/>
        </w:rPr>
        <w:t xml:space="preserve">               </w:t>
      </w:r>
    </w:p>
    <w:p>
      <w:pPr>
        <w:pStyle w:val="Normal"/>
        <w:ind w:firstLine="1732"/>
        <w:rPr/>
      </w:pPr>
      <w:r>
        <w:rPr>
          <w:b/>
          <w:sz w:val="30"/>
        </w:rPr>
        <w:t>Tutor</w:t>
      </w:r>
      <w:r>
        <w:rPr>
          <w:rFonts w:ascii="宋体" w:hAnsi="宋体"/>
          <w:b/>
          <w:bCs/>
          <w:sz w:val="30"/>
        </w:rPr>
        <w:t xml:space="preserve"> </w:t>
      </w:r>
      <w:r>
        <w:rPr>
          <w:rFonts w:ascii="宋体" w:hAnsi="宋体"/>
          <w:sz w:val="30"/>
        </w:rPr>
        <w:t xml:space="preserve"> </w:t>
      </w:r>
      <w:r>
        <w:rPr>
          <w:rFonts w:ascii="宋体" w:hAnsi="宋体"/>
          <w:sz w:val="30"/>
          <w:lang w:val="en-US" w:eastAsia="zh-CN"/>
        </w:rPr>
        <w:t xml:space="preserve">       </w:t>
      </w:r>
      <w:r>
        <w:rPr>
          <w:rFonts w:ascii="宋体" w:hAnsi="宋体"/>
          <w:sz w:val="30"/>
          <w:u w:val="single"/>
        </w:rPr>
        <w:t xml:space="preserve">  </w:t>
      </w:r>
      <w:r>
        <w:rPr>
          <w:rFonts w:ascii="宋体" w:hAnsi="宋体"/>
          <w:b/>
          <w:sz w:val="30"/>
          <w:u w:val="single"/>
        </w:rPr>
        <w:t xml:space="preserve">  </w:t>
      </w:r>
      <w:r>
        <w:rPr>
          <w:rFonts w:ascii="宋体" w:hAnsi="宋体"/>
          <w:b/>
          <w:sz w:val="30"/>
          <w:u w:val="single"/>
          <w:lang w:val="en-US" w:eastAsia="zh-CN"/>
        </w:rPr>
        <w:t xml:space="preserve">  Mingkui Tan         </w:t>
      </w:r>
      <w:r>
        <w:rPr>
          <w:rFonts w:ascii="宋体" w:hAnsi="宋体"/>
          <w:b/>
          <w:sz w:val="30"/>
          <w:u w:val="single"/>
        </w:rPr>
        <w:t xml:space="preserve">   </w:t>
      </w:r>
      <w:r>
        <w:rPr>
          <w:rFonts w:ascii="宋体" w:hAnsi="宋体"/>
          <w:sz w:val="30"/>
          <w:u w:val="single"/>
        </w:rPr>
        <w:t xml:space="preserve"> </w:t>
      </w:r>
    </w:p>
    <w:p>
      <w:pPr>
        <w:sectPr>
          <w:headerReference w:type="default" r:id="rId3"/>
          <w:footerReference w:type="default" r:id="rId4"/>
          <w:type w:val="nextPage"/>
          <w:pgSz w:w="11906" w:h="16838"/>
          <w:pgMar w:left="1800" w:right="1800" w:header="851" w:top="1440" w:footer="992" w:bottom="1440" w:gutter="0"/>
          <w:pgNumType w:fmt="decimal"/>
          <w:formProt w:val="false"/>
          <w:textDirection w:val="lrTb"/>
          <w:docGrid w:type="lines" w:linePitch="312" w:charSpace="4294961151"/>
        </w:sectPr>
        <w:pStyle w:val="Normal"/>
        <w:ind w:firstLine="1732"/>
        <w:rPr/>
      </w:pPr>
      <w:r>
        <w:rPr>
          <w:rFonts w:ascii="宋体" w:hAnsi="宋体"/>
          <w:b/>
          <w:sz w:val="30"/>
          <w:u w:val="single"/>
          <w:lang w:val="en-US" w:eastAsia="zh-CN"/>
        </w:rPr>
        <w:t xml:space="preserve">Date submitted     2017. 12 . 2       </w:t>
      </w:r>
    </w:p>
    <w:p>
      <w:pPr>
        <w:pStyle w:val="Normal"/>
        <w:jc w:val="left"/>
        <w:rPr/>
      </w:pPr>
      <w:r>
        <w:rPr>
          <w:rFonts w:eastAsia="黑体" w:cs="Times New Roman"/>
          <w:b/>
          <w:bCs/>
          <w:sz w:val="28"/>
          <w:szCs w:val="32"/>
          <w:lang w:val="en-US" w:eastAsia="zh-CN" w:bidi="ar-SA"/>
        </w:rPr>
        <w:t>1. Topic:</w:t>
      </w:r>
    </w:p>
    <w:p>
      <w:pPr>
        <w:pStyle w:val="Normal"/>
        <w:jc w:val="left"/>
        <w:rPr/>
      </w:pPr>
      <w:r>
        <w:rPr>
          <w:rFonts w:eastAsia="黑体" w:cs="Times New Roman"/>
          <w:b/>
          <w:bCs/>
          <w:sz w:val="28"/>
          <w:szCs w:val="32"/>
          <w:lang w:val="en-US" w:eastAsia="zh-CN" w:bidi="ar-SA"/>
        </w:rPr>
        <w:tab/>
      </w:r>
      <w:r>
        <w:rPr>
          <w:rFonts w:eastAsia="黑体" w:cs="Times New Roman"/>
          <w:b w:val="false"/>
          <w:bCs w:val="false"/>
          <w:sz w:val="28"/>
          <w:szCs w:val="32"/>
          <w:lang w:val="en-US" w:eastAsia="zh-CN" w:bidi="ar-SA"/>
        </w:rPr>
        <w:t xml:space="preserve">Logistic Regression, Linear Classification and Stochastic Gradient </w:t>
        <w:tab/>
        <w:t>Descent.</w:t>
      </w:r>
    </w:p>
    <w:p>
      <w:pPr>
        <w:pStyle w:val="Normal"/>
        <w:jc w:val="left"/>
        <w:rPr/>
      </w:pPr>
      <w:r>
        <w:rPr>
          <w:rFonts w:eastAsia="黑体" w:cs="Times New Roman"/>
          <w:b/>
          <w:bCs/>
          <w:sz w:val="28"/>
          <w:szCs w:val="32"/>
          <w:lang w:val="en-US" w:eastAsia="zh-CN" w:bidi="ar-SA"/>
        </w:rPr>
        <w:t>2. Time:</w:t>
      </w:r>
    </w:p>
    <w:p>
      <w:pPr>
        <w:pStyle w:val="Normal"/>
        <w:jc w:val="left"/>
        <w:rPr>
          <w:b w:val="false"/>
          <w:b w:val="false"/>
          <w:bCs w:val="false"/>
        </w:rPr>
      </w:pPr>
      <w:r>
        <w:rPr>
          <w:rFonts w:eastAsia="黑体" w:cs="Times New Roman"/>
          <w:b w:val="false"/>
          <w:bCs w:val="false"/>
          <w:sz w:val="28"/>
          <w:szCs w:val="32"/>
          <w:lang w:val="en-US" w:eastAsia="zh-CN" w:bidi="ar-SA"/>
        </w:rPr>
        <w:tab/>
        <w:t>2017.12.2</w:t>
      </w:r>
    </w:p>
    <w:p>
      <w:pPr>
        <w:pStyle w:val="Normal"/>
        <w:jc w:val="left"/>
        <w:rPr/>
      </w:pPr>
      <w:r>
        <w:rPr>
          <w:rFonts w:eastAsia="黑体" w:cs="Times New Roman"/>
          <w:b/>
          <w:bCs/>
          <w:sz w:val="28"/>
          <w:szCs w:val="32"/>
          <w:lang w:val="en-US" w:eastAsia="zh-CN" w:bidi="ar-SA"/>
        </w:rPr>
        <w:t>3. Reporter:</w:t>
      </w:r>
    </w:p>
    <w:p>
      <w:pPr>
        <w:pStyle w:val="Normal"/>
        <w:jc w:val="left"/>
        <w:rPr/>
      </w:pPr>
      <w:r>
        <w:rPr>
          <w:rFonts w:eastAsia="黑体" w:cs="Times New Roman"/>
          <w:b/>
          <w:bCs/>
          <w:sz w:val="28"/>
          <w:szCs w:val="32"/>
          <w:lang w:val="en-US" w:eastAsia="zh-CN" w:bidi="ar-SA"/>
        </w:rPr>
        <w:tab/>
      </w:r>
      <w:r>
        <w:rPr>
          <w:rFonts w:eastAsia="黑体" w:cs="Times New Roman"/>
          <w:b w:val="false"/>
          <w:bCs w:val="false"/>
          <w:sz w:val="28"/>
          <w:szCs w:val="32"/>
          <w:lang w:val="en-US" w:eastAsia="zh-CN" w:bidi="ar-SA"/>
        </w:rPr>
        <w:t>Yu Guo</w:t>
      </w:r>
    </w:p>
    <w:p>
      <w:pPr>
        <w:pStyle w:val="Normal"/>
        <w:jc w:val="left"/>
        <w:rPr/>
      </w:pPr>
      <w:r>
        <w:rPr>
          <w:rFonts w:eastAsia="黑体" w:cs="Times New Roman"/>
          <w:b/>
          <w:bCs/>
          <w:sz w:val="28"/>
          <w:szCs w:val="32"/>
          <w:lang w:val="en-US" w:eastAsia="zh-CN" w:bidi="ar-SA"/>
        </w:rPr>
        <w:t>4. Purposes:</w:t>
      </w:r>
    </w:p>
    <w:p>
      <w:pPr>
        <w:pStyle w:val="Normal"/>
        <w:jc w:val="left"/>
        <w:rPr>
          <w:b w:val="false"/>
          <w:b w:val="false"/>
          <w:bCs w:val="false"/>
        </w:rPr>
      </w:pPr>
      <w:r>
        <w:rPr>
          <w:rFonts w:eastAsia="黑体" w:cs="Times New Roman"/>
          <w:b w:val="false"/>
          <w:bCs w:val="false"/>
          <w:sz w:val="28"/>
          <w:szCs w:val="32"/>
          <w:lang w:val="en-US" w:eastAsia="zh-CN" w:bidi="ar-SA"/>
        </w:rPr>
        <w:tab/>
        <w:t xml:space="preserve">Achieve  logistic regression and linear classification with </w:t>
        <w:tab/>
        <w:t>different methods of gradient descent in python.</w:t>
      </w:r>
    </w:p>
    <w:p>
      <w:pPr>
        <w:pStyle w:val="Normal"/>
        <w:jc w:val="left"/>
        <w:rPr/>
      </w:pPr>
      <w:r>
        <w:rPr>
          <w:rFonts w:eastAsia="黑体" w:cs="Times New Roman"/>
          <w:b/>
          <w:bCs/>
          <w:sz w:val="28"/>
          <w:szCs w:val="32"/>
          <w:lang w:val="en-US" w:eastAsia="zh-CN" w:bidi="ar-SA"/>
        </w:rPr>
        <w:t>5. Data sets and data analysis:</w:t>
      </w:r>
    </w:p>
    <w:p>
      <w:pPr>
        <w:pStyle w:val="Normal"/>
        <w:jc w:val="left"/>
        <w:rPr>
          <w:b w:val="false"/>
          <w:b w:val="false"/>
          <w:bCs w:val="false"/>
        </w:rPr>
      </w:pPr>
      <w:r>
        <w:rPr>
          <w:rFonts w:eastAsia="黑体" w:cs="Times New Roman"/>
          <w:b w:val="false"/>
          <w:bCs w:val="false"/>
          <w:sz w:val="28"/>
          <w:szCs w:val="32"/>
          <w:lang w:val="en-US" w:eastAsia="zh-CN" w:bidi="ar-SA"/>
        </w:rPr>
        <w:tab/>
        <w:t xml:space="preserve">Experiment uses a9a of LIBSVM Data, including </w:t>
        <w:tab/>
        <w:t xml:space="preserve">32561/16281(testing) samples and each sample has 123/123 </w:t>
        <w:tab/>
        <w:t xml:space="preserve">(testing) features. Please download the training set and validation </w:t>
        <w:tab/>
        <w:t>set.</w:t>
      </w:r>
    </w:p>
    <w:p>
      <w:pPr>
        <w:pStyle w:val="Normal"/>
        <w:jc w:val="left"/>
        <w:rPr/>
      </w:pPr>
      <w:r>
        <w:rPr>
          <w:rFonts w:eastAsia="黑体" w:cs="Times New Roman"/>
          <w:b/>
          <w:bCs/>
          <w:sz w:val="28"/>
          <w:szCs w:val="32"/>
          <w:lang w:val="en-US" w:eastAsia="zh-CN" w:bidi="ar-SA"/>
        </w:rPr>
        <w:t>6. Experimental steps:</w:t>
      </w:r>
    </w:p>
    <w:p>
      <w:pPr>
        <w:pStyle w:val="Normal"/>
        <w:jc w:val="left"/>
        <w:rPr/>
      </w:pPr>
      <w:r>
        <w:rPr>
          <w:rFonts w:eastAsia="黑体" w:cs="Times New Roman"/>
          <w:b/>
          <w:bCs/>
          <w:sz w:val="28"/>
          <w:szCs w:val="32"/>
          <w:lang w:val="en-US" w:eastAsia="zh-CN" w:bidi="ar-SA"/>
        </w:rPr>
        <w:tab/>
        <w:t>Logistic Regression</w:t>
      </w:r>
    </w:p>
    <w:p>
      <w:pPr>
        <w:pStyle w:val="Normal"/>
        <w:numPr>
          <w:ilvl w:val="0"/>
          <w:numId w:val="1"/>
        </w:numPr>
        <w:jc w:val="left"/>
        <w:rPr>
          <w:b w:val="false"/>
          <w:b w:val="false"/>
          <w:bCs w:val="false"/>
        </w:rPr>
      </w:pPr>
      <w:r>
        <w:rPr>
          <w:rFonts w:eastAsia="黑体" w:cs="Times New Roman"/>
          <w:b w:val="false"/>
          <w:bCs w:val="false"/>
          <w:sz w:val="28"/>
          <w:szCs w:val="32"/>
          <w:lang w:val="en-US" w:eastAsia="zh-CN" w:bidi="ar-SA"/>
        </w:rPr>
        <w:t>Load the training set and validation set.</w:t>
      </w:r>
    </w:p>
    <w:p>
      <w:pPr>
        <w:pStyle w:val="Normal"/>
        <w:numPr>
          <w:ilvl w:val="0"/>
          <w:numId w:val="1"/>
        </w:numPr>
        <w:jc w:val="left"/>
        <w:rPr>
          <w:b w:val="false"/>
          <w:b w:val="false"/>
          <w:bCs w:val="false"/>
        </w:rPr>
      </w:pPr>
      <w:r>
        <w:rPr>
          <w:rFonts w:eastAsia="黑体" w:cs="Times New Roman"/>
          <w:b w:val="false"/>
          <w:bCs w:val="false"/>
          <w:sz w:val="28"/>
          <w:szCs w:val="32"/>
          <w:lang w:val="en-US" w:eastAsia="zh-CN" w:bidi="ar-SA"/>
        </w:rPr>
        <w:t>Initialize logistic regression model parameters, you can consider initializing zeros, random numbers or normal distribution.</w:t>
      </w:r>
    </w:p>
    <w:p>
      <w:pPr>
        <w:pStyle w:val="Normal"/>
        <w:numPr>
          <w:ilvl w:val="0"/>
          <w:numId w:val="1"/>
        </w:numPr>
        <w:jc w:val="left"/>
        <w:rPr>
          <w:b w:val="false"/>
          <w:b w:val="false"/>
          <w:bCs w:val="false"/>
        </w:rPr>
      </w:pPr>
      <w:r>
        <w:rPr>
          <w:rFonts w:eastAsia="黑体" w:cs="Times New Roman"/>
          <w:b w:val="false"/>
          <w:bCs w:val="false"/>
          <w:sz w:val="28"/>
          <w:szCs w:val="32"/>
          <w:lang w:val="en-US" w:eastAsia="zh-CN" w:bidi="ar-SA"/>
        </w:rPr>
        <w:t>Select the loss function and calculate its derivation.</w:t>
      </w:r>
    </w:p>
    <w:p>
      <w:pPr>
        <w:pStyle w:val="Normal"/>
        <w:numPr>
          <w:ilvl w:val="0"/>
          <w:numId w:val="1"/>
        </w:numPr>
        <w:jc w:val="left"/>
        <w:rPr>
          <w:b w:val="false"/>
          <w:b w:val="false"/>
          <w:bCs w:val="false"/>
        </w:rPr>
      </w:pPr>
      <w:r>
        <w:rPr>
          <w:rFonts w:eastAsia="黑体" w:cs="Times New Roman"/>
          <w:b w:val="false"/>
          <w:bCs w:val="false"/>
          <w:sz w:val="28"/>
          <w:szCs w:val="32"/>
          <w:lang w:val="en-US" w:eastAsia="zh-CN" w:bidi="ar-SA"/>
        </w:rPr>
        <w:t>Calculate gradient  toward loss function from partial samples.</w:t>
      </w:r>
    </w:p>
    <w:p>
      <w:pPr>
        <w:pStyle w:val="Normal"/>
        <w:numPr>
          <w:ilvl w:val="0"/>
          <w:numId w:val="1"/>
        </w:numPr>
        <w:jc w:val="left"/>
        <w:rPr>
          <w:b w:val="false"/>
          <w:b w:val="false"/>
          <w:bCs w:val="false"/>
        </w:rPr>
      </w:pPr>
      <w:r>
        <w:rPr>
          <w:rFonts w:eastAsia="黑体" w:cs="Times New Roman"/>
          <w:b w:val="false"/>
          <w:bCs w:val="false"/>
          <w:sz w:val="28"/>
          <w:szCs w:val="32"/>
          <w:lang w:val="en-US" w:eastAsia="zh-CN" w:bidi="ar-SA"/>
        </w:rPr>
        <w:t>Update model parameters using different optimized methods(NAG</w:t>
      </w:r>
      <w:r>
        <w:rPr>
          <w:rFonts w:ascii="Times New Roman" w:hAnsi="Times New Roman" w:cs="Times New Roman" w:eastAsia="黑体"/>
          <w:b w:val="false"/>
          <w:bCs w:val="false"/>
          <w:sz w:val="28"/>
          <w:szCs w:val="32"/>
          <w:lang w:val="en-US" w:eastAsia="zh-CN" w:bidi="ar-SA"/>
        </w:rPr>
        <w:t>，</w:t>
      </w:r>
      <w:r>
        <w:rPr>
          <w:rFonts w:eastAsia="黑体" w:cs="Times New Roman"/>
          <w:b w:val="false"/>
          <w:bCs w:val="false"/>
          <w:sz w:val="28"/>
          <w:szCs w:val="32"/>
          <w:lang w:val="en-US" w:eastAsia="zh-CN" w:bidi="ar-SA"/>
        </w:rPr>
        <w:t>RMSProp</w:t>
      </w:r>
      <w:r>
        <w:rPr>
          <w:rFonts w:ascii="Times New Roman" w:hAnsi="Times New Roman" w:cs="Times New Roman" w:eastAsia="黑体"/>
          <w:b w:val="false"/>
          <w:bCs w:val="false"/>
          <w:sz w:val="28"/>
          <w:szCs w:val="32"/>
          <w:lang w:val="en-US" w:eastAsia="zh-CN" w:bidi="ar-SA"/>
        </w:rPr>
        <w:t>，</w:t>
      </w:r>
      <w:r>
        <w:rPr>
          <w:rFonts w:eastAsia="黑体" w:cs="Times New Roman"/>
          <w:b w:val="false"/>
          <w:bCs w:val="false"/>
          <w:sz w:val="28"/>
          <w:szCs w:val="32"/>
          <w:lang w:val="en-US" w:eastAsia="zh-CN" w:bidi="ar-SA"/>
        </w:rPr>
        <w:t>AdaDelta and Adam).</w:t>
      </w:r>
    </w:p>
    <w:p>
      <w:pPr>
        <w:pStyle w:val="Normal"/>
        <w:numPr>
          <w:ilvl w:val="0"/>
          <w:numId w:val="1"/>
        </w:numPr>
        <w:jc w:val="left"/>
        <w:rPr>
          <w:b w:val="false"/>
          <w:b w:val="false"/>
          <w:bCs w:val="false"/>
        </w:rPr>
      </w:pPr>
      <w:r>
        <w:rPr>
          <w:rFonts w:eastAsia="黑体" w:cs="Times New Roman"/>
          <w:b w:val="false"/>
          <w:bCs w:val="false"/>
          <w:sz w:val="28"/>
          <w:szCs w:val="32"/>
          <w:lang w:val="en-US" w:eastAsia="zh-CN" w:bidi="ar-SA"/>
        </w:rPr>
        <w:t>Select the appropriate threshold, mark the sample whose predict scores greater than the threshold as positive, on the contrary as negative. Predict under validation set and get the different optimized method loss.</w:t>
      </w:r>
    </w:p>
    <w:p>
      <w:pPr>
        <w:pStyle w:val="Normal"/>
        <w:numPr>
          <w:ilvl w:val="0"/>
          <w:numId w:val="1"/>
        </w:numPr>
        <w:jc w:val="left"/>
        <w:rPr>
          <w:b w:val="false"/>
          <w:b w:val="false"/>
          <w:bCs w:val="false"/>
        </w:rPr>
      </w:pPr>
      <w:r>
        <w:rPr>
          <w:rFonts w:eastAsia="黑体" w:cs="Times New Roman"/>
          <w:b w:val="false"/>
          <w:bCs w:val="false"/>
          <w:sz w:val="28"/>
          <w:szCs w:val="32"/>
          <w:lang w:val="en-US" w:eastAsia="zh-CN" w:bidi="ar-SA"/>
        </w:rPr>
        <w:t>Repeat step 4 to 6 for several times, and drawing graph of loss with the number of iterations.</w:t>
      </w:r>
    </w:p>
    <w:p>
      <w:pPr>
        <w:pStyle w:val="Normal"/>
        <w:ind w:hanging="0"/>
        <w:jc w:val="left"/>
        <w:rPr/>
      </w:pPr>
      <w:r>
        <w:rPr>
          <w:rFonts w:ascii="Times New Roman" w:hAnsi="Times New Roman" w:cs="Times New Roman" w:eastAsia="黑体"/>
          <w:b w:val="false"/>
          <w:bCs w:val="false"/>
          <w:sz w:val="28"/>
          <w:szCs w:val="32"/>
          <w:lang w:val="en-US" w:eastAsia="zh-CN" w:bidi="ar-SA"/>
        </w:rPr>
        <w:t xml:space="preserve">      </w:t>
      </w:r>
      <w:r>
        <w:rPr>
          <w:rFonts w:eastAsia="黑体" w:cs="Times New Roman"/>
          <w:b w:val="false"/>
          <w:bCs w:val="false"/>
          <w:sz w:val="28"/>
          <w:szCs w:val="32"/>
          <w:lang w:val="en-US" w:eastAsia="zh-CN" w:bidi="ar-SA"/>
        </w:rPr>
        <w:tab/>
      </w:r>
      <w:r>
        <w:rPr>
          <w:rFonts w:eastAsia="黑体" w:cs="Times New Roman"/>
          <w:b/>
          <w:bCs/>
          <w:sz w:val="28"/>
          <w:szCs w:val="32"/>
          <w:lang w:val="en-US" w:eastAsia="zh-CN" w:bidi="ar-SA"/>
        </w:rPr>
        <w:t>Linear Classification</w:t>
      </w:r>
    </w:p>
    <w:p>
      <w:pPr>
        <w:pStyle w:val="Normal"/>
        <w:numPr>
          <w:ilvl w:val="0"/>
          <w:numId w:val="2"/>
        </w:numPr>
        <w:jc w:val="left"/>
        <w:rPr>
          <w:b w:val="false"/>
          <w:b w:val="false"/>
          <w:bCs w:val="false"/>
        </w:rPr>
      </w:pPr>
      <w:r>
        <w:rPr>
          <w:rFonts w:eastAsia="黑体" w:cs="Times New Roman"/>
          <w:b w:val="false"/>
          <w:bCs w:val="false"/>
          <w:i w:val="false"/>
          <w:caps w:val="false"/>
          <w:smallCaps w:val="false"/>
          <w:color w:val="2C3E50"/>
          <w:spacing w:val="0"/>
          <w:sz w:val="28"/>
          <w:szCs w:val="32"/>
          <w:lang w:val="en-US" w:eastAsia="zh-CN" w:bidi="ar-SA"/>
        </w:rPr>
        <w:t>Load the training set and validation set.</w:t>
      </w:r>
    </w:p>
    <w:p>
      <w:pPr>
        <w:pStyle w:val="Normal"/>
        <w:numPr>
          <w:ilvl w:val="0"/>
          <w:numId w:val="2"/>
        </w:numPr>
        <w:jc w:val="left"/>
        <w:rPr>
          <w:b w:val="false"/>
          <w:b w:val="false"/>
          <w:bCs w:val="false"/>
        </w:rPr>
      </w:pPr>
      <w:r>
        <w:rPr>
          <w:rFonts w:eastAsia="黑体" w:cs="Times New Roman"/>
          <w:b w:val="false"/>
          <w:bCs w:val="false"/>
          <w:i w:val="false"/>
          <w:caps w:val="false"/>
          <w:smallCaps w:val="false"/>
          <w:color w:val="2C3E50"/>
          <w:spacing w:val="0"/>
          <w:sz w:val="28"/>
          <w:szCs w:val="32"/>
          <w:lang w:val="en-US" w:eastAsia="zh-CN" w:bidi="ar-SA"/>
        </w:rPr>
        <w:t>Initialize SVM model parameters, you can consider initalizing zeros, random numbers or normal distribution.</w:t>
      </w:r>
    </w:p>
    <w:p>
      <w:pPr>
        <w:pStyle w:val="Normal"/>
        <w:numPr>
          <w:ilvl w:val="0"/>
          <w:numId w:val="2"/>
        </w:numPr>
        <w:jc w:val="left"/>
        <w:rPr>
          <w:b w:val="false"/>
          <w:b w:val="false"/>
          <w:bCs w:val="false"/>
        </w:rPr>
      </w:pPr>
      <w:r>
        <w:rPr>
          <w:rFonts w:eastAsia="黑体" w:cs="Times New Roman"/>
          <w:b w:val="false"/>
          <w:bCs w:val="false"/>
          <w:i w:val="false"/>
          <w:caps w:val="false"/>
          <w:smallCaps w:val="false"/>
          <w:color w:val="2C3E50"/>
          <w:spacing w:val="0"/>
          <w:sz w:val="28"/>
          <w:szCs w:val="32"/>
          <w:lang w:val="en-US" w:eastAsia="zh-CN" w:bidi="ar-SA"/>
        </w:rPr>
        <w:t>Select the loss function and calculate its derivation.</w:t>
      </w:r>
    </w:p>
    <w:p>
      <w:pPr>
        <w:pStyle w:val="Normal"/>
        <w:numPr>
          <w:ilvl w:val="0"/>
          <w:numId w:val="2"/>
        </w:numPr>
        <w:jc w:val="left"/>
        <w:rPr>
          <w:b w:val="false"/>
          <w:b w:val="false"/>
          <w:bCs w:val="false"/>
        </w:rPr>
      </w:pPr>
      <w:r>
        <w:rPr>
          <w:rFonts w:eastAsia="黑体" w:cs="Times New Roman"/>
          <w:b w:val="false"/>
          <w:bCs w:val="false"/>
          <w:i w:val="false"/>
          <w:caps w:val="false"/>
          <w:smallCaps w:val="false"/>
          <w:color w:val="2C3E50"/>
          <w:spacing w:val="0"/>
          <w:sz w:val="28"/>
          <w:szCs w:val="32"/>
          <w:lang w:val="en-US" w:eastAsia="zh-CN" w:bidi="ar-SA"/>
        </w:rPr>
        <w:t>Calculate gradient  toward loss function from partial samples.</w:t>
      </w:r>
    </w:p>
    <w:p>
      <w:pPr>
        <w:pStyle w:val="Normal"/>
        <w:numPr>
          <w:ilvl w:val="0"/>
          <w:numId w:val="2"/>
        </w:numPr>
        <w:jc w:val="left"/>
        <w:rPr>
          <w:b w:val="false"/>
          <w:b w:val="false"/>
          <w:bCs w:val="false"/>
        </w:rPr>
      </w:pPr>
      <w:r>
        <w:rPr>
          <w:rFonts w:eastAsia="黑体" w:cs="Times New Roman"/>
          <w:b w:val="false"/>
          <w:bCs w:val="false"/>
          <w:i w:val="false"/>
          <w:caps w:val="false"/>
          <w:smallCaps w:val="false"/>
          <w:color w:val="2C3E50"/>
          <w:spacing w:val="0"/>
          <w:sz w:val="28"/>
          <w:szCs w:val="32"/>
          <w:lang w:val="en-US" w:eastAsia="zh-CN" w:bidi="ar-SA"/>
        </w:rPr>
        <w:t>Update model parameters using different optimized methods(NAG</w:t>
      </w:r>
      <w:r>
        <w:rPr>
          <w:rFonts w:ascii="Times New Roman" w:hAnsi="Times New Roman" w:cs="Times New Roman" w:eastAsia="黑体"/>
          <w:b w:val="false"/>
          <w:bCs w:val="false"/>
          <w:caps w:val="false"/>
          <w:smallCaps w:val="false"/>
          <w:color w:val="2C3E50"/>
          <w:spacing w:val="0"/>
          <w:sz w:val="28"/>
          <w:szCs w:val="32"/>
          <w:lang w:val="en-US" w:eastAsia="zh-CN" w:bidi="ar-SA"/>
        </w:rPr>
        <w:t>，</w:t>
      </w:r>
      <w:r>
        <w:rPr>
          <w:rFonts w:eastAsia="黑体" w:cs="Times New Roman"/>
          <w:b w:val="false"/>
          <w:bCs w:val="false"/>
          <w:i w:val="false"/>
          <w:caps w:val="false"/>
          <w:smallCaps w:val="false"/>
          <w:color w:val="2C3E50"/>
          <w:spacing w:val="0"/>
          <w:sz w:val="28"/>
          <w:szCs w:val="32"/>
          <w:lang w:val="en-US" w:eastAsia="zh-CN" w:bidi="ar-SA"/>
        </w:rPr>
        <w:t>RMSProp</w:t>
      </w:r>
      <w:r>
        <w:rPr>
          <w:rFonts w:ascii="Times New Roman" w:hAnsi="Times New Roman" w:cs="Times New Roman" w:eastAsia="黑体"/>
          <w:b w:val="false"/>
          <w:bCs w:val="false"/>
          <w:caps w:val="false"/>
          <w:smallCaps w:val="false"/>
          <w:color w:val="2C3E50"/>
          <w:spacing w:val="0"/>
          <w:sz w:val="28"/>
          <w:szCs w:val="32"/>
          <w:lang w:val="en-US" w:eastAsia="zh-CN" w:bidi="ar-SA"/>
        </w:rPr>
        <w:t>，</w:t>
      </w:r>
      <w:r>
        <w:rPr>
          <w:rFonts w:eastAsia="黑体" w:cs="Times New Roman"/>
          <w:b w:val="false"/>
          <w:bCs w:val="false"/>
          <w:i w:val="false"/>
          <w:caps w:val="false"/>
          <w:smallCaps w:val="false"/>
          <w:color w:val="2C3E50"/>
          <w:spacing w:val="0"/>
          <w:sz w:val="28"/>
          <w:szCs w:val="32"/>
          <w:lang w:val="en-US" w:eastAsia="zh-CN" w:bidi="ar-SA"/>
        </w:rPr>
        <w:t>AdaDelta and Adam).</w:t>
      </w:r>
    </w:p>
    <w:p>
      <w:pPr>
        <w:pStyle w:val="Normal"/>
        <w:numPr>
          <w:ilvl w:val="0"/>
          <w:numId w:val="2"/>
        </w:numPr>
        <w:jc w:val="left"/>
        <w:rPr>
          <w:b w:val="false"/>
          <w:b w:val="false"/>
          <w:bCs w:val="false"/>
        </w:rPr>
      </w:pPr>
      <w:r>
        <w:rPr>
          <w:rFonts w:eastAsia="黑体" w:cs="Times New Roman"/>
          <w:b w:val="false"/>
          <w:bCs w:val="false"/>
          <w:i w:val="false"/>
          <w:caps w:val="false"/>
          <w:smallCaps w:val="false"/>
          <w:color w:val="2C3E50"/>
          <w:spacing w:val="0"/>
          <w:sz w:val="28"/>
          <w:szCs w:val="32"/>
          <w:lang w:val="en-US" w:eastAsia="zh-CN" w:bidi="ar-SA"/>
        </w:rPr>
        <w:t>Select the appropriate threshold, mark the sample whose predict scores greater than the threshold as positive, on the contrary as negative. Predict under validation set and get the different optimized method loss.</w:t>
      </w:r>
    </w:p>
    <w:p>
      <w:pPr>
        <w:pStyle w:val="Normal"/>
        <w:numPr>
          <w:ilvl w:val="0"/>
          <w:numId w:val="2"/>
        </w:numPr>
        <w:jc w:val="left"/>
        <w:rPr>
          <w:b w:val="false"/>
          <w:b w:val="false"/>
          <w:bCs w:val="false"/>
        </w:rPr>
      </w:pPr>
      <w:r>
        <w:rPr>
          <w:rFonts w:eastAsia="黑体" w:cs="Times New Roman"/>
          <w:b w:val="false"/>
          <w:bCs w:val="false"/>
          <w:i w:val="false"/>
          <w:caps w:val="false"/>
          <w:smallCaps w:val="false"/>
          <w:color w:val="2C3E50"/>
          <w:spacing w:val="0"/>
          <w:sz w:val="28"/>
          <w:szCs w:val="32"/>
          <w:lang w:val="en-US" w:eastAsia="zh-CN" w:bidi="ar-SA"/>
        </w:rPr>
        <w:t>Repeat step 4 to 6 for several times, and drawing graph of loss  with the number of iterations.</w:t>
      </w:r>
    </w:p>
    <w:p>
      <w:pPr>
        <w:pStyle w:val="Normal"/>
        <w:jc w:val="left"/>
        <w:rPr>
          <w:rFonts w:ascii="Times New Roman" w:hAnsi="Times New Roman" w:eastAsia="黑体" w:cs="Times New Roman"/>
          <w:b/>
          <w:b/>
          <w:bCs/>
          <w:sz w:val="28"/>
          <w:szCs w:val="32"/>
          <w:lang w:val="en-US" w:eastAsia="zh-CN" w:bidi="ar-SA"/>
        </w:rPr>
      </w:pPr>
      <w:r>
        <w:rPr>
          <w:rFonts w:eastAsia="黑体" w:cs="Times New Roman"/>
          <w:b/>
          <w:bCs/>
          <w:sz w:val="28"/>
          <w:szCs w:val="32"/>
          <w:lang w:val="en-US" w:eastAsia="zh-CN" w:bidi="ar-SA"/>
        </w:rPr>
        <w:t>7. Code:</w:t>
      </w:r>
    </w:p>
    <w:p>
      <w:pPr>
        <w:pStyle w:val="Normal"/>
        <w:jc w:val="left"/>
        <w:rPr/>
      </w:pPr>
      <w:r>
        <w:rPr>
          <w:rFonts w:eastAsia="黑体" w:cs="Times New Roman"/>
          <w:b w:val="false"/>
          <w:bCs w:val="false"/>
          <w:color w:val="0000FF"/>
          <w:sz w:val="28"/>
          <w:szCs w:val="32"/>
          <w:lang w:val="en-US" w:eastAsia="zh-CN" w:bidi="ar-SA"/>
        </w:rPr>
        <w:tab/>
      </w:r>
    </w:p>
    <w:p>
      <w:pPr>
        <w:pStyle w:val="Normal"/>
        <w:jc w:val="left"/>
        <w:rPr/>
      </w:pPr>
      <w:r>
        <w:rPr>
          <w:rFonts w:eastAsia="黑体" w:cs="Times New Roman"/>
          <w:b/>
          <w:bCs/>
          <w:sz w:val="28"/>
          <w:szCs w:val="32"/>
          <w:lang w:val="en-US" w:eastAsia="zh-CN" w:bidi="ar-SA"/>
        </w:rPr>
        <w:t>8. The initialization method of model parameters:</w:t>
      </w:r>
    </w:p>
    <w:p>
      <w:pPr>
        <w:pStyle w:val="Normal"/>
        <w:jc w:val="left"/>
        <w:rPr/>
      </w:pPr>
      <w:r>
        <w:rPr>
          <w:rFonts w:eastAsia="黑体" w:cs="Times New Roman"/>
          <w:b/>
          <w:bCs/>
          <w:sz w:val="28"/>
          <w:szCs w:val="32"/>
          <w:lang w:val="en-US" w:eastAsia="zh-CN" w:bidi="ar-SA"/>
        </w:rPr>
        <w:tab/>
      </w:r>
      <w:r>
        <w:rPr>
          <w:rFonts w:eastAsia="黑体" w:cs="Times New Roman"/>
          <w:b w:val="false"/>
          <w:bCs w:val="false"/>
          <w:sz w:val="28"/>
          <w:szCs w:val="32"/>
          <w:lang w:val="en-US" w:eastAsia="zh-CN" w:bidi="ar-SA"/>
        </w:rPr>
        <w:t>Logistic regression: Initial with all zeros.</w:t>
      </w:r>
    </w:p>
    <w:p>
      <w:pPr>
        <w:pStyle w:val="Normal"/>
        <w:jc w:val="left"/>
        <w:rPr>
          <w:b w:val="false"/>
          <w:b w:val="false"/>
          <w:bCs w:val="false"/>
        </w:rPr>
      </w:pPr>
      <w:r>
        <w:rPr>
          <w:rFonts w:eastAsia="黑体" w:cs="Times New Roman"/>
          <w:b w:val="false"/>
          <w:bCs w:val="false"/>
          <w:sz w:val="28"/>
          <w:szCs w:val="32"/>
          <w:lang w:val="en-US" w:eastAsia="zh-CN" w:bidi="ar-SA"/>
        </w:rPr>
        <w:tab/>
        <w:t>Linear classification: Initial with all zeros.</w:t>
      </w:r>
    </w:p>
    <w:p>
      <w:pPr>
        <w:pStyle w:val="Normal"/>
        <w:jc w:val="left"/>
        <w:rPr/>
      </w:pPr>
      <w:r>
        <w:rPr>
          <w:rFonts w:eastAsia="黑体" w:cs="Times New Roman"/>
          <w:b/>
          <w:bCs/>
          <w:sz w:val="28"/>
          <w:szCs w:val="32"/>
          <w:lang w:val="en-US" w:eastAsia="zh-CN" w:bidi="ar-SA"/>
        </w:rPr>
        <w:t>9. The selected loss function and its derivatives:</w:t>
      </w:r>
    </w:p>
    <w:p>
      <w:pPr>
        <w:pStyle w:val="Normal"/>
        <w:jc w:val="left"/>
        <w:rPr/>
      </w:pPr>
      <w:r>
        <w:rPr>
          <w:rFonts w:eastAsia="黑体" w:cs="Times New Roman"/>
          <w:b/>
          <w:bCs/>
          <w:sz w:val="28"/>
          <w:szCs w:val="32"/>
          <w:lang w:val="en-US" w:eastAsia="zh-CN" w:bidi="ar-SA"/>
        </w:rPr>
        <w:tab/>
      </w:r>
      <w:r>
        <w:rPr>
          <w:rFonts w:eastAsia="黑体" w:cs="Times New Roman"/>
          <w:b w:val="false"/>
          <w:bCs w:val="false"/>
          <w:sz w:val="28"/>
          <w:szCs w:val="32"/>
          <w:lang w:val="en-US" w:eastAsia="zh-CN" w:bidi="ar-SA"/>
        </w:rPr>
        <w:t xml:space="preserve">Logistic regression: </w:t>
      </w:r>
    </w:p>
    <w:p>
      <w:pPr>
        <w:pStyle w:val="Normal"/>
        <w:jc w:val="left"/>
        <w:rPr/>
      </w:pPr>
      <w:r>
        <w:rPr>
          <w:rFonts w:eastAsia="黑体" w:cs="Times New Roman"/>
          <w:b/>
          <w:bCs/>
          <w:sz w:val="28"/>
          <w:szCs w:val="32"/>
          <w:lang w:val="en-US" w:eastAsia="zh-CN" w:bidi="ar-SA"/>
        </w:rPr>
        <w:tab/>
      </w:r>
    </w:p>
    <w:p>
      <w:pPr>
        <w:pStyle w:val="Normal"/>
        <w:ind w:hanging="0"/>
        <w:jc w:val="left"/>
        <w:rPr/>
      </w:pPr>
      <w:r>
        <w:drawing>
          <wp:anchor behindDoc="0" distT="0" distB="0" distL="0" distR="0" simplePos="0" locked="0" layoutInCell="1" allowOverlap="1" relativeHeight="2">
            <wp:simplePos x="0" y="0"/>
            <wp:positionH relativeFrom="column">
              <wp:posOffset>287020</wp:posOffset>
            </wp:positionH>
            <wp:positionV relativeFrom="paragraph">
              <wp:posOffset>244475</wp:posOffset>
            </wp:positionV>
            <wp:extent cx="3122295" cy="9245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3122295" cy="924560"/>
                    </a:xfrm>
                    <a:prstGeom prst="rect">
                      <a:avLst/>
                    </a:prstGeom>
                  </pic:spPr>
                </pic:pic>
              </a:graphicData>
            </a:graphic>
          </wp:anchor>
        </w:drawing>
      </w:r>
      <w:r>
        <w:rPr>
          <w:rFonts w:cs="Times New Roman" w:eastAsia="黑体"/>
          <w:b/>
          <w:bCs/>
          <w:sz w:val="28"/>
          <w:szCs w:val="32"/>
          <w:lang w:val="en-US" w:eastAsia="zh-CN" w:bidi="ar-SA"/>
        </w:rPr>
        <w:t xml:space="preserve"> </w:t>
      </w:r>
      <w:r>
        <w:rPr>
          <w:rFonts w:eastAsia="黑体" w:cs="Times New Roman"/>
          <w:b/>
          <w:bCs/>
          <w:sz w:val="28"/>
          <w:szCs w:val="32"/>
          <w:lang w:val="en-US" w:eastAsia="zh-CN" w:bidi="ar-SA"/>
        </w:rPr>
        <w:tab/>
        <w:tab/>
      </w:r>
      <w:r>
        <w:rPr>
          <w:rFonts w:eastAsia="黑体" w:cs="Times New Roman"/>
          <w:b w:val="false"/>
          <w:bCs w:val="false"/>
          <w:sz w:val="28"/>
          <w:szCs w:val="32"/>
          <w:lang w:val="en-US" w:eastAsia="zh-CN" w:bidi="ar-SA"/>
        </w:rPr>
        <w:t>Linear classification:</w:t>
      </w:r>
    </w:p>
    <w:p>
      <w:pPr>
        <w:pStyle w:val="Normal"/>
        <w:jc w:val="left"/>
        <w:rPr/>
      </w:pPr>
      <w:r>
        <w:rPr>
          <w:rFonts w:eastAsia="黑体" w:cs="Times New Roman"/>
          <w:b w:val="false"/>
          <w:bCs w:val="false"/>
          <w:sz w:val="28"/>
          <w:szCs w:val="32"/>
          <w:lang w:val="en-US" w:eastAsia="zh-CN" w:bidi="ar-SA"/>
        </w:rPr>
        <w:tab/>
        <w:t>loss function:</w:t>
      </w:r>
    </w:p>
    <w:p>
      <w:pPr>
        <w:pStyle w:val="Normal"/>
        <w:jc w:val="left"/>
        <w:rPr/>
      </w:pPr>
      <w:r>
        <w:drawing>
          <wp:anchor behindDoc="0" distT="0" distB="0" distL="0" distR="0" simplePos="0" locked="0" layoutInCell="1" allowOverlap="1" relativeHeight="3">
            <wp:simplePos x="0" y="0"/>
            <wp:positionH relativeFrom="column">
              <wp:posOffset>1063625</wp:posOffset>
            </wp:positionH>
            <wp:positionV relativeFrom="paragraph">
              <wp:posOffset>103505</wp:posOffset>
            </wp:positionV>
            <wp:extent cx="3795395" cy="94678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rcRect l="14292" t="0" r="0" b="0"/>
                    <a:stretch>
                      <a:fillRect/>
                    </a:stretch>
                  </pic:blipFill>
                  <pic:spPr bwMode="auto">
                    <a:xfrm>
                      <a:off x="0" y="0"/>
                      <a:ext cx="3795395" cy="946785"/>
                    </a:xfrm>
                    <a:prstGeom prst="rect">
                      <a:avLst/>
                    </a:prstGeom>
                  </pic:spPr>
                </pic:pic>
              </a:graphicData>
            </a:graphic>
          </wp:anchor>
        </w:drawing>
      </w:r>
      <w:r>
        <w:rPr>
          <w:rFonts w:eastAsia="黑体" w:cs="Times New Roman"/>
          <w:b w:val="false"/>
          <w:bCs w:val="false"/>
          <w:sz w:val="28"/>
          <w:szCs w:val="32"/>
          <w:lang w:val="en-US" w:eastAsia="zh-CN" w:bidi="ar-SA"/>
        </w:rPr>
        <w:tab/>
      </w:r>
      <w:r>
        <w:rPr>
          <w:rFonts w:eastAsia="黑体" w:cs="Times New Roman"/>
          <w:b w:val="false"/>
          <w:bCs w:val="false"/>
          <w:sz w:val="28"/>
          <w:szCs w:val="32"/>
          <w:lang w:val="en-US" w:eastAsia="zh-CN" w:bidi="ar-SA"/>
        </w:rPr>
        <w:t xml:space="preserve">Gradient = ||w|| + 0 </w:t>
        <w:tab/>
        <w:t>yi(Wtxi+b)&gt;=1</w:t>
      </w:r>
    </w:p>
    <w:p>
      <w:pPr>
        <w:pStyle w:val="Normal"/>
        <w:jc w:val="left"/>
        <w:rPr/>
      </w:pPr>
      <w:r>
        <w:rPr>
          <w:rFonts w:eastAsia="黑体" w:cs="Times New Roman"/>
          <w:b w:val="false"/>
          <w:bCs w:val="false"/>
          <w:sz w:val="28"/>
          <w:szCs w:val="32"/>
          <w:lang w:val="en-US" w:eastAsia="zh-CN" w:bidi="ar-SA"/>
        </w:rPr>
        <w:tab/>
        <w:tab/>
        <w:tab/>
        <w:tab/>
        <w:t>||w|| - Cxiyi   else</w:t>
      </w:r>
    </w:p>
    <w:p>
      <w:pPr>
        <w:pStyle w:val="Normal"/>
        <w:jc w:val="left"/>
        <w:rPr/>
      </w:pPr>
      <w:r>
        <w:rPr>
          <w:rFonts w:ascii="Times New Roman" w:hAnsi="Times New Roman" w:cs="Times New Roman" w:eastAsia="黑体"/>
          <w:b/>
          <w:bCs/>
          <w:sz w:val="28"/>
          <w:szCs w:val="32"/>
          <w:lang w:val="en-US" w:eastAsia="zh-CN" w:bidi="ar-SA"/>
        </w:rPr>
        <w:t xml:space="preserve"> </w:t>
      </w:r>
    </w:p>
    <w:p>
      <w:pPr>
        <w:pStyle w:val="Normal"/>
        <w:jc w:val="left"/>
        <w:rPr/>
      </w:pPr>
      <w:r>
        <w:rPr>
          <w:rFonts w:eastAsia="黑体" w:cs="Times New Roman"/>
          <w:b/>
          <w:bCs/>
          <w:sz w:val="28"/>
          <w:szCs w:val="32"/>
          <w:lang w:val="en-US" w:eastAsia="zh-CN" w:bidi="ar-SA"/>
        </w:rPr>
        <w:t>10. Experimental results and curve:</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Hyper-parameter selection:</w:t>
      </w:r>
    </w:p>
    <w:p>
      <w:pPr>
        <w:pStyle w:val="Heading2"/>
        <w:spacing w:lineRule="exact" w:line="400" w:before="156" w:after="156"/>
        <w:ind w:left="420" w:firstLine="420"/>
        <w:jc w:val="left"/>
        <w:rPr/>
      </w:pPr>
      <w:r>
        <w:rPr>
          <w:rFonts w:ascii="Times New Roman" w:hAnsi="Times New Roman" w:cs="Times New Roman"/>
          <w:b w:val="false"/>
          <w:bCs w:val="false"/>
          <w:sz w:val="28"/>
          <w:szCs w:val="32"/>
          <w:lang w:val="en-US" w:eastAsia="zh-CN"/>
        </w:rPr>
        <w:t xml:space="preserve"> </w:t>
      </w:r>
      <w:r>
        <w:rPr>
          <w:rFonts w:cs="Times New Roman" w:ascii="Times New Roman" w:hAnsi="Times New Roman"/>
          <w:b w:val="false"/>
          <w:bCs w:val="false"/>
          <w:sz w:val="28"/>
          <w:szCs w:val="32"/>
          <w:lang w:val="en-US" w:eastAsia="zh-CN"/>
        </w:rPr>
        <w:t>Parameters are the same for logistic regression and classification.</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NAG: no hyper-parameter</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RMSprop: gamma = 0.99, epslion = 10e-7</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AdaDelta: gamma = 0.9, epslion = 10e-7</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 xml:space="preserve">Adam: gamma1 = </w:t>
        <w:tab/>
        <w:t>0.9, gamma2 = 0.99, epslion = 10e-7</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Predicted Results (Best Results):</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Logistic regression:</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r>
      <w:r>
        <w:rPr>
          <w:rFonts w:cs="Times New Roman" w:ascii="Times New Roman" w:hAnsi="Times New Roman"/>
          <w:b w:val="false"/>
          <w:bCs w:val="false"/>
          <w:i w:val="false"/>
          <w:caps w:val="false"/>
          <w:smallCaps w:val="false"/>
          <w:color w:val="000000"/>
          <w:spacing w:val="0"/>
          <w:sz w:val="28"/>
          <w:szCs w:val="32"/>
          <w:lang w:val="en-US" w:eastAsia="zh-CN"/>
        </w:rPr>
        <w:t>Error rate:</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nag: 0.1595</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rmsProp: 0.1592</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adaDelta: 0.1482</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Adam: 0.1517</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Linear classification:</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Error rate:</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nag: 0.1970</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rmsProp: 0.1973</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adaDelta: 0.1968</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t>adam: 0.2035</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Loss curve:</w:t>
      </w:r>
    </w:p>
    <w:p>
      <w:pPr>
        <w:pStyle w:val="Heading2"/>
        <w:spacing w:lineRule="exact" w:line="400" w:before="156" w:after="156"/>
        <w:ind w:left="420" w:firstLine="420"/>
        <w:jc w:val="left"/>
        <w:rPr/>
      </w:pPr>
      <w:r>
        <w:rPr>
          <w:rFonts w:cs="Times New Roman" w:ascii="Times New Roman" w:hAnsi="Times New Roman"/>
          <w:b w:val="false"/>
          <w:bCs w:val="false"/>
          <w:sz w:val="28"/>
          <w:szCs w:val="32"/>
          <w:lang w:val="en-US" w:eastAsia="zh-CN"/>
        </w:rPr>
        <w:tab/>
      </w:r>
      <w:r>
        <w:rPr>
          <w:rFonts w:cs="Times New Roman" w:ascii="Times New Roman" w:hAnsi="Times New Roman"/>
          <w:b w:val="false"/>
          <w:bCs w:val="false"/>
          <w:sz w:val="28"/>
          <w:szCs w:val="32"/>
          <w:lang w:val="en-US" w:eastAsia="zh-CN"/>
        </w:rPr>
        <w:t>Logistic regression:</w:t>
      </w:r>
    </w:p>
    <w:p>
      <w:pPr>
        <w:pStyle w:val="Heading2"/>
        <w:spacing w:lineRule="exact" w:line="400" w:before="156" w:after="156"/>
        <w:ind w:left="420" w:firstLine="42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057650" cy="234315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057650" cy="2343150"/>
                    </a:xfrm>
                    <a:prstGeom prst="rect">
                      <a:avLst/>
                    </a:prstGeom>
                  </pic:spPr>
                </pic:pic>
              </a:graphicData>
            </a:graphic>
          </wp:anchor>
        </w:drawing>
      </w:r>
      <w:r>
        <w:rPr>
          <w:rFonts w:ascii="Times New Roman" w:hAnsi="Times New Roman" w:cs="Times New Roman"/>
          <w:b w:val="false"/>
          <w:bCs w:val="false"/>
          <w:sz w:val="28"/>
          <w:szCs w:val="32"/>
          <w:lang w:val="en-US" w:eastAsia="zh-CN"/>
        </w:rPr>
        <w:t xml:space="preserve"> </w:t>
      </w:r>
      <w:r>
        <w:rPr>
          <w:rFonts w:cs="Times New Roman" w:ascii="Times New Roman" w:hAnsi="Times New Roman"/>
          <w:b w:val="false"/>
          <w:bCs w:val="false"/>
          <w:sz w:val="28"/>
          <w:szCs w:val="32"/>
          <w:lang w:val="en-US" w:eastAsia="zh-CN"/>
        </w:rPr>
        <w:tab/>
        <w:t>Linear classification:</w:t>
      </w:r>
    </w:p>
    <w:p>
      <w:pPr>
        <w:pStyle w:val="Heading2"/>
        <w:spacing w:lineRule="exact" w:line="400" w:before="156" w:after="156"/>
        <w:ind w:left="420" w:firstLine="420"/>
        <w:jc w:val="left"/>
        <w:rPr>
          <w:rFonts w:ascii="Times New Roman" w:hAnsi="Times New Roman" w:cs="Times New Roman"/>
          <w:b w:val="false"/>
          <w:b w:val="false"/>
          <w:bCs w:val="false"/>
          <w:sz w:val="28"/>
          <w:szCs w:val="32"/>
          <w:lang w:val="en-US" w:eastAsia="zh-CN"/>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10000" cy="235267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3810000" cy="2352675"/>
                    </a:xfrm>
                    <a:prstGeom prst="rect">
                      <a:avLst/>
                    </a:prstGeom>
                  </pic:spPr>
                </pic:pic>
              </a:graphicData>
            </a:graphic>
          </wp:anchor>
        </w:drawing>
      </w:r>
    </w:p>
    <w:p>
      <w:pPr>
        <w:pStyle w:val="Normal"/>
        <w:jc w:val="left"/>
        <w:rPr/>
      </w:pPr>
      <w:r>
        <w:rPr>
          <w:rFonts w:eastAsia="黑体" w:cs="Times New Roman"/>
          <w:b/>
          <w:bCs/>
          <w:sz w:val="28"/>
          <w:szCs w:val="32"/>
          <w:lang w:val="en-US" w:eastAsia="zh-CN" w:bidi="ar-SA"/>
        </w:rPr>
        <w:t>11. Results analysis:</w:t>
      </w:r>
    </w:p>
    <w:p>
      <w:pPr>
        <w:pStyle w:val="Normal"/>
        <w:jc w:val="left"/>
        <w:rPr/>
      </w:pPr>
      <w:r>
        <w:rPr>
          <w:rFonts w:eastAsia="黑体" w:cs="Times New Roman"/>
          <w:b/>
          <w:bCs/>
          <w:sz w:val="28"/>
          <w:szCs w:val="32"/>
          <w:lang w:val="en-US" w:eastAsia="zh-CN" w:bidi="ar-SA"/>
        </w:rPr>
        <w:tab/>
      </w:r>
      <w:r>
        <w:rPr>
          <w:rFonts w:eastAsia="黑体" w:cs="Times New Roman"/>
          <w:b w:val="false"/>
          <w:bCs w:val="false"/>
          <w:sz w:val="28"/>
          <w:szCs w:val="32"/>
          <w:lang w:val="en-US" w:eastAsia="zh-CN" w:bidi="ar-SA"/>
        </w:rPr>
        <w:t xml:space="preserve">The curves show that Adadelta and NAG are more stable gradient </w:t>
        <w:tab/>
        <w:t xml:space="preserve">descent ways since the curves have less fluctuate. RMSprop and </w:t>
        <w:tab/>
        <w:t xml:space="preserve">Adam are fast in convergence but with more fluctuate. In this </w:t>
        <w:tab/>
        <w:t xml:space="preserve">experiment Adadelta shows the best result. </w:t>
      </w:r>
    </w:p>
    <w:p>
      <w:pPr>
        <w:pStyle w:val="Normal"/>
        <w:jc w:val="left"/>
        <w:rPr/>
      </w:pPr>
      <w:r>
        <w:rPr>
          <w:rFonts w:eastAsia="黑体" w:cs="Times New Roman"/>
          <w:b/>
          <w:bCs/>
          <w:sz w:val="28"/>
          <w:szCs w:val="32"/>
          <w:lang w:val="en-US" w:eastAsia="zh-CN" w:bidi="ar-SA"/>
        </w:rPr>
        <w:t>12. Similarities and differences between logistic regression and linear classification</w:t>
      </w:r>
      <w:bookmarkStart w:id="0" w:name="_GoBack"/>
      <w:bookmarkEnd w:id="0"/>
      <w:r>
        <w:rPr>
          <w:rFonts w:cs="Times New Roman" w:eastAsia="黑体"/>
          <w:b/>
          <w:bCs/>
          <w:sz w:val="28"/>
          <w:szCs w:val="32"/>
          <w:lang w:val="en-US" w:eastAsia="zh-CN" w:bidi="ar-SA"/>
        </w:rPr>
        <w:t>：</w:t>
      </w:r>
    </w:p>
    <w:p>
      <w:pPr>
        <w:pStyle w:val="Normal"/>
        <w:jc w:val="left"/>
        <w:rPr>
          <w:b/>
          <w:b/>
          <w:bCs/>
        </w:rPr>
      </w:pPr>
      <w:r>
        <w:rPr>
          <w:rFonts w:eastAsia="黑体" w:cs="Times New Roman"/>
          <w:b/>
          <w:bCs/>
          <w:sz w:val="28"/>
          <w:szCs w:val="32"/>
          <w:lang w:val="en-US" w:eastAsia="zh-CN" w:bidi="ar-SA"/>
        </w:rPr>
        <w:tab/>
      </w:r>
      <w:r>
        <w:rPr>
          <w:rFonts w:eastAsia="黑体" w:cs="Times New Roman"/>
          <w:b w:val="false"/>
          <w:bCs w:val="false"/>
          <w:sz w:val="28"/>
          <w:szCs w:val="32"/>
          <w:lang w:val="en-US" w:eastAsia="zh-CN" w:bidi="ar-SA"/>
        </w:rPr>
        <w:t xml:space="preserve">similarities: </w:t>
      </w:r>
    </w:p>
    <w:p>
      <w:pPr>
        <w:pStyle w:val="Normal"/>
        <w:jc w:val="left"/>
        <w:rPr>
          <w:b/>
          <w:b/>
          <w:bCs/>
        </w:rPr>
      </w:pPr>
      <w:r>
        <w:rPr>
          <w:rFonts w:eastAsia="黑体" w:cs="Times New Roman"/>
          <w:b w:val="false"/>
          <w:bCs w:val="false"/>
          <w:sz w:val="28"/>
          <w:szCs w:val="32"/>
          <w:lang w:val="en-US" w:eastAsia="zh-CN" w:bidi="ar-SA"/>
        </w:rPr>
        <w:tab/>
        <w:tab/>
      </w:r>
      <w:r>
        <w:rPr>
          <w:rFonts w:eastAsia="黑体" w:cs="Times New Roman"/>
          <w:b w:val="false"/>
          <w:bCs w:val="false"/>
          <w:sz w:val="28"/>
          <w:szCs w:val="32"/>
          <w:lang w:val="en-US" w:eastAsia="zh-CN" w:bidi="ar-SA"/>
        </w:rPr>
        <w:t>1.</w:t>
      </w:r>
      <w:r>
        <w:rPr>
          <w:rFonts w:eastAsia="黑体" w:cs="Times New Roman"/>
          <w:b w:val="false"/>
          <w:bCs w:val="false"/>
          <w:sz w:val="28"/>
          <w:szCs w:val="32"/>
          <w:lang w:val="en-US" w:eastAsia="zh-CN" w:bidi="ar-SA"/>
        </w:rPr>
        <w:t xml:space="preserve">handle classification problem and the result is </w:t>
        <w:tab/>
        <w:t xml:space="preserve">discrete </w:t>
      </w:r>
    </w:p>
    <w:p>
      <w:pPr>
        <w:pStyle w:val="Normal"/>
        <w:jc w:val="left"/>
        <w:rPr>
          <w:b/>
          <w:b/>
          <w:bCs/>
        </w:rPr>
      </w:pPr>
      <w:r>
        <w:rPr>
          <w:rFonts w:eastAsia="黑体" w:cs="Times New Roman"/>
          <w:b w:val="false"/>
          <w:bCs w:val="false"/>
          <w:sz w:val="28"/>
          <w:szCs w:val="32"/>
          <w:lang w:val="en-US" w:eastAsia="zh-CN" w:bidi="ar-SA"/>
        </w:rPr>
        <w:tab/>
        <w:tab/>
      </w:r>
      <w:r>
        <w:rPr>
          <w:rFonts w:eastAsia="黑体" w:cs="Times New Roman"/>
          <w:b w:val="false"/>
          <w:bCs w:val="false"/>
          <w:sz w:val="28"/>
          <w:szCs w:val="32"/>
          <w:lang w:val="en-US" w:eastAsia="zh-CN" w:bidi="ar-SA"/>
        </w:rPr>
        <w:t>2.</w:t>
      </w:r>
      <w:r>
        <w:rPr>
          <w:rFonts w:eastAsia="黑体" w:cs="Times New Roman"/>
          <w:b w:val="false"/>
          <w:bCs w:val="false"/>
          <w:sz w:val="28"/>
          <w:szCs w:val="32"/>
          <w:lang w:val="en-US" w:eastAsia="zh-CN" w:bidi="ar-SA"/>
        </w:rPr>
        <w:t>supervised learning</w:t>
      </w:r>
    </w:p>
    <w:p>
      <w:pPr>
        <w:pStyle w:val="Normal"/>
        <w:jc w:val="left"/>
        <w:rPr>
          <w:b/>
          <w:b/>
          <w:bCs/>
        </w:rPr>
      </w:pPr>
      <w:r>
        <w:rPr>
          <w:rFonts w:eastAsia="黑体" w:cs="Times New Roman"/>
          <w:b w:val="false"/>
          <w:bCs w:val="false"/>
          <w:sz w:val="28"/>
          <w:szCs w:val="32"/>
          <w:lang w:val="en-US" w:eastAsia="zh-CN" w:bidi="ar-SA"/>
        </w:rPr>
        <w:tab/>
        <w:tab/>
      </w:r>
      <w:r>
        <w:rPr>
          <w:rFonts w:eastAsia="黑体" w:cs="Times New Roman"/>
          <w:b w:val="false"/>
          <w:bCs w:val="false"/>
          <w:sz w:val="28"/>
          <w:szCs w:val="32"/>
          <w:lang w:val="en-US" w:eastAsia="zh-CN" w:bidi="ar-SA"/>
        </w:rPr>
        <w:t>3.both arelinear classifier</w:t>
      </w:r>
    </w:p>
    <w:p>
      <w:pPr>
        <w:pStyle w:val="Normal"/>
        <w:jc w:val="left"/>
        <w:rPr>
          <w:b/>
          <w:b/>
          <w:bCs/>
        </w:rPr>
      </w:pPr>
      <w:r>
        <w:rPr>
          <w:rFonts w:eastAsia="黑体" w:cs="Times New Roman"/>
          <w:b w:val="false"/>
          <w:bCs w:val="false"/>
          <w:sz w:val="28"/>
          <w:szCs w:val="32"/>
          <w:lang w:val="en-US" w:eastAsia="zh-CN" w:bidi="ar-SA"/>
        </w:rPr>
        <w:tab/>
      </w:r>
      <w:r>
        <w:rPr>
          <w:rFonts w:eastAsia="黑体" w:cs="Times New Roman"/>
          <w:b w:val="false"/>
          <w:bCs w:val="false"/>
          <w:sz w:val="28"/>
          <w:szCs w:val="32"/>
          <w:lang w:val="en-US" w:eastAsia="zh-CN" w:bidi="ar-SA"/>
        </w:rPr>
        <w:t xml:space="preserve">Differences: </w:t>
      </w:r>
    </w:p>
    <w:p>
      <w:pPr>
        <w:pStyle w:val="Normal"/>
        <w:jc w:val="left"/>
        <w:rPr>
          <w:b/>
          <w:b/>
          <w:bCs/>
        </w:rPr>
      </w:pPr>
      <w:r>
        <w:rPr>
          <w:rFonts w:eastAsia="黑体" w:cs="Times New Roman"/>
          <w:b w:val="false"/>
          <w:bCs w:val="false"/>
          <w:sz w:val="28"/>
          <w:szCs w:val="32"/>
          <w:lang w:val="en-US" w:eastAsia="zh-CN" w:bidi="ar-SA"/>
        </w:rPr>
        <w:tab/>
        <w:tab/>
      </w:r>
      <w:r>
        <w:rPr>
          <w:rFonts w:eastAsia="黑体" w:cs="Times New Roman"/>
          <w:b w:val="false"/>
          <w:bCs w:val="false"/>
          <w:sz w:val="28"/>
          <w:szCs w:val="32"/>
          <w:lang w:val="en-US" w:eastAsia="zh-CN" w:bidi="ar-SA"/>
        </w:rPr>
        <w:t>1.</w:t>
      </w:r>
      <w:r>
        <w:rPr>
          <w:rFonts w:eastAsia="黑体" w:cs="Times New Roman"/>
          <w:b w:val="false"/>
          <w:bCs w:val="false"/>
          <w:sz w:val="28"/>
          <w:szCs w:val="32"/>
          <w:lang w:val="en-US" w:eastAsia="zh-CN" w:bidi="ar-SA"/>
        </w:rPr>
        <w:t>different loss function</w:t>
      </w:r>
    </w:p>
    <w:p>
      <w:pPr>
        <w:pStyle w:val="Normal"/>
        <w:jc w:val="left"/>
        <w:rPr/>
      </w:pPr>
      <w:r>
        <w:rPr>
          <w:rFonts w:eastAsia="黑体" w:cs="Times New Roman"/>
          <w:b/>
          <w:bCs/>
          <w:sz w:val="28"/>
          <w:szCs w:val="32"/>
          <w:lang w:val="en-US" w:eastAsia="zh-CN" w:bidi="ar-SA"/>
        </w:rPr>
        <w:t>13. Summary:</w:t>
      </w:r>
    </w:p>
    <w:sectPr>
      <w:headerReference w:type="default" r:id="rId9"/>
      <w:footerReference w:type="default" r:id="rId10"/>
      <w:type w:val="nextPage"/>
      <w:pgSz w:w="11906" w:h="16838"/>
      <w:pgMar w:left="1800" w:right="1800" w:header="851" w:top="1440" w:footer="992" w:bottom="1440" w:gutter="0"/>
      <w:pgNumType w:fmt="decimal"/>
      <w:formProt w:val="false"/>
      <w:textDirection w:val="lrTb"/>
      <w:docGrid w:type="lines"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qFormat="1"/>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ind w:firstLine="420"/>
      <w:jc w:val="both"/>
    </w:pPr>
    <w:rPr>
      <w:rFonts w:ascii="Times New Roman" w:hAnsi="Times New Roman" w:eastAsia="" w:cs="宋体" w:cstheme="minorBidi" w:eastAsiaTheme="minorEastAsia"/>
      <w:color w:val="00000A"/>
      <w:sz w:val="24"/>
      <w:szCs w:val="24"/>
      <w:lang w:val="en-US" w:eastAsia="zh-CN" w:bidi="ar-SA"/>
    </w:rPr>
  </w:style>
  <w:style w:type="paragraph" w:styleId="Heading1">
    <w:name w:val="Heading 1"/>
    <w:basedOn w:val="Normal"/>
    <w:link w:val="9"/>
    <w:uiPriority w:val="0"/>
    <w:qFormat/>
    <w:pPr>
      <w:spacing w:beforeAutospacing="1" w:afterAutospacing="1"/>
      <w:jc w:val="center"/>
      <w:outlineLvl w:val="0"/>
    </w:pPr>
    <w:rPr>
      <w:rFonts w:ascii="宋体" w:hAnsi="宋体" w:eastAsia="黑体" w:cs="宋体"/>
      <w:b/>
      <w:sz w:val="36"/>
      <w:szCs w:val="48"/>
      <w:lang w:bidi="ar"/>
    </w:rPr>
  </w:style>
  <w:style w:type="paragraph" w:styleId="Heading2">
    <w:name w:val="Heading 2"/>
    <w:basedOn w:val="Normal"/>
    <w:uiPriority w:val="0"/>
    <w:unhideWhenUsed/>
    <w:qFormat/>
    <w:pPr>
      <w:keepNext/>
      <w:keepLines/>
      <w:spacing w:lineRule="auto" w:line="408" w:beforeAutospacing="0" w:before="260" w:afterAutospacing="0" w:after="260"/>
      <w:jc w:val="center"/>
      <w:outlineLvl w:val="1"/>
    </w:pPr>
    <w:rPr>
      <w:rFonts w:ascii="Arial" w:hAnsi="Arial" w:eastAsia="黑体"/>
      <w:b/>
      <w:sz w:val="36"/>
      <w:szCs w:val="22"/>
    </w:rPr>
  </w:style>
  <w:style w:type="character" w:styleId="DefaultParagraphFont" w:default="1">
    <w:name w:val="Default Paragraph Font"/>
    <w:uiPriority w:val="0"/>
    <w:semiHidden/>
    <w:qFormat/>
    <w:rPr/>
  </w:style>
  <w:style w:type="character" w:styleId="Pagenumber">
    <w:name w:val="page number"/>
    <w:basedOn w:val="DefaultParagraphFont"/>
    <w:uiPriority w:val="0"/>
    <w:qFormat/>
    <w:rPr/>
  </w:style>
  <w:style w:type="character" w:styleId="1Char" w:customStyle="1">
    <w:name w:val="标题 1 Char"/>
    <w:link w:val="2"/>
    <w:uiPriority w:val="0"/>
    <w:qFormat/>
    <w:rPr>
      <w:rFonts w:ascii="宋体" w:hAnsi="宋体" w:eastAsia="黑体" w:cs="宋体"/>
      <w:b/>
      <w:sz w:val="36"/>
      <w:szCs w:val="48"/>
      <w:lang w:val="en-US" w:eastAsia="zh-CN" w:bidi="ar"/>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文泉驿微米黑"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uiPriority w:val="0"/>
    <w:pPr>
      <w:pBdr>
        <w:bottom w:val="single" w:sz="6" w:space="1" w:color="00000A"/>
      </w:pBdr>
      <w:tabs>
        <w:tab w:val="center" w:pos="4153" w:leader="none"/>
        <w:tab w:val="right" w:pos="8306" w:leader="none"/>
      </w:tabs>
      <w:snapToGrid w:val="false"/>
      <w:jc w:val="center"/>
    </w:pPr>
    <w:rPr>
      <w:sz w:val="18"/>
      <w:szCs w:val="18"/>
    </w:rPr>
  </w:style>
  <w:style w:type="paragraph" w:styleId="PreformattedText">
    <w:name w:val="Preformatted Text"/>
    <w:basedOn w:val="Normal"/>
    <w:qFormat/>
    <w:pPr/>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LibreOffice/5.1.6.2$Linux_X86_64 LibreOffice_project/10m0$Build-2</Application>
  <Pages>7</Pages>
  <Words>508</Words>
  <Characters>3009</Characters>
  <CharactersWithSpaces>3729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dc:description/>
  <dc:language>zh-CN</dc:language>
  <cp:lastModifiedBy/>
  <dcterms:modified xsi:type="dcterms:W3CDTF">2017-12-11T01:01:42Z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2052-10.1.0.6876</vt:lpwstr>
  </property>
  <property fmtid="{D5CDD505-2E9C-101B-9397-08002B2CF9AE}" pid="4" name="LinksUpToDate">
    <vt:bool>0</vt:bool>
  </property>
  <property fmtid="{D5CDD505-2E9C-101B-9397-08002B2CF9AE}" pid="5" name="ScaleCrop">
    <vt:bool>0</vt:bool>
  </property>
</Properties>
</file>