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Техническое задание.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Нужно создать игру на pygame. Игра должна быть в жанре аркадного шутера с несколькими уровнями, отличающимися по сложности.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В игре должны быть реализованы: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Меню (реализуется через class Menu, с помощью которого человек сможет зайти в игру, выйти из игры или посмотреть таблицу лучших результатов)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Боты (реализуется через class Enemy, который включает в себя противников, за которых будет играть ИИ. Они должны уметь стрелять, передвигаться, фокусироваться на главном герое, также для ботов нужно реализовать анимацию передвижения)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Игрок (реализуется через class Player, игрок должен управляться, с помощью клавиатуры и мыши, уметь стрелять и передвигаться, взаимодействовать с окружением, а также иметь анимацию стрельбы и передвижения)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Стрельба (class Shooting, анимация стрельбы и регистрация урона по игроку и врагам)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Здоровье игрока (class Health, отображение здоровья игрока в реальном времени, то есть его обновление(уменьшение при уроне и увеличение при лечении)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Стенки (class Border, ограничение передвижения игрока, ботов и полета пуль)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Возможность просмотра статистики игр на главном экране игры(class Records, с отображением никнейма игрока, его времени в игре и его счёта)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Отрисовка неподвижных объектов(class Tile)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Функции по загрузке и отрисовке уровня(load_level и generate_level, реализуют загрузку txt-файла, его чтение и отрисовку по нему самого уровня)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Создание спрайтов (скин игрока, скины врагов, текстуры локаций)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База данных для хранения статистики (на sql, для хранения и записи статистики игроков)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