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9D2661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Implementatieplan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17460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C36581" w:rsidRDefault="009D26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17460" w:history="1">
            <w:r w:rsidR="00C36581" w:rsidRPr="0089177D">
              <w:rPr>
                <w:rStyle w:val="Hyperlink"/>
                <w:noProof/>
              </w:rPr>
              <w:t>Inhoudsopgave</w:t>
            </w:r>
            <w:r w:rsidR="00C36581">
              <w:rPr>
                <w:noProof/>
                <w:webHidden/>
              </w:rPr>
              <w:tab/>
            </w:r>
            <w:r w:rsidR="00C36581">
              <w:rPr>
                <w:noProof/>
                <w:webHidden/>
              </w:rPr>
              <w:fldChar w:fldCharType="begin"/>
            </w:r>
            <w:r w:rsidR="00C36581">
              <w:rPr>
                <w:noProof/>
                <w:webHidden/>
              </w:rPr>
              <w:instrText xml:space="preserve"> PAGEREF _Toc408817460 \h </w:instrText>
            </w:r>
            <w:r w:rsidR="00C36581">
              <w:rPr>
                <w:noProof/>
                <w:webHidden/>
              </w:rPr>
            </w:r>
            <w:r w:rsidR="00C36581">
              <w:rPr>
                <w:noProof/>
                <w:webHidden/>
              </w:rPr>
              <w:fldChar w:fldCharType="separate"/>
            </w:r>
            <w:r w:rsidR="00C36581">
              <w:rPr>
                <w:noProof/>
                <w:webHidden/>
              </w:rPr>
              <w:t>2</w:t>
            </w:r>
            <w:r w:rsidR="00C36581">
              <w:rPr>
                <w:noProof/>
                <w:webHidden/>
              </w:rPr>
              <w:fldChar w:fldCharType="end"/>
            </w:r>
          </w:hyperlink>
        </w:p>
        <w:p w:rsidR="00A52614" w:rsidRDefault="009D2661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C40FDA" w:rsidRDefault="00C36581" w:rsidP="00A52614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Lijst benodigde software</w:t>
      </w:r>
    </w:p>
    <w:tbl>
      <w:tblPr>
        <w:tblStyle w:val="Tabelraster"/>
        <w:tblW w:w="11843" w:type="dxa"/>
        <w:tblLook w:val="04A0"/>
      </w:tblPr>
      <w:tblGrid>
        <w:gridCol w:w="1968"/>
        <w:gridCol w:w="1968"/>
        <w:gridCol w:w="1985"/>
        <w:gridCol w:w="1985"/>
        <w:gridCol w:w="1968"/>
        <w:gridCol w:w="1969"/>
      </w:tblGrid>
      <w:tr w:rsidR="00A02BF8" w:rsidTr="00A02BF8">
        <w:trPr>
          <w:trHeight w:val="278"/>
        </w:trPr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98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198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969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Geïnstalleerd</w:t>
            </w:r>
          </w:p>
        </w:tc>
      </w:tr>
      <w:tr w:rsidR="00A02BF8" w:rsidTr="00A02BF8">
        <w:trPr>
          <w:trHeight w:val="308"/>
        </w:trPr>
        <w:tc>
          <w:tcPr>
            <w:tcW w:w="1968" w:type="dxa"/>
            <w:vMerge w:val="restart"/>
          </w:tcPr>
          <w:p w:rsidR="00A02BF8" w:rsidRDefault="00A02BF8" w:rsidP="00C36581">
            <w:r>
              <w:t>Client</w:t>
            </w:r>
          </w:p>
        </w:tc>
        <w:tc>
          <w:tcPr>
            <w:tcW w:w="1968" w:type="dxa"/>
          </w:tcPr>
          <w:p w:rsidR="00A02BF8" w:rsidRDefault="00A02BF8" w:rsidP="00A02BF8">
            <w:r>
              <w:t>Sublime text (texteditor)</w:t>
            </w:r>
          </w:p>
        </w:tc>
        <w:tc>
          <w:tcPr>
            <w:tcW w:w="1985" w:type="dxa"/>
          </w:tcPr>
          <w:p w:rsidR="00A02BF8" w:rsidRDefault="00A02BF8" w:rsidP="00C36581">
            <w:r>
              <w:t>2</w:t>
            </w:r>
          </w:p>
        </w:tc>
        <w:tc>
          <w:tcPr>
            <w:tcW w:w="198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Andere text editors kan ook</w:t>
            </w:r>
          </w:p>
        </w:tc>
        <w:tc>
          <w:tcPr>
            <w:tcW w:w="1969" w:type="dxa"/>
          </w:tcPr>
          <w:p w:rsidR="00A02BF8" w:rsidRDefault="00990891" w:rsidP="00C36581">
            <w:r>
              <w:t>Ja</w:t>
            </w:r>
          </w:p>
        </w:tc>
      </w:tr>
      <w:tr w:rsidR="00A02BF8" w:rsidTr="00A02BF8">
        <w:trPr>
          <w:trHeight w:val="278"/>
        </w:trPr>
        <w:tc>
          <w:tcPr>
            <w:tcW w:w="1968" w:type="dxa"/>
            <w:vMerge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>
            <w:r>
              <w:t>Google Chrome/Mozilla Firefox</w:t>
            </w:r>
          </w:p>
        </w:tc>
        <w:tc>
          <w:tcPr>
            <w:tcW w:w="1985" w:type="dxa"/>
          </w:tcPr>
          <w:p w:rsidR="00A02BF8" w:rsidRDefault="0099089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198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969" w:type="dxa"/>
          </w:tcPr>
          <w:p w:rsidR="00A02BF8" w:rsidRDefault="00990891" w:rsidP="00C36581">
            <w:r>
              <w:t>Ja</w:t>
            </w:r>
          </w:p>
        </w:tc>
      </w:tr>
      <w:tr w:rsidR="00A02BF8" w:rsidTr="00A02BF8">
        <w:trPr>
          <w:trHeight w:val="278"/>
        </w:trPr>
        <w:tc>
          <w:tcPr>
            <w:tcW w:w="1968" w:type="dxa"/>
            <w:vMerge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A02BF8">
            <w:r>
              <w:t>Microsoft Office</w:t>
            </w:r>
          </w:p>
        </w:tc>
        <w:tc>
          <w:tcPr>
            <w:tcW w:w="1985" w:type="dxa"/>
          </w:tcPr>
          <w:p w:rsidR="00A02BF8" w:rsidRDefault="00990891" w:rsidP="00C36581">
            <w:r>
              <w:t>2007 of hoger</w:t>
            </w:r>
          </w:p>
        </w:tc>
        <w:tc>
          <w:tcPr>
            <w:tcW w:w="198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Open Office kan ook worden gebruikt</w:t>
            </w:r>
          </w:p>
        </w:tc>
        <w:tc>
          <w:tcPr>
            <w:tcW w:w="1969" w:type="dxa"/>
          </w:tcPr>
          <w:p w:rsidR="00A02BF8" w:rsidRDefault="00990891" w:rsidP="00C36581">
            <w:r>
              <w:t>Ja</w:t>
            </w:r>
          </w:p>
        </w:tc>
      </w:tr>
      <w:tr w:rsidR="00A02BF8" w:rsidTr="00A02BF8">
        <w:trPr>
          <w:trHeight w:val="278"/>
        </w:trPr>
        <w:tc>
          <w:tcPr>
            <w:tcW w:w="1968" w:type="dxa"/>
            <w:vMerge w:val="restart"/>
          </w:tcPr>
          <w:p w:rsidR="00A02BF8" w:rsidRDefault="00A02BF8" w:rsidP="00C36581">
            <w:r>
              <w:t>Webserver</w:t>
            </w:r>
          </w:p>
        </w:tc>
        <w:tc>
          <w:tcPr>
            <w:tcW w:w="1968" w:type="dxa"/>
          </w:tcPr>
          <w:p w:rsidR="00A02BF8" w:rsidRDefault="00A02BF8" w:rsidP="00C36581">
            <w:r>
              <w:t>EasyPHP</w:t>
            </w:r>
          </w:p>
        </w:tc>
        <w:tc>
          <w:tcPr>
            <w:tcW w:w="1985" w:type="dxa"/>
          </w:tcPr>
          <w:p w:rsidR="00A02BF8" w:rsidRDefault="00990891" w:rsidP="00C36581">
            <w:r>
              <w:t>14.1</w:t>
            </w:r>
          </w:p>
        </w:tc>
        <w:tc>
          <w:tcPr>
            <w:tcW w:w="198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969" w:type="dxa"/>
          </w:tcPr>
          <w:p w:rsidR="00A02BF8" w:rsidRDefault="00990891" w:rsidP="00C36581">
            <w:r>
              <w:t>Ja</w:t>
            </w:r>
          </w:p>
        </w:tc>
      </w:tr>
      <w:tr w:rsidR="00A02BF8" w:rsidTr="00A02BF8">
        <w:trPr>
          <w:trHeight w:val="263"/>
        </w:trPr>
        <w:tc>
          <w:tcPr>
            <w:tcW w:w="1968" w:type="dxa"/>
            <w:vMerge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>
            <w:r>
              <w:t>PHPmyAdmin</w:t>
            </w:r>
          </w:p>
        </w:tc>
        <w:tc>
          <w:tcPr>
            <w:tcW w:w="1985" w:type="dxa"/>
          </w:tcPr>
          <w:p w:rsidR="00A02BF8" w:rsidRDefault="00990891" w:rsidP="00C36581">
            <w:r>
              <w:t>5.6.15log</w:t>
            </w:r>
          </w:p>
        </w:tc>
        <w:tc>
          <w:tcPr>
            <w:tcW w:w="198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969" w:type="dxa"/>
          </w:tcPr>
          <w:p w:rsidR="00A02BF8" w:rsidRDefault="00990891" w:rsidP="00C36581">
            <w:r>
              <w:t>Ja</w:t>
            </w:r>
          </w:p>
        </w:tc>
      </w:tr>
      <w:tr w:rsidR="00A02BF8" w:rsidTr="00A02BF8">
        <w:trPr>
          <w:trHeight w:val="278"/>
        </w:trPr>
        <w:tc>
          <w:tcPr>
            <w:tcW w:w="1968" w:type="dxa"/>
            <w:vMerge w:val="restart"/>
          </w:tcPr>
          <w:p w:rsidR="00A02BF8" w:rsidRDefault="00A02BF8" w:rsidP="00C36581">
            <w:r>
              <w:t>Databaseserver</w:t>
            </w:r>
          </w:p>
        </w:tc>
        <w:tc>
          <w:tcPr>
            <w:tcW w:w="1968" w:type="dxa"/>
          </w:tcPr>
          <w:p w:rsidR="00A02BF8" w:rsidRDefault="00A02BF8" w:rsidP="00C36581">
            <w:r>
              <w:t>MySQL</w:t>
            </w:r>
          </w:p>
        </w:tc>
        <w:tc>
          <w:tcPr>
            <w:tcW w:w="1985" w:type="dxa"/>
          </w:tcPr>
          <w:p w:rsidR="00A02BF8" w:rsidRDefault="00990891" w:rsidP="00C36581">
            <w:r>
              <w:t>5.6</w:t>
            </w:r>
          </w:p>
        </w:tc>
        <w:tc>
          <w:tcPr>
            <w:tcW w:w="198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969" w:type="dxa"/>
          </w:tcPr>
          <w:p w:rsidR="00A02BF8" w:rsidRDefault="00990891" w:rsidP="00C36581">
            <w:r>
              <w:t>Ja</w:t>
            </w:r>
          </w:p>
        </w:tc>
      </w:tr>
      <w:tr w:rsidR="00A02BF8" w:rsidTr="00A02BF8">
        <w:trPr>
          <w:trHeight w:val="294"/>
        </w:trPr>
        <w:tc>
          <w:tcPr>
            <w:tcW w:w="1968" w:type="dxa"/>
            <w:vMerge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985" w:type="dxa"/>
          </w:tcPr>
          <w:p w:rsidR="00A02BF8" w:rsidRDefault="00A02BF8" w:rsidP="00C36581"/>
        </w:tc>
        <w:tc>
          <w:tcPr>
            <w:tcW w:w="1985" w:type="dxa"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969" w:type="dxa"/>
          </w:tcPr>
          <w:p w:rsidR="00A02BF8" w:rsidRDefault="00A02BF8" w:rsidP="00C36581"/>
        </w:tc>
      </w:tr>
    </w:tbl>
    <w:p w:rsidR="00C36581" w:rsidRDefault="00C36581" w:rsidP="00C36581"/>
    <w:p w:rsidR="00990891" w:rsidRDefault="00990891" w:rsidP="00990891">
      <w:pPr>
        <w:pStyle w:val="Kop1"/>
      </w:pPr>
      <w:r>
        <w:t>Lijst benodigde hardware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990891" w:rsidTr="00990891"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Apparaat</w:t>
            </w:r>
          </w:p>
        </w:tc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Minimale vereisten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Webserver</w:t>
            </w:r>
          </w:p>
        </w:tc>
        <w:tc>
          <w:tcPr>
            <w:tcW w:w="4606" w:type="dxa"/>
          </w:tcPr>
          <w:p w:rsidR="00990891" w:rsidRDefault="00990891" w:rsidP="00990891"/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Netwerkkabels</w:t>
            </w:r>
          </w:p>
        </w:tc>
        <w:tc>
          <w:tcPr>
            <w:tcW w:w="4606" w:type="dxa"/>
          </w:tcPr>
          <w:p w:rsidR="00990891" w:rsidRDefault="00990891" w:rsidP="00990891"/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Databaseserver</w:t>
            </w:r>
          </w:p>
        </w:tc>
        <w:tc>
          <w:tcPr>
            <w:tcW w:w="4606" w:type="dxa"/>
          </w:tcPr>
          <w:p w:rsidR="00990891" w:rsidRDefault="00990891" w:rsidP="00990891"/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Client</w:t>
            </w:r>
          </w:p>
        </w:tc>
        <w:tc>
          <w:tcPr>
            <w:tcW w:w="4606" w:type="dxa"/>
          </w:tcPr>
          <w:p w:rsidR="00990891" w:rsidRDefault="00990891" w:rsidP="00990891">
            <w:r>
              <w:t xml:space="preserve">- Processor:  Minimaal in de koers van i3 </w:t>
            </w:r>
            <w:r>
              <w:br/>
              <w:t>- 4 GB RAM 32  of 64 bit</w:t>
            </w:r>
            <w:r>
              <w:br/>
              <w:t>- 8GB vrije schijfruimte</w:t>
            </w:r>
          </w:p>
        </w:tc>
      </w:tr>
    </w:tbl>
    <w:p w:rsidR="00990891" w:rsidRPr="00990891" w:rsidRDefault="00990891" w:rsidP="00990891"/>
    <w:sectPr w:rsidR="00990891" w:rsidRPr="00990891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5F3" w:rsidRDefault="006E15F3" w:rsidP="00886EDD">
      <w:pPr>
        <w:spacing w:after="0" w:line="240" w:lineRule="auto"/>
      </w:pPr>
      <w:r>
        <w:separator/>
      </w:r>
    </w:p>
  </w:endnote>
  <w:endnote w:type="continuationSeparator" w:id="0">
    <w:p w:rsidR="006E15F3" w:rsidRDefault="006E15F3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9D2661">
        <w:pPr>
          <w:pStyle w:val="Voettekst"/>
          <w:jc w:val="right"/>
        </w:pPr>
        <w:fldSimple w:instr=" PAGE   \* MERGEFORMAT ">
          <w:r w:rsidR="00990891">
            <w:rPr>
              <w:noProof/>
            </w:rPr>
            <w:t>3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9D2661">
        <w:pPr>
          <w:pStyle w:val="Voettekst"/>
          <w:jc w:val="right"/>
        </w:pPr>
        <w:fldSimple w:instr=" PAGE   \* MERGEFORMAT ">
          <w:r w:rsidR="006E15F3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5F3" w:rsidRDefault="006E15F3" w:rsidP="00886EDD">
      <w:pPr>
        <w:spacing w:after="0" w:line="240" w:lineRule="auto"/>
      </w:pPr>
      <w:r>
        <w:separator/>
      </w:r>
    </w:p>
  </w:footnote>
  <w:footnote w:type="continuationSeparator" w:id="0">
    <w:p w:rsidR="006E15F3" w:rsidRDefault="006E15F3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9D2661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23210"/>
    <w:rsid w:val="00134D6C"/>
    <w:rsid w:val="00155A88"/>
    <w:rsid w:val="00191033"/>
    <w:rsid w:val="001D00C8"/>
    <w:rsid w:val="001E6910"/>
    <w:rsid w:val="0021530C"/>
    <w:rsid w:val="00237E1C"/>
    <w:rsid w:val="002629E3"/>
    <w:rsid w:val="00272280"/>
    <w:rsid w:val="00285B8C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71352"/>
    <w:rsid w:val="0037674C"/>
    <w:rsid w:val="00376F65"/>
    <w:rsid w:val="00383BFB"/>
    <w:rsid w:val="003B083E"/>
    <w:rsid w:val="003C2B24"/>
    <w:rsid w:val="003F106D"/>
    <w:rsid w:val="003F3ADA"/>
    <w:rsid w:val="00414415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C7156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4062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A0416"/>
    <w:rsid w:val="006A185C"/>
    <w:rsid w:val="006B6C19"/>
    <w:rsid w:val="006C7FF8"/>
    <w:rsid w:val="006D3D75"/>
    <w:rsid w:val="006E15F3"/>
    <w:rsid w:val="006F3F56"/>
    <w:rsid w:val="0070383D"/>
    <w:rsid w:val="007123E8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2A0A"/>
    <w:rsid w:val="008C343D"/>
    <w:rsid w:val="008D7DDD"/>
    <w:rsid w:val="008E1BA2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D16CD"/>
    <w:rsid w:val="009D2661"/>
    <w:rsid w:val="009E540E"/>
    <w:rsid w:val="009E7EFB"/>
    <w:rsid w:val="009F3F14"/>
    <w:rsid w:val="00A00F93"/>
    <w:rsid w:val="00A02BF8"/>
    <w:rsid w:val="00A13C01"/>
    <w:rsid w:val="00A156C9"/>
    <w:rsid w:val="00A3633A"/>
    <w:rsid w:val="00A52614"/>
    <w:rsid w:val="00A60E6F"/>
    <w:rsid w:val="00A84798"/>
    <w:rsid w:val="00A927A2"/>
    <w:rsid w:val="00A954F6"/>
    <w:rsid w:val="00AB174E"/>
    <w:rsid w:val="00AB3E9F"/>
    <w:rsid w:val="00AF22EE"/>
    <w:rsid w:val="00AF59E9"/>
    <w:rsid w:val="00AF5DFC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5DD0"/>
    <w:rsid w:val="00BC1D15"/>
    <w:rsid w:val="00BC5669"/>
    <w:rsid w:val="00BF4588"/>
    <w:rsid w:val="00C02632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A0E5C"/>
    <w:rsid w:val="00DC6AE2"/>
    <w:rsid w:val="00DF6072"/>
    <w:rsid w:val="00E10C7C"/>
    <w:rsid w:val="00E313B5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570D4B-3301-4F8B-8F45-005F9323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Format Bestanden</vt:lpstr>
      <vt:lpstr>Inhoudsopgave</vt:lpstr>
      <vt:lpstr/>
      <vt:lpstr>Lijst benodigde software</vt:lpstr>
    </vt:vector>
  </TitlesOfParts>
  <Company>ToolsForEver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Voorraadbeheersysteem</dc:subject>
  <dc:creator>Ruud Vissers – Jorie de Man</dc:creator>
  <cp:lastModifiedBy>Ruud</cp:lastModifiedBy>
  <cp:revision>4</cp:revision>
  <dcterms:created xsi:type="dcterms:W3CDTF">2015-01-12T08:13:00Z</dcterms:created>
  <dcterms:modified xsi:type="dcterms:W3CDTF">2015-01-12T08:30:00Z</dcterms:modified>
</cp:coreProperties>
</file>