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团队系统需求分析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专门服务与团队入住酒店，如：1.公司会议2.旅行团入住 3.集体考试入住等规模较大的团体，相较于传统团队入住，使用团队系统将更加方便管理，并且大大节省团队入住时间。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功能概述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2.1集体考试入住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226435"/>
            <wp:effectExtent l="0" t="0" r="0" b="0"/>
            <wp:docPr id="1" name="图片 1" descr="考试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考试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考试流程图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首先由平台创建报名链接，创建包括：考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试信息，考点信息，发车点信息，乘车时间点等。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扫二维码或点击链接进入报名页面，选择自己参加的考试，对应考点，住宿可以选择独住一间，或邀请某人同住，或与他人（同上车点，同考试，同考点，同酒店，同校优先，同性）同住，并提供姓名，身份证和手机号用以注册会员，如安排酒店在合作酒店，提交后即可在小程序【我的订单】页面看到酒店订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届时由相关人员，根据学生报名情况发送提醒回执链接。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3AE13F"/>
    <w:multiLevelType w:val="singleLevel"/>
    <w:tmpl w:val="E53AE1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310512"/>
    <w:multiLevelType w:val="singleLevel"/>
    <w:tmpl w:val="76310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142EC"/>
    <w:rsid w:val="4AD103CC"/>
    <w:rsid w:val="6DA91F5F"/>
    <w:rsid w:val="7901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2020-07-06T10:18:00Z</dcterms:created>
  <dc:creator>科学养 专业户 </dc:creator>
  <cp:lastModifiedBy>lideg</cp:lastModifiedBy>
  <dcterms:modified xsi:type="dcterms:W3CDTF">2020-07-08T02:10:22Z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