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7A94B" w14:textId="70810862" w:rsidR="00B85B1D" w:rsidRPr="00B85B1D" w:rsidRDefault="00B85B1D" w:rsidP="00B85B1D">
      <w:pPr>
        <w:jc w:val="center"/>
        <w:rPr>
          <w:rFonts w:ascii="华文宋体" w:eastAsia="华文宋体" w:hAnsi="华文宋体"/>
          <w:sz w:val="44"/>
          <w:szCs w:val="44"/>
        </w:rPr>
      </w:pPr>
      <w:r w:rsidRPr="00B85B1D">
        <w:rPr>
          <w:rFonts w:ascii="华文宋体" w:eastAsia="华文宋体" w:hAnsi="华文宋体"/>
          <w:sz w:val="44"/>
          <w:szCs w:val="44"/>
        </w:rPr>
        <w:t>Change World</w:t>
      </w:r>
    </w:p>
    <w:p w14:paraId="0972862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 w:hint="eastAsia"/>
          <w:sz w:val="28"/>
          <w:szCs w:val="28"/>
        </w:rPr>
        <w:t>一</w:t>
      </w:r>
      <w:r w:rsidRPr="00B85B1D">
        <w:rPr>
          <w:rFonts w:ascii="华文宋体" w:eastAsia="华文宋体" w:hAnsi="华文宋体"/>
          <w:sz w:val="28"/>
          <w:szCs w:val="28"/>
        </w:rPr>
        <w:t xml:space="preserve"> 保留字</w:t>
      </w:r>
    </w:p>
    <w:p w14:paraId="0991E622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3D3656E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用户不能再将这些字作为变量名、常量名、 函数名、数组名等</w:t>
      </w:r>
    </w:p>
    <w:p w14:paraId="68B0D0B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数据类型关键字(12个):char、double、</w:t>
      </w:r>
      <w:proofErr w:type="spellStart"/>
      <w:r w:rsidRPr="00B85B1D">
        <w:rPr>
          <w:rFonts w:ascii="华文宋体" w:eastAsia="华文宋体" w:hAnsi="华文宋体"/>
          <w:sz w:val="28"/>
          <w:szCs w:val="28"/>
        </w:rPr>
        <w:t>enum</w:t>
      </w:r>
      <w:proofErr w:type="spellEnd"/>
      <w:r w:rsidRPr="00B85B1D">
        <w:rPr>
          <w:rFonts w:ascii="华文宋体" w:eastAsia="华文宋体" w:hAnsi="华文宋体"/>
          <w:sz w:val="28"/>
          <w:szCs w:val="28"/>
        </w:rPr>
        <w:t>、 float、int、long、short、signed、struct、union、unsigned 、void。</w:t>
      </w:r>
    </w:p>
    <w:p w14:paraId="62447697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控制语句关键字(12个):break、case、continue、 default、do、else、for、</w:t>
      </w:r>
      <w:proofErr w:type="spellStart"/>
      <w:r w:rsidRPr="00B85B1D">
        <w:rPr>
          <w:rFonts w:ascii="华文宋体" w:eastAsia="华文宋体" w:hAnsi="华文宋体"/>
          <w:sz w:val="28"/>
          <w:szCs w:val="28"/>
        </w:rPr>
        <w:t>goto</w:t>
      </w:r>
      <w:proofErr w:type="spellEnd"/>
      <w:r w:rsidRPr="00B85B1D">
        <w:rPr>
          <w:rFonts w:ascii="华文宋体" w:eastAsia="华文宋体" w:hAnsi="华文宋体"/>
          <w:sz w:val="28"/>
          <w:szCs w:val="28"/>
        </w:rPr>
        <w:t>、if、return、switch、while。</w:t>
      </w:r>
    </w:p>
    <w:p w14:paraId="778664D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存储类型关键字(4个):auto、extern、register、 static</w:t>
      </w:r>
    </w:p>
    <w:p w14:paraId="79D72162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其他关键字(4个):const、</w:t>
      </w:r>
      <w:proofErr w:type="spellStart"/>
      <w:r w:rsidRPr="00B85B1D">
        <w:rPr>
          <w:rFonts w:ascii="华文宋体" w:eastAsia="华文宋体" w:hAnsi="华文宋体"/>
          <w:sz w:val="28"/>
          <w:szCs w:val="28"/>
        </w:rPr>
        <w:t>sizeof</w:t>
      </w:r>
      <w:proofErr w:type="spellEnd"/>
      <w:r w:rsidRPr="00B85B1D">
        <w:rPr>
          <w:rFonts w:ascii="华文宋体" w:eastAsia="华文宋体" w:hAnsi="华文宋体"/>
          <w:sz w:val="28"/>
          <w:szCs w:val="28"/>
        </w:rPr>
        <w:t>、typedef、volatile</w:t>
      </w:r>
    </w:p>
    <w:p w14:paraId="4D289CE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语言中除了上述的保留字外，还使用一些具有特定含 义的标识符，称为特定字。如include、define、ifdef、</w:t>
      </w:r>
      <w:proofErr w:type="spellStart"/>
      <w:r w:rsidRPr="00B85B1D">
        <w:rPr>
          <w:rFonts w:ascii="华文宋体" w:eastAsia="华文宋体" w:hAnsi="华文宋体"/>
          <w:sz w:val="28"/>
          <w:szCs w:val="28"/>
        </w:rPr>
        <w:t>ifndef</w:t>
      </w:r>
      <w:proofErr w:type="spellEnd"/>
      <w:r w:rsidRPr="00B85B1D">
        <w:rPr>
          <w:rFonts w:ascii="华文宋体" w:eastAsia="华文宋体" w:hAnsi="华文宋体"/>
          <w:sz w:val="28"/>
          <w:szCs w:val="28"/>
        </w:rPr>
        <w:t xml:space="preserve"> 、endif、line。这些特定标识符主要用在C语言的编译预处 理命令中。</w:t>
      </w:r>
    </w:p>
    <w:p w14:paraId="2A18C800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13BD7FA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 w:hint="eastAsia"/>
          <w:sz w:val="28"/>
          <w:szCs w:val="28"/>
        </w:rPr>
        <w:t>二</w:t>
      </w:r>
      <w:r w:rsidRPr="00B85B1D">
        <w:rPr>
          <w:rFonts w:ascii="华文宋体" w:eastAsia="华文宋体" w:hAnsi="华文宋体"/>
          <w:sz w:val="28"/>
          <w:szCs w:val="28"/>
        </w:rPr>
        <w:t xml:space="preserve"> 符号常量</w:t>
      </w:r>
    </w:p>
    <w:p w14:paraId="67D78A87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符号常量是指用一个标识符代表一个常量</w:t>
      </w:r>
    </w:p>
    <w:p w14:paraId="52EA3AD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#define 替换文本 被替换的常量</w:t>
      </w:r>
    </w:p>
    <w:p w14:paraId="7EE0A6E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例如：</w:t>
      </w:r>
    </w:p>
    <w:p w14:paraId="0B706A87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#define Money 50 </w:t>
      </w:r>
    </w:p>
    <w:p w14:paraId="72B378E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即 Money=50</w:t>
      </w:r>
    </w:p>
    <w:p w14:paraId="6A326180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应在开头使用</w:t>
      </w:r>
    </w:p>
    <w:p w14:paraId="29D36A35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2E9E2CA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 w:hint="eastAsia"/>
          <w:sz w:val="28"/>
          <w:szCs w:val="28"/>
        </w:rPr>
        <w:lastRenderedPageBreak/>
        <w:t>三</w:t>
      </w:r>
      <w:r w:rsidRPr="00B85B1D">
        <w:rPr>
          <w:rFonts w:ascii="华文宋体" w:eastAsia="华文宋体" w:hAnsi="华文宋体"/>
          <w:sz w:val="28"/>
          <w:szCs w:val="28"/>
        </w:rPr>
        <w:t xml:space="preserve"> 数据类型</w:t>
      </w:r>
    </w:p>
    <w:p w14:paraId="0523BB65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1.整型数据</w:t>
      </w:r>
    </w:p>
    <w:p w14:paraId="46D8B20F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0233D54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1.1 短整型</w:t>
      </w:r>
    </w:p>
    <w:p w14:paraId="1989A085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short [int] </w:t>
      </w:r>
    </w:p>
    <w:p w14:paraId="4FDFC9BC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取值范围 -32768～32767</w:t>
      </w:r>
    </w:p>
    <w:p w14:paraId="574B23B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78A5E4F7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1.2 带符号短整型</w:t>
      </w:r>
    </w:p>
    <w:p w14:paraId="0F4DCE7F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signed short [int]</w:t>
      </w:r>
    </w:p>
    <w:p w14:paraId="36F78DDE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取值范围 -32768～2767</w:t>
      </w:r>
    </w:p>
    <w:p w14:paraId="520A4C2C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70191B9C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1.3 无符号短整型</w:t>
      </w:r>
    </w:p>
    <w:p w14:paraId="0E45118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unsigned short [int]</w:t>
      </w:r>
    </w:p>
    <w:p w14:paraId="0ABE4A9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取值范围 0～65535</w:t>
      </w:r>
    </w:p>
    <w:p w14:paraId="413FBDC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45601CA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1.4 整型</w:t>
      </w:r>
    </w:p>
    <w:p w14:paraId="13376C8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int</w:t>
      </w:r>
    </w:p>
    <w:p w14:paraId="504B9D02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取值范围 -2147483648～2147483647</w:t>
      </w:r>
    </w:p>
    <w:p w14:paraId="7FD33C60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65C0293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1.5 带符号整型</w:t>
      </w:r>
    </w:p>
    <w:p w14:paraId="17FAAE1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signed [int]</w:t>
      </w:r>
    </w:p>
    <w:p w14:paraId="06F5E3F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取值范围 -2147483648～2147483647</w:t>
      </w:r>
    </w:p>
    <w:p w14:paraId="2237C11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4FF67B72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1.6 带符号整型</w:t>
      </w:r>
    </w:p>
    <w:p w14:paraId="3DEAAF30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unsigned [int]</w:t>
      </w:r>
    </w:p>
    <w:p w14:paraId="6F4F980E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取值范围 0～4294967295</w:t>
      </w:r>
    </w:p>
    <w:p w14:paraId="5B89463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3C56E8C5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1.7 长整型</w:t>
      </w:r>
    </w:p>
    <w:p w14:paraId="6D2CAA07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long [int]</w:t>
      </w:r>
    </w:p>
    <w:p w14:paraId="6583ADED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取值范围 -2147483648～2147483647</w:t>
      </w:r>
    </w:p>
    <w:p w14:paraId="07B43FC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28FF979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1.8 带符号长整型</w:t>
      </w:r>
    </w:p>
    <w:p w14:paraId="7067AE6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signed long [int]</w:t>
      </w:r>
    </w:p>
    <w:p w14:paraId="549AC637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取值范围 -2147483648～2147483647</w:t>
      </w:r>
    </w:p>
    <w:p w14:paraId="50B2FE5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7DD3A7E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1.9 无符号长整型</w:t>
      </w:r>
    </w:p>
    <w:p w14:paraId="3BDCCBB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unsigned long [int]</w:t>
      </w:r>
    </w:p>
    <w:p w14:paraId="207F148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取值范围 0～4294967295</w:t>
      </w:r>
    </w:p>
    <w:p w14:paraId="46424C1D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</w:p>
    <w:p w14:paraId="786ED7A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  <w:t>2. 整型常量</w:t>
      </w:r>
    </w:p>
    <w:p w14:paraId="4F547A8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</w:p>
    <w:p w14:paraId="76ECC0D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2.1 十进制整数常量:</w:t>
      </w:r>
    </w:p>
    <w:p w14:paraId="73AEDC5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以数字0~9构成，最高位也是就左边第一位不 能为0</w:t>
      </w:r>
    </w:p>
    <w:p w14:paraId="164890C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78E64C7F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lastRenderedPageBreak/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2.2 八进制整型常量:</w:t>
      </w:r>
    </w:p>
    <w:p w14:paraId="3611A52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以数字0开头，其后再写上要表示的 八进制数。八进制数各位由0~7这八个数字之一组成</w:t>
      </w:r>
    </w:p>
    <w:p w14:paraId="5DFA0E0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5CF81CB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2.3 十六进制整型常量:</w:t>
      </w:r>
    </w:p>
    <w:p w14:paraId="3572AF50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以0X或0x，其后再写上要表示的 十六进制数。十六进制各位由数字0~9或字母</w:t>
      </w:r>
      <w:proofErr w:type="spellStart"/>
      <w:r w:rsidRPr="00B85B1D">
        <w:rPr>
          <w:rFonts w:ascii="华文宋体" w:eastAsia="华文宋体" w:hAnsi="华文宋体"/>
          <w:sz w:val="28"/>
          <w:szCs w:val="28"/>
        </w:rPr>
        <w:t>a~f</w:t>
      </w:r>
      <w:proofErr w:type="spellEnd"/>
      <w:r w:rsidRPr="00B85B1D">
        <w:rPr>
          <w:rFonts w:ascii="华文宋体" w:eastAsia="华文宋体" w:hAnsi="华文宋体"/>
          <w:sz w:val="28"/>
          <w:szCs w:val="28"/>
        </w:rPr>
        <w:t>或A~F构成 。如0x17，0XCF,-0X1f等。</w:t>
      </w:r>
    </w:p>
    <w:p w14:paraId="0BBC5C3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54298C4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  <w:t>3. 整型变量</w:t>
      </w:r>
    </w:p>
    <w:p w14:paraId="58F68C4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整型变量是指其值为整型数据的变量。整型数据有三 种即整型(int)、短整型(short int)和长整型(long int)。 为了方便书写，我们将short int和long int后面的int省略 ，分别用short和long来表示短整型和长整型。</w:t>
      </w:r>
      <w:r w:rsidRPr="00B85B1D">
        <w:rPr>
          <w:rFonts w:ascii="华文宋体" w:eastAsia="华文宋体" w:hAnsi="华文宋体"/>
          <w:sz w:val="28"/>
          <w:szCs w:val="28"/>
        </w:rPr>
        <w:tab/>
      </w:r>
    </w:p>
    <w:p w14:paraId="056F7002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3.1 int a;/*定义一个整型变量a*/</w:t>
      </w:r>
    </w:p>
    <w:p w14:paraId="1F28C0C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3.2 short d=16;/*定义一个短整型变量d*/</w:t>
      </w:r>
    </w:p>
    <w:p w14:paraId="7977CFF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3.3 long s;/*定义一个长整型变量s*/</w:t>
      </w:r>
    </w:p>
    <w:p w14:paraId="0472B38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3.4 [signed] int a;/*定义一个带符整型变量a*/</w:t>
      </w:r>
    </w:p>
    <w:p w14:paraId="3F5E899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3.5 unsigned [int] num; /*定义一个无符号整型变量num*/</w:t>
      </w:r>
    </w:p>
    <w:p w14:paraId="28D0C17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</w:p>
    <w:p w14:paraId="6B99DB3F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  <w:t>4. 实数型数据:</w:t>
      </w:r>
    </w:p>
    <w:p w14:paraId="087CFFDE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实型数据表示的实际上就是带小数的数值，又称为浮点型数据.</w:t>
      </w:r>
    </w:p>
    <w:p w14:paraId="3E70A46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4.1.1 单精度实型</w:t>
      </w:r>
    </w:p>
    <w:p w14:paraId="02605C4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lastRenderedPageBreak/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float</w:t>
      </w:r>
    </w:p>
    <w:p w14:paraId="45C0437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取值范围 -3.4*10e38~3.4*10e38</w:t>
      </w:r>
    </w:p>
    <w:p w14:paraId="7BE81C5E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有效数字 6～7</w:t>
      </w:r>
    </w:p>
    <w:p w14:paraId="12953C9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0241F27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4.1.2 双精度实型</w:t>
      </w:r>
    </w:p>
    <w:p w14:paraId="36FFFDB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double</w:t>
      </w:r>
    </w:p>
    <w:p w14:paraId="15B48B8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取值范围 -1.7*10e308~1.7*10e308</w:t>
      </w:r>
    </w:p>
    <w:p w14:paraId="4A59A02C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有效数字 15~16</w:t>
      </w:r>
    </w:p>
    <w:p w14:paraId="6B628190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3D11596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4.1.3 长双精度实型</w:t>
      </w:r>
    </w:p>
    <w:p w14:paraId="5D9F1057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</w:r>
      <w:r w:rsidRPr="00B85B1D">
        <w:rPr>
          <w:rFonts w:ascii="华文宋体" w:eastAsia="华文宋体" w:hAnsi="华文宋体"/>
          <w:sz w:val="28"/>
          <w:szCs w:val="28"/>
        </w:rPr>
        <w:tab/>
        <w:t>long double</w:t>
      </w:r>
    </w:p>
    <w:p w14:paraId="3A42D09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取值范围 -1.2*10e4930~1.2*10e4932</w:t>
      </w:r>
    </w:p>
    <w:p w14:paraId="30491BC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7FBB82D9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4.2 实数型常量</w:t>
      </w:r>
    </w:p>
    <w:p w14:paraId="5797ABB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4.2.1 指数表示法</w:t>
      </w:r>
    </w:p>
    <w:p w14:paraId="70A2EF61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    ±尾数部分E(e)±指数部分</w:t>
      </w:r>
    </w:p>
    <w:p w14:paraId="35C65805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    指数形式的表示方法实际等价于:</w:t>
      </w:r>
    </w:p>
    <w:p w14:paraId="152B945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    ±尾数部分*10±指数部分</w:t>
      </w:r>
    </w:p>
    <w:p w14:paraId="43E7270C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    2.3e3等价于12.3*10次方3，0.12E+5等价于 0.12*10次方5</w:t>
      </w:r>
    </w:p>
    <w:p w14:paraId="15D1D5D9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</w:t>
      </w:r>
    </w:p>
    <w:p w14:paraId="2E059B2F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5. 字符型数据</w:t>
      </w:r>
    </w:p>
    <w:p w14:paraId="281F1A2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lastRenderedPageBreak/>
        <w:t xml:space="preserve">        字符型数据指的是由字母、符号和不用于算术操作的 数字组成，又称为非数值型数据。字符型数据分为</w:t>
      </w:r>
    </w:p>
    <w:p w14:paraId="4C3A962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字符型( char) 取值范围 -128～127</w:t>
      </w:r>
    </w:p>
    <w:p w14:paraId="7E9FC735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带符号字符型(signed char) 取值范围 -128～127</w:t>
      </w:r>
    </w:p>
    <w:p w14:paraId="52AA496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无符号字符( unsigned char) 取值范围 0～255</w:t>
      </w:r>
    </w:p>
    <w:p w14:paraId="69CF6FCD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5600F4D2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5.1 字符型常量</w:t>
      </w:r>
    </w:p>
    <w:p w14:paraId="7DBD04F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字符型常量包括由一对单引号括起来的一个字符构成 的一般字符常量和由反斜杠(\)开头的特定的字符序列构成的转义字符。</w:t>
      </w:r>
    </w:p>
    <w:p w14:paraId="5774480D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22FD102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5.1.1 一般字符常量</w:t>
      </w:r>
    </w:p>
    <w:p w14:paraId="6160DA64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字符型常量是由一对单引号括起来的一个字符。这个 字符是ASCII字符集中的字符，字符常量的值为该字符的 ASCII值。例如:</w:t>
      </w:r>
    </w:p>
    <w:p w14:paraId="5BA719B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'A'、'x'、'D'、 '?'、'3'、'X'</w:t>
      </w:r>
    </w:p>
    <w:p w14:paraId="3491CD08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5.1.2 转义字符</w:t>
      </w:r>
    </w:p>
    <w:p w14:paraId="5873800D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转义字符是指由反斜杠(\)开头的特定的字符序列。 C语言允许使用这种特殊形式的字符常量，因为在程序设计 过程中，有一些字符如回车符、退格符、制表符等控制符号 ，不能在屏幕上显示，也不能从键盘上输入，只有用转义字 符来表示。</w:t>
      </w:r>
    </w:p>
    <w:p w14:paraId="62044BE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</w:t>
      </w:r>
    </w:p>
    <w:p w14:paraId="59E0232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lastRenderedPageBreak/>
        <w:t xml:space="preserve">            转义字符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意义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                ASCII码值（十进制）</w:t>
      </w:r>
    </w:p>
    <w:p w14:paraId="06B140ED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\a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响铃(BEL)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                    007</w:t>
      </w:r>
    </w:p>
    <w:p w14:paraId="5914689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\b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退格(BS) ，将当前位置移到前一列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            008</w:t>
      </w:r>
    </w:p>
    <w:p w14:paraId="7EFD2DF0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\f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换页(FF)，将当前位置移到下页开头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        012</w:t>
      </w:r>
    </w:p>
    <w:p w14:paraId="51D83C29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\n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换行(LF) ，将当前位置移到下一行开头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        010</w:t>
      </w:r>
    </w:p>
    <w:p w14:paraId="6F88C0FE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\r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回车(CR) ，将当前位置移到本行开头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        013</w:t>
      </w:r>
    </w:p>
    <w:p w14:paraId="6C60B0C7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\t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水平制表(HT) 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                009</w:t>
      </w:r>
    </w:p>
    <w:p w14:paraId="546AC0B2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\v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垂直制表(VT)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                011</w:t>
      </w:r>
    </w:p>
    <w:p w14:paraId="1E6F56FD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\'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单引号</w:t>
      </w:r>
      <w:r w:rsidRPr="00B85B1D">
        <w:rPr>
          <w:rFonts w:ascii="华文宋体" w:eastAsia="华文宋体" w:hAnsi="华文宋体"/>
          <w:sz w:val="28"/>
          <w:szCs w:val="28"/>
        </w:rPr>
        <w:tab/>
        <w:t>039</w:t>
      </w:r>
    </w:p>
    <w:p w14:paraId="3068F816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\"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双引号</w:t>
      </w:r>
      <w:r w:rsidRPr="00B85B1D">
        <w:rPr>
          <w:rFonts w:ascii="华文宋体" w:eastAsia="华文宋体" w:hAnsi="华文宋体"/>
          <w:sz w:val="28"/>
          <w:szCs w:val="28"/>
        </w:rPr>
        <w:tab/>
        <w:t>034</w:t>
      </w:r>
    </w:p>
    <w:p w14:paraId="4602251B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    \\</w:t>
      </w:r>
      <w:r w:rsidRPr="00B85B1D">
        <w:rPr>
          <w:rFonts w:ascii="华文宋体" w:eastAsia="华文宋体" w:hAnsi="华文宋体"/>
          <w:sz w:val="28"/>
          <w:szCs w:val="28"/>
        </w:rPr>
        <w:tab/>
        <w:t xml:space="preserve">            反斜杠</w:t>
      </w:r>
      <w:r w:rsidRPr="00B85B1D">
        <w:rPr>
          <w:rFonts w:ascii="华文宋体" w:eastAsia="华文宋体" w:hAnsi="华文宋体"/>
          <w:sz w:val="28"/>
          <w:szCs w:val="28"/>
        </w:rPr>
        <w:tab/>
        <w:t>092</w:t>
      </w:r>
    </w:p>
    <w:p w14:paraId="5B5650BA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</w:p>
    <w:p w14:paraId="1963DA32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6. 数值型数据间的混合运算</w:t>
      </w:r>
    </w:p>
    <w:p w14:paraId="26B675D9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6.1 自动类型转换</w:t>
      </w:r>
    </w:p>
    <w:p w14:paraId="40D3DCD3" w14:textId="77777777" w:rsidR="00B85B1D" w:rsidRPr="00B85B1D" w:rsidRDefault="00B85B1D" w:rsidP="00B85B1D">
      <w:pPr>
        <w:rPr>
          <w:rFonts w:ascii="华文宋体" w:eastAsia="华文宋体" w:hAnsi="华文宋体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lastRenderedPageBreak/>
        <w:t xml:space="preserve">        自动类型转换是由系统自动完成的，又称为隐式转换 。</w:t>
      </w:r>
    </w:p>
    <w:p w14:paraId="212B9B2E" w14:textId="1ACB6013" w:rsidR="00B85B1D" w:rsidRPr="00B85B1D" w:rsidRDefault="00B85B1D" w:rsidP="00B85B1D">
      <w:pPr>
        <w:rPr>
          <w:rFonts w:ascii="华文宋体" w:eastAsia="华文宋体" w:hAnsi="华文宋体" w:hint="eastAsia"/>
          <w:sz w:val="28"/>
          <w:szCs w:val="28"/>
        </w:rPr>
      </w:pPr>
      <w:r w:rsidRPr="00B85B1D">
        <w:rPr>
          <w:rFonts w:ascii="华文宋体" w:eastAsia="华文宋体" w:hAnsi="华文宋体"/>
          <w:sz w:val="28"/>
          <w:szCs w:val="28"/>
        </w:rPr>
        <w:t xml:space="preserve">        不同类型的数值进行运算时，系统会自动将级别低的类型转换成级别高的类型，然后再进行运算，运算结果与其中级 别高的操作数的类型相同</w:t>
      </w:r>
    </w:p>
    <w:sectPr w:rsidR="00B85B1D" w:rsidRPr="00B85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84"/>
    <w:rsid w:val="00930084"/>
    <w:rsid w:val="00B85B1D"/>
    <w:rsid w:val="00F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2CA4"/>
  <w15:chartTrackingRefBased/>
  <w15:docId w15:val="{304AC9A5-5CEB-4824-940B-1BA04227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ISouth Rain</dc:creator>
  <cp:keywords/>
  <dc:description/>
  <cp:lastModifiedBy>ISouth Rain</cp:lastModifiedBy>
  <cp:revision>2</cp:revision>
  <dcterms:created xsi:type="dcterms:W3CDTF">2021-02-16T13:03:00Z</dcterms:created>
  <dcterms:modified xsi:type="dcterms:W3CDTF">2021-02-16T13:07:00Z</dcterms:modified>
</cp:coreProperties>
</file>