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2475" w14:textId="7CE5CAD6" w:rsidR="0018379B" w:rsidRDefault="00456EF2">
      <w:pPr>
        <w:pStyle w:val="Date"/>
      </w:pPr>
      <w:r>
        <w:rPr>
          <w:rFonts w:hint="eastAsia"/>
          <w:lang w:eastAsia="zh-CN"/>
        </w:rPr>
        <w:t>9/4/2016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王剑锋</w:t>
      </w:r>
      <w:r w:rsidR="00EE402C">
        <w:rPr>
          <w:rFonts w:hint="eastAsia"/>
          <w:lang w:eastAsia="zh-CN"/>
        </w:rPr>
        <w:t>，</w:t>
      </w:r>
      <w:r w:rsidR="00EE402C">
        <w:rPr>
          <w:rFonts w:hint="eastAsia"/>
          <w:lang w:eastAsia="zh-CN"/>
        </w:rPr>
        <w:t>version</w:t>
      </w:r>
      <w:r w:rsidR="00EE402C">
        <w:rPr>
          <w:rFonts w:hint="eastAsia"/>
          <w:lang w:eastAsia="zh-CN"/>
        </w:rPr>
        <w:t>：</w:t>
      </w:r>
      <w:r w:rsidR="00EE402C">
        <w:rPr>
          <w:rFonts w:hint="eastAsia"/>
          <w:lang w:eastAsia="zh-CN"/>
        </w:rPr>
        <w:t>0.9</w:t>
      </w:r>
    </w:p>
    <w:p w14:paraId="51335633" w14:textId="17EA4C8F" w:rsidR="0018379B" w:rsidRDefault="00456EF2">
      <w:pPr>
        <w:pStyle w:val="Title"/>
        <w:rPr>
          <w:lang w:eastAsia="zh-CN"/>
        </w:rPr>
      </w:pPr>
      <w:r>
        <w:rPr>
          <w:rFonts w:hint="eastAsia"/>
        </w:rPr>
        <w:t>比邻优惠</w:t>
      </w:r>
      <w:r>
        <w:rPr>
          <w:rFonts w:hint="eastAsia"/>
          <w:lang w:eastAsia="zh-CN"/>
        </w:rPr>
        <w:t>券功能设计</w:t>
      </w:r>
      <w:r w:rsidR="005312C9">
        <w:rPr>
          <w:lang w:eastAsia="zh-CN"/>
        </w:rPr>
        <w:t>(voucher)</w:t>
      </w:r>
    </w:p>
    <w:p w14:paraId="397EB71F" w14:textId="1BDE1135" w:rsidR="0018379B" w:rsidRDefault="000114AC">
      <w:pPr>
        <w:pStyle w:val="Heading1"/>
      </w:pPr>
      <w:r>
        <w:rPr>
          <w:rFonts w:hint="eastAsia"/>
          <w:lang w:eastAsia="zh-CN"/>
        </w:rPr>
        <w:t>角色以及相应的场景</w:t>
      </w:r>
    </w:p>
    <w:p w14:paraId="4D43FCDF" w14:textId="1FCC8E09" w:rsidR="0018379B" w:rsidRDefault="008D6213">
      <w:r>
        <w:rPr>
          <w:rFonts w:hint="eastAsia"/>
          <w:lang w:eastAsia="zh-CN"/>
        </w:rPr>
        <w:t>比邻优惠券功能包括</w:t>
      </w:r>
      <w:r w:rsidR="00724366">
        <w:rPr>
          <w:rFonts w:hint="eastAsia"/>
          <w:lang w:eastAsia="zh-CN"/>
        </w:rPr>
        <w:t>多个角色的协作来完成多个操作。相应的角色及执行的操作包括如下：</w:t>
      </w:r>
    </w:p>
    <w:p w14:paraId="4448E455" w14:textId="780C60A2" w:rsidR="0018379B" w:rsidRDefault="00724366">
      <w:pPr>
        <w:pStyle w:val="Heading2"/>
      </w:pPr>
      <w:r>
        <w:rPr>
          <w:rFonts w:hint="eastAsia"/>
          <w:lang w:eastAsia="zh-CN"/>
        </w:rPr>
        <w:t>机构系统管理员（</w:t>
      </w: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）的操作</w:t>
      </w:r>
    </w:p>
    <w:p w14:paraId="495B059C" w14:textId="6A34B063" w:rsidR="0018379B" w:rsidRDefault="005312C9">
      <w:pPr>
        <w:pStyle w:val="Heading3"/>
      </w:pPr>
      <w:r>
        <w:rPr>
          <w:rFonts w:hint="eastAsia"/>
          <w:lang w:eastAsia="zh-CN"/>
        </w:rPr>
        <w:t>添加机构优惠券类型：系统管理员将首先为机构添加所需优惠券类型。优惠券类型可能包括：现金优惠券，折扣</w:t>
      </w:r>
      <w:r w:rsidR="0014221A">
        <w:rPr>
          <w:rFonts w:hint="eastAsia"/>
          <w:lang w:eastAsia="zh-CN"/>
        </w:rPr>
        <w:t>券，生日折扣（现金）券，假日折扣（现金）券，团购折扣（现金）券，团卖折扣（现金）券等等</w:t>
      </w:r>
      <w:r>
        <w:rPr>
          <w:rFonts w:hint="eastAsia"/>
          <w:lang w:eastAsia="zh-CN"/>
        </w:rPr>
        <w:t>。</w:t>
      </w:r>
    </w:p>
    <w:p w14:paraId="2CD49EEA" w14:textId="18AEF0EA" w:rsidR="005312C9" w:rsidRDefault="005312C9">
      <w:pPr>
        <w:pStyle w:val="Heading3"/>
      </w:pPr>
      <w:r>
        <w:rPr>
          <w:rFonts w:hint="eastAsia"/>
          <w:lang w:eastAsia="zh-CN"/>
        </w:rPr>
        <w:t>设置优惠券：系统管理员需要设置优惠券类型的参数，比如：现金券的优惠金额和使用限制，折扣券折扣率和使用的限制等。</w:t>
      </w:r>
    </w:p>
    <w:p w14:paraId="2EB96045" w14:textId="35FB9D7A" w:rsidR="005312C9" w:rsidRDefault="005312C9" w:rsidP="005312C9">
      <w:pPr>
        <w:pStyle w:val="Heading2"/>
      </w:pPr>
      <w:r>
        <w:rPr>
          <w:rFonts w:hint="eastAsia"/>
          <w:lang w:eastAsia="zh-CN"/>
        </w:rPr>
        <w:t>优惠券管理员（</w:t>
      </w:r>
      <w:r>
        <w:rPr>
          <w:rFonts w:hint="eastAsia"/>
          <w:lang w:eastAsia="zh-CN"/>
        </w:rPr>
        <w:t>manager</w:t>
      </w:r>
      <w:r>
        <w:rPr>
          <w:rFonts w:hint="eastAsia"/>
          <w:lang w:eastAsia="zh-CN"/>
        </w:rPr>
        <w:t>）的操作</w:t>
      </w:r>
    </w:p>
    <w:p w14:paraId="5B0DA83A" w14:textId="19D56A18" w:rsidR="005312C9" w:rsidRDefault="00F56B41" w:rsidP="005312C9">
      <w:pPr>
        <w:pStyle w:val="Heading3"/>
      </w:pPr>
      <w:r>
        <w:rPr>
          <w:rFonts w:hint="eastAsia"/>
          <w:lang w:eastAsia="zh-CN"/>
        </w:rPr>
        <w:t>分发优惠券：首先需要筛选客户，然后发放优惠券给客户。</w:t>
      </w:r>
      <w:r w:rsidR="0060231E">
        <w:rPr>
          <w:rFonts w:hint="eastAsia"/>
          <w:lang w:eastAsia="zh-CN"/>
        </w:rPr>
        <w:t>分发优惠券的操作也可能是由某个操作自动触发，比如生日到了，将会自动发放生日券。</w:t>
      </w:r>
    </w:p>
    <w:p w14:paraId="0EFBB8F6" w14:textId="2B53EB6B" w:rsidR="00F56B41" w:rsidRDefault="00F56B41" w:rsidP="005312C9">
      <w:pPr>
        <w:pStyle w:val="Heading3"/>
      </w:pPr>
      <w:r>
        <w:rPr>
          <w:rFonts w:hint="eastAsia"/>
          <w:lang w:eastAsia="zh-CN"/>
        </w:rPr>
        <w:t>管理优惠券发放：发放，批准和取消客户的优惠券</w:t>
      </w:r>
      <w:r w:rsidR="0060231E">
        <w:rPr>
          <w:rFonts w:hint="eastAsia"/>
          <w:lang w:eastAsia="zh-CN"/>
        </w:rPr>
        <w:t>。</w:t>
      </w:r>
    </w:p>
    <w:p w14:paraId="7D152BB6" w14:textId="310EC274" w:rsidR="00F56B41" w:rsidRDefault="00F56B41" w:rsidP="005312C9">
      <w:pPr>
        <w:pStyle w:val="Heading3"/>
      </w:pPr>
      <w:r>
        <w:rPr>
          <w:rFonts w:hint="eastAsia"/>
          <w:lang w:eastAsia="zh-CN"/>
        </w:rPr>
        <w:t>兑现优惠券：完成客户优惠券的兑现。</w:t>
      </w:r>
    </w:p>
    <w:p w14:paraId="54F4091F" w14:textId="208AC983" w:rsidR="00F56B41" w:rsidRDefault="00F56B41" w:rsidP="00F56B41">
      <w:pPr>
        <w:pStyle w:val="Heading2"/>
      </w:pPr>
      <w:r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>(customer)</w:t>
      </w:r>
      <w:r>
        <w:rPr>
          <w:rFonts w:hint="eastAsia"/>
          <w:lang w:eastAsia="zh-CN"/>
        </w:rPr>
        <w:t>的操作</w:t>
      </w:r>
    </w:p>
    <w:p w14:paraId="0C75DC22" w14:textId="122C441B" w:rsidR="00F56B41" w:rsidRDefault="00436E0B" w:rsidP="00F56B41">
      <w:pPr>
        <w:pStyle w:val="Heading3"/>
      </w:pPr>
      <w:r>
        <w:rPr>
          <w:rFonts w:hint="eastAsia"/>
          <w:lang w:eastAsia="zh-CN"/>
        </w:rPr>
        <w:t>接收</w:t>
      </w:r>
      <w:r w:rsidR="0060231E">
        <w:rPr>
          <w:rFonts w:hint="eastAsia"/>
          <w:lang w:eastAsia="zh-CN"/>
        </w:rPr>
        <w:t>优惠</w:t>
      </w:r>
      <w:r>
        <w:rPr>
          <w:rFonts w:hint="eastAsia"/>
          <w:lang w:eastAsia="zh-CN"/>
        </w:rPr>
        <w:t>券：</w:t>
      </w:r>
      <w:r w:rsidR="0060231E">
        <w:rPr>
          <w:rFonts w:hint="eastAsia"/>
          <w:lang w:eastAsia="zh-CN"/>
        </w:rPr>
        <w:t>优惠券发放之后，客户可以接收到优惠券，客户将会在</w:t>
      </w:r>
      <w:r w:rsidR="0060231E">
        <w:rPr>
          <w:rFonts w:hint="eastAsia"/>
          <w:lang w:eastAsia="zh-CN"/>
        </w:rPr>
        <w:t>pc</w:t>
      </w:r>
      <w:r w:rsidR="0060231E">
        <w:rPr>
          <w:rFonts w:hint="eastAsia"/>
          <w:lang w:eastAsia="zh-CN"/>
        </w:rPr>
        <w:t>端和微信端接收到优惠券。</w:t>
      </w:r>
    </w:p>
    <w:p w14:paraId="68EFDC68" w14:textId="7DC378EB" w:rsidR="0060231E" w:rsidRDefault="0060231E" w:rsidP="00F56B41">
      <w:pPr>
        <w:pStyle w:val="Heading3"/>
      </w:pPr>
      <w:r>
        <w:rPr>
          <w:rFonts w:hint="eastAsia"/>
          <w:lang w:eastAsia="zh-CN"/>
        </w:rPr>
        <w:t>申请优惠券</w:t>
      </w:r>
      <w:r w:rsidR="00AC3C09">
        <w:rPr>
          <w:rFonts w:hint="eastAsia"/>
          <w:lang w:eastAsia="zh-CN"/>
        </w:rPr>
        <w:t>：客户的优惠券可能处于</w:t>
      </w:r>
      <w:r w:rsidR="00AC3C09">
        <w:rPr>
          <w:rFonts w:hint="eastAsia"/>
          <w:lang w:eastAsia="zh-CN"/>
        </w:rPr>
        <w:t>3</w:t>
      </w:r>
      <w:r w:rsidR="00AC3C09">
        <w:rPr>
          <w:rFonts w:hint="eastAsia"/>
          <w:lang w:eastAsia="zh-CN"/>
        </w:rPr>
        <w:t>种状态，即：可申请状态，可领取状态和可使用状态。客户接收可申请优惠券之后，可以进行申请操作，并使优惠券变成可使用状态。</w:t>
      </w:r>
    </w:p>
    <w:p w14:paraId="6F1E7034" w14:textId="7AE34669" w:rsidR="00AC3C09" w:rsidRDefault="00AC3C09" w:rsidP="00F56B41">
      <w:pPr>
        <w:pStyle w:val="Heading3"/>
      </w:pPr>
      <w:r>
        <w:rPr>
          <w:rFonts w:hint="eastAsia"/>
          <w:lang w:eastAsia="zh-CN"/>
        </w:rPr>
        <w:t>领取优惠券：客户可以领取优惠券并转变成可使用状态。</w:t>
      </w:r>
    </w:p>
    <w:p w14:paraId="4147CF2A" w14:textId="72741A31" w:rsidR="00AC3C09" w:rsidRDefault="00AC3C09" w:rsidP="00F56B41">
      <w:pPr>
        <w:pStyle w:val="Heading3"/>
      </w:pPr>
      <w:r>
        <w:rPr>
          <w:rFonts w:hint="eastAsia"/>
          <w:lang w:eastAsia="zh-CN"/>
        </w:rPr>
        <w:t>使用优惠券：对于可使用优惠券，可以进行使用（即兑现），使用操作一般来说需要管理员配合才能完成。</w:t>
      </w:r>
    </w:p>
    <w:p w14:paraId="43F31494" w14:textId="29ABAD71" w:rsidR="0018379B" w:rsidRDefault="0014221A">
      <w:pPr>
        <w:pStyle w:val="Heading1"/>
      </w:pPr>
      <w:r>
        <w:rPr>
          <w:rFonts w:hint="eastAsia"/>
          <w:lang w:eastAsia="zh-CN"/>
        </w:rPr>
        <w:t>使用场景</w:t>
      </w:r>
    </w:p>
    <w:p w14:paraId="75EF43E9" w14:textId="0F33F2EC" w:rsidR="00E93057" w:rsidRDefault="00E93057">
      <w:pPr>
        <w:rPr>
          <w:lang w:eastAsia="zh-CN"/>
        </w:rPr>
      </w:pPr>
      <w:r w:rsidRPr="000114AC">
        <w:rPr>
          <w:rFonts w:hint="eastAsia"/>
          <w:b/>
          <w:lang w:eastAsia="zh-CN"/>
        </w:rPr>
        <w:t>折扣券使用场景</w:t>
      </w:r>
      <w:r>
        <w:rPr>
          <w:rFonts w:hint="eastAsia"/>
          <w:lang w:eastAsia="zh-CN"/>
        </w:rPr>
        <w:t>。折扣券的使用包含以下一些步骤和设置：</w:t>
      </w:r>
    </w:p>
    <w:p w14:paraId="44E48E4D" w14:textId="6A459549" w:rsidR="00E93057" w:rsidRDefault="00E93057" w:rsidP="00E9305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进入优惠券设置主页：系统管理员进入优惠券页面，将会首先看见机构的优惠券类型列表，一般来说，机构通过应用商店添加</w:t>
      </w:r>
      <w:proofErr w:type="spellStart"/>
      <w:r>
        <w:rPr>
          <w:rFonts w:hint="eastAsia"/>
          <w:lang w:eastAsia="zh-CN"/>
        </w:rPr>
        <w:t>weMember</w:t>
      </w:r>
      <w:proofErr w:type="spellEnd"/>
      <w:r>
        <w:rPr>
          <w:rFonts w:hint="eastAsia"/>
          <w:lang w:eastAsia="zh-CN"/>
        </w:rPr>
        <w:t xml:space="preserve"> app</w:t>
      </w:r>
      <w:r>
        <w:rPr>
          <w:rFonts w:hint="eastAsia"/>
          <w:lang w:eastAsia="zh-CN"/>
        </w:rPr>
        <w:t>的时候，会初始化一个优惠券类型列表，</w:t>
      </w:r>
      <w:r w:rsidR="00BA5A72">
        <w:rPr>
          <w:rFonts w:hint="eastAsia"/>
          <w:lang w:eastAsia="zh-CN"/>
        </w:rPr>
        <w:t>这个类型列表中会包含折一个折扣券类型，类型的初始状态为未激活。</w:t>
      </w:r>
    </w:p>
    <w:p w14:paraId="0C9925A3" w14:textId="73F331CC" w:rsidR="00BA5A72" w:rsidRDefault="00BA5A72" w:rsidP="00E9305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设置折扣券类型参数：在折扣券列表项有一个设置链接，进入会显示设置页面，折扣券的参数设置可能包括的内容有：</w:t>
      </w:r>
    </w:p>
    <w:p w14:paraId="5EBBADA7" w14:textId="78927AF6" w:rsidR="00BA5A72" w:rsidRDefault="00BA5A72" w:rsidP="00BA5A7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名称：可以给折扣券一个名称，比如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折券，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折券等等，这个名称发放的时候可以便于选择合适折扣券。</w:t>
      </w:r>
    </w:p>
    <w:p w14:paraId="41F895AA" w14:textId="126EDC66" w:rsidR="00BA5A72" w:rsidRDefault="00BA5A72" w:rsidP="00BA5A7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描述：添加简单的描述，这个描述也会显示在发放的时候，可以便于选择合适的折扣券。</w:t>
      </w:r>
    </w:p>
    <w:p w14:paraId="60BECA97" w14:textId="6D288243" w:rsidR="00BA5A72" w:rsidRDefault="00BA5A72" w:rsidP="00BA5A7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折扣率：指定折扣率，以百分比的方式显示。</w:t>
      </w:r>
    </w:p>
    <w:p w14:paraId="5F3E1E97" w14:textId="515EAC02" w:rsidR="00BA5A72" w:rsidRPr="00E330D5" w:rsidRDefault="00BA5A72" w:rsidP="00BA5A7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发放方式：大致有</w:t>
      </w:r>
      <w:r w:rsidR="00A238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种方式发放，即：管理员发放，触发发放</w:t>
      </w:r>
      <w:r w:rsidR="00A23838">
        <w:rPr>
          <w:rFonts w:hint="eastAsia"/>
          <w:lang w:eastAsia="zh-CN"/>
        </w:rPr>
        <w:t>。可以选择</w:t>
      </w:r>
      <w:r w:rsidR="00A23838">
        <w:rPr>
          <w:rFonts w:hint="eastAsia"/>
          <w:lang w:eastAsia="zh-CN"/>
        </w:rPr>
        <w:t>1</w:t>
      </w:r>
      <w:r w:rsidR="00A23838">
        <w:rPr>
          <w:rFonts w:hint="eastAsia"/>
          <w:lang w:eastAsia="zh-CN"/>
        </w:rPr>
        <w:t>个和多个发放方式</w:t>
      </w:r>
      <w:r w:rsidR="00046137">
        <w:rPr>
          <w:rFonts w:hint="eastAsia"/>
          <w:lang w:eastAsia="zh-CN"/>
        </w:rPr>
        <w:t>［用</w:t>
      </w:r>
      <w:r w:rsidR="00046137">
        <w:rPr>
          <w:rFonts w:hint="eastAsia"/>
          <w:lang w:eastAsia="zh-CN"/>
        </w:rPr>
        <w:t xml:space="preserve">checkbox </w:t>
      </w:r>
      <w:r w:rsidR="00046137">
        <w:rPr>
          <w:rFonts w:hint="eastAsia"/>
          <w:lang w:eastAsia="zh-CN"/>
        </w:rPr>
        <w:t>方式选择］</w:t>
      </w:r>
      <w:r w:rsidR="00A23838">
        <w:rPr>
          <w:rFonts w:hint="eastAsia"/>
          <w:lang w:eastAsia="zh-CN"/>
        </w:rPr>
        <w:t>。</w:t>
      </w:r>
      <w:r w:rsidR="009D00B2">
        <w:rPr>
          <w:rFonts w:hint="eastAsia"/>
          <w:lang w:eastAsia="zh-CN"/>
        </w:rPr>
        <w:t>自动触发的</w:t>
      </w:r>
      <w:r w:rsidR="008A6CD7">
        <w:rPr>
          <w:rFonts w:hint="eastAsia"/>
          <w:lang w:eastAsia="zh-CN"/>
        </w:rPr>
        <w:t>优惠券，需要访问许可。</w:t>
      </w:r>
      <w:r w:rsidR="00E330D5" w:rsidRPr="00E330D5">
        <w:rPr>
          <w:rFonts w:hint="eastAsia"/>
          <w:color w:val="923F34" w:themeColor="accent3" w:themeShade="BF"/>
          <w:lang w:eastAsia="zh-CN"/>
        </w:rPr>
        <w:t>***</w:t>
      </w:r>
      <w:r w:rsidR="00E330D5" w:rsidRPr="00E330D5">
        <w:rPr>
          <w:rFonts w:hint="eastAsia"/>
          <w:color w:val="923F34" w:themeColor="accent3" w:themeShade="BF"/>
          <w:lang w:eastAsia="zh-CN"/>
        </w:rPr>
        <w:t>注释：</w:t>
      </w:r>
      <w:r w:rsidR="008A6CD7" w:rsidRPr="00E330D5">
        <w:rPr>
          <w:rFonts w:hint="eastAsia"/>
          <w:color w:val="923F34" w:themeColor="accent3" w:themeShade="BF"/>
          <w:lang w:eastAsia="zh-CN"/>
        </w:rPr>
        <w:t>这个将在访问控制功能中讲述</w:t>
      </w:r>
      <w:r w:rsidR="00E330D5">
        <w:rPr>
          <w:rFonts w:hint="eastAsia"/>
          <w:color w:val="923F34" w:themeColor="accent3" w:themeShade="BF"/>
          <w:lang w:eastAsia="zh-CN"/>
        </w:rPr>
        <w:t>***</w:t>
      </w:r>
    </w:p>
    <w:p w14:paraId="53353CE7" w14:textId="3F52AA70" w:rsidR="006F230E" w:rsidRDefault="006F230E" w:rsidP="00BA5A7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设置使用方式和时间：</w:t>
      </w:r>
      <w:r w:rsidR="009A2DD1">
        <w:rPr>
          <w:rFonts w:hint="eastAsia"/>
          <w:lang w:eastAsia="zh-CN"/>
        </w:rPr>
        <w:t>根据优惠券的类型，时间的设置会有所不同。对一般的折扣券，时间可能有</w:t>
      </w:r>
      <w:r w:rsidR="009A2DD1">
        <w:rPr>
          <w:rFonts w:hint="eastAsia"/>
          <w:lang w:eastAsia="zh-CN"/>
        </w:rPr>
        <w:t>3</w:t>
      </w:r>
      <w:r w:rsidR="009A2DD1">
        <w:rPr>
          <w:rFonts w:hint="eastAsia"/>
          <w:lang w:eastAsia="zh-CN"/>
        </w:rPr>
        <w:t>种，即：</w:t>
      </w:r>
      <w:r w:rsidR="009A2DD1" w:rsidRPr="00046137">
        <w:rPr>
          <w:rFonts w:hint="eastAsia"/>
          <w:b/>
          <w:lang w:eastAsia="zh-CN"/>
        </w:rPr>
        <w:t>申请时间段</w:t>
      </w:r>
      <w:r w:rsidR="009A2DD1">
        <w:rPr>
          <w:rFonts w:hint="eastAsia"/>
          <w:lang w:eastAsia="zh-CN"/>
        </w:rPr>
        <w:t>［开始时间和结束时间］，</w:t>
      </w:r>
      <w:r w:rsidR="009A2DD1" w:rsidRPr="00046137">
        <w:rPr>
          <w:rFonts w:hint="eastAsia"/>
          <w:b/>
          <w:lang w:eastAsia="zh-CN"/>
        </w:rPr>
        <w:t>领取时间段</w:t>
      </w:r>
      <w:r w:rsidR="009A2DD1">
        <w:rPr>
          <w:rFonts w:hint="eastAsia"/>
          <w:lang w:eastAsia="zh-CN"/>
        </w:rPr>
        <w:t>［开始时间和结束时间］，</w:t>
      </w:r>
      <w:r w:rsidR="009A2DD1" w:rsidRPr="00046137">
        <w:rPr>
          <w:rFonts w:hint="eastAsia"/>
          <w:b/>
          <w:lang w:eastAsia="zh-CN"/>
        </w:rPr>
        <w:t>使用时间段</w:t>
      </w:r>
      <w:r w:rsidR="009A2DD1">
        <w:rPr>
          <w:rFonts w:hint="eastAsia"/>
          <w:lang w:eastAsia="zh-CN"/>
        </w:rPr>
        <w:t>［开始时间和结束时间］。</w:t>
      </w:r>
      <w:r w:rsidR="00046137">
        <w:rPr>
          <w:rFonts w:hint="eastAsia"/>
          <w:lang w:eastAsia="zh-CN"/>
        </w:rPr>
        <w:t>每个优惠券类型都需要设置使用时间段，另外选择性设置申请和领取时间段。对折扣券而言，从设置页面会有一个链接打开时间段设置页面，进入完成时间段设置。</w:t>
      </w:r>
      <w:r w:rsidR="00F242E6">
        <w:rPr>
          <w:rFonts w:hint="eastAsia"/>
          <w:lang w:eastAsia="zh-CN"/>
        </w:rPr>
        <w:t>一般来说，每一种时间段的设置</w:t>
      </w:r>
      <w:r w:rsidR="00B45405">
        <w:rPr>
          <w:rFonts w:hint="eastAsia"/>
          <w:lang w:eastAsia="zh-CN"/>
        </w:rPr>
        <w:t>只需要设置一个时间段，但也可能设置多个时间段。比如优惠券只能在上午</w:t>
      </w:r>
      <w:r w:rsidR="00B45405">
        <w:rPr>
          <w:rFonts w:hint="eastAsia"/>
          <w:lang w:eastAsia="zh-CN"/>
        </w:rPr>
        <w:t>8</w:t>
      </w:r>
      <w:r w:rsidR="00B45405">
        <w:rPr>
          <w:rFonts w:hint="eastAsia"/>
          <w:lang w:eastAsia="zh-CN"/>
        </w:rPr>
        <w:t>～</w:t>
      </w:r>
      <w:r w:rsidR="00B45405">
        <w:rPr>
          <w:rFonts w:hint="eastAsia"/>
          <w:lang w:eastAsia="zh-CN"/>
        </w:rPr>
        <w:t>10</w:t>
      </w:r>
      <w:r w:rsidR="00B45405">
        <w:rPr>
          <w:rFonts w:hint="eastAsia"/>
          <w:lang w:eastAsia="zh-CN"/>
        </w:rPr>
        <w:t>点，下午</w:t>
      </w:r>
      <w:r w:rsidR="00B45405">
        <w:rPr>
          <w:rFonts w:hint="eastAsia"/>
          <w:lang w:eastAsia="zh-CN"/>
        </w:rPr>
        <w:t>2</w:t>
      </w:r>
      <w:r w:rsidR="00B45405">
        <w:rPr>
          <w:rFonts w:hint="eastAsia"/>
          <w:lang w:eastAsia="zh-CN"/>
        </w:rPr>
        <w:t>～</w:t>
      </w:r>
      <w:r w:rsidR="00B45405">
        <w:rPr>
          <w:rFonts w:hint="eastAsia"/>
          <w:lang w:eastAsia="zh-CN"/>
        </w:rPr>
        <w:t>6</w:t>
      </w:r>
      <w:r w:rsidR="00B45405">
        <w:rPr>
          <w:rFonts w:hint="eastAsia"/>
          <w:lang w:eastAsia="zh-CN"/>
        </w:rPr>
        <w:t>点使用，那么就需要设置多个使用时间段。</w:t>
      </w:r>
    </w:p>
    <w:p w14:paraId="6EF5F794" w14:textId="03F55C4A" w:rsidR="009A2D34" w:rsidRDefault="009A2D34" w:rsidP="00BA5A7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设置团购属性：</w:t>
      </w:r>
      <w:r w:rsidR="002D74BA">
        <w:rPr>
          <w:rFonts w:hint="eastAsia"/>
          <w:lang w:eastAsia="zh-CN"/>
        </w:rPr>
        <w:t>通过设置优惠券的页面，可以进入团购属性的设置页面。团购券的设置页面将首先显示一个团购项列表，</w:t>
      </w:r>
      <w:r w:rsidR="00641215">
        <w:rPr>
          <w:rFonts w:hint="eastAsia"/>
          <w:lang w:eastAsia="zh-CN"/>
        </w:rPr>
        <w:t>每一项都设置一个团购项，团购项的设置内容可能包括：团购人数，折扣率，有效时间［申请时间，领取时间，使用时间］等。</w:t>
      </w:r>
    </w:p>
    <w:p w14:paraId="2C5A0670" w14:textId="51F02DDF" w:rsidR="00AB0E45" w:rsidRDefault="00AB0E45" w:rsidP="00BA5A72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设置团卖属性：通过设置优惠券页面，可以进入团卖属性的设置页面。团卖属性设置页面首先显示一个团卖项目列表，每一项都设置一个团卖项，团卖项的设置内容可能包括：某个时间段团卖的人数</w:t>
      </w:r>
      <w:r w:rsidR="002C64F4">
        <w:rPr>
          <w:lang w:eastAsia="zh-CN"/>
        </w:rPr>
        <w:t>(</w:t>
      </w:r>
      <w:r w:rsidR="002C64F4">
        <w:rPr>
          <w:rFonts w:hint="eastAsia"/>
          <w:lang w:eastAsia="zh-CN"/>
        </w:rPr>
        <w:t>如：</w:t>
      </w:r>
      <w:r w:rsidR="002C64F4">
        <w:rPr>
          <w:rFonts w:hint="eastAsia"/>
          <w:lang w:eastAsia="zh-CN"/>
        </w:rPr>
        <w:t>1000</w:t>
      </w:r>
      <w:r w:rsidR="002C64F4">
        <w:rPr>
          <w:rFonts w:hint="eastAsia"/>
          <w:lang w:eastAsia="zh-CN"/>
        </w:rPr>
        <w:t>人／月</w:t>
      </w:r>
      <w:r w:rsidR="002C64F4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，折扣率，有效时间［申请时间，领取时间，使用时间］</w:t>
      </w:r>
      <w:r w:rsidR="00057811">
        <w:rPr>
          <w:rFonts w:hint="eastAsia"/>
          <w:lang w:eastAsia="zh-CN"/>
        </w:rPr>
        <w:t>。团卖属性还包括团卖佣金，比如：广告佣金［元／人，或者元／月］，交易佣金［元／次］等。</w:t>
      </w:r>
    </w:p>
    <w:p w14:paraId="4A9F0623" w14:textId="2F761D36" w:rsidR="00046137" w:rsidRDefault="00046137" w:rsidP="0004613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发放优惠券</w:t>
      </w:r>
    </w:p>
    <w:p w14:paraId="442A8D28" w14:textId="72E97457" w:rsidR="00EF0728" w:rsidRDefault="00EF0728" w:rsidP="00EF0728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自动触发发放的情况，优惠券会自动根据设置的条件自动发放，比如：生日券会在生日前自动发放。</w:t>
      </w:r>
    </w:p>
    <w:p w14:paraId="0A5B7D7A" w14:textId="515DFA69" w:rsidR="00EF0728" w:rsidRDefault="00541AEB" w:rsidP="00EF0728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对于管理员发放，管理员将会进入发放优惠券页面，首先筛选客户，然后选择发放的优惠券，最后发放。</w:t>
      </w:r>
    </w:p>
    <w:p w14:paraId="6E970220" w14:textId="3B95E5A0" w:rsidR="00541AEB" w:rsidRDefault="00541AEB" w:rsidP="00541AEB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管理优惠券</w:t>
      </w:r>
    </w:p>
    <w:p w14:paraId="009703EB" w14:textId="5D125A15" w:rsidR="00541AEB" w:rsidRDefault="00541AEB" w:rsidP="00541AEB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优惠券管理员打开优惠券页面，对优惠券进行管理，管理包括：批准［拒绝］优惠券申请，取消优惠券</w:t>
      </w:r>
      <w:r w:rsidR="001A0998">
        <w:rPr>
          <w:rFonts w:hint="eastAsia"/>
          <w:lang w:eastAsia="zh-CN"/>
        </w:rPr>
        <w:t>等。</w:t>
      </w:r>
    </w:p>
    <w:p w14:paraId="5CC06C94" w14:textId="2A70EE28" w:rsidR="001A0998" w:rsidRDefault="001A0998" w:rsidP="00541AEB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管理员还可以在管理优惠券页面查看优惠券的数据统计。</w:t>
      </w:r>
    </w:p>
    <w:p w14:paraId="400C143B" w14:textId="25EE22F9" w:rsidR="001A0998" w:rsidRDefault="00C20005" w:rsidP="001A099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兑现优惠券</w:t>
      </w:r>
    </w:p>
    <w:p w14:paraId="3BC079E2" w14:textId="76393E72" w:rsidR="00C20005" w:rsidRDefault="00C20005" w:rsidP="00C2000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兑现优惠券通常由收银员执行，大概有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种兑现方式，即收银员批准方式和收银员执行方式。</w:t>
      </w:r>
    </w:p>
    <w:p w14:paraId="58C5BD5F" w14:textId="0A659D8E" w:rsidR="00C20005" w:rsidRDefault="00C20005" w:rsidP="00C2000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收银员批准方式：</w:t>
      </w:r>
      <w:r w:rsidR="004B366A">
        <w:rPr>
          <w:rFonts w:hint="eastAsia"/>
          <w:lang w:eastAsia="zh-CN"/>
        </w:rPr>
        <w:t>客户通过扫描二维码（或者通过点击链接），申请兑现优惠券，申请请求会发送给收银员，收银员批准即完成兑现。</w:t>
      </w:r>
    </w:p>
    <w:p w14:paraId="776575D0" w14:textId="59777F3C" w:rsidR="004B366A" w:rsidRDefault="004B366A" w:rsidP="00C2000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收银员执行方式：收银员通过客户手机号等个人信息，找到客户可以兑现的优惠券，然后手动完成兑现。</w:t>
      </w:r>
    </w:p>
    <w:p w14:paraId="14D20E33" w14:textId="149FE2EC" w:rsidR="004B366A" w:rsidRDefault="003D7B34" w:rsidP="004B366A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客户端操作</w:t>
      </w:r>
      <w:r w:rsidR="00CD0220">
        <w:rPr>
          <w:rFonts w:hint="eastAsia"/>
          <w:lang w:eastAsia="zh-CN"/>
        </w:rPr>
        <w:t>优惠券</w:t>
      </w:r>
    </w:p>
    <w:p w14:paraId="021675D9" w14:textId="1D6EC485" w:rsidR="00CD0220" w:rsidRDefault="00CD0220" w:rsidP="00CD0220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优惠券发放之后，优惠券会到达客户那里，客户有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种方式查看优惠券，即：电脑方式查看和微信方式查看。</w:t>
      </w:r>
    </w:p>
    <w:p w14:paraId="631AFD28" w14:textId="407FD1B1" w:rsidR="00CD0220" w:rsidRDefault="003D7B34" w:rsidP="00CD0220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电脑方式查看和操作优惠券：从客户端页面进入，将会显示优惠券的列表，客户可以申请，领取和使用优惠券。</w:t>
      </w:r>
      <w:r w:rsidR="00313E96">
        <w:rPr>
          <w:rFonts w:hint="eastAsia"/>
          <w:lang w:eastAsia="zh-CN"/>
        </w:rPr>
        <w:t>申请和使用</w:t>
      </w:r>
      <w:r>
        <w:rPr>
          <w:rFonts w:hint="eastAsia"/>
          <w:lang w:eastAsia="zh-CN"/>
        </w:rPr>
        <w:t>优惠券将</w:t>
      </w:r>
      <w:r w:rsidR="00313E96"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信息给收银员，批准</w:t>
      </w:r>
      <w:r w:rsidR="00313E96">
        <w:rPr>
          <w:rFonts w:hint="eastAsia"/>
          <w:lang w:eastAsia="zh-CN"/>
        </w:rPr>
        <w:t>后完成操作。</w:t>
      </w:r>
    </w:p>
    <w:p w14:paraId="11D55739" w14:textId="6E4CF071" w:rsidR="00313E96" w:rsidRDefault="00313E96" w:rsidP="00CD0220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微信端查看和操作优惠券：从微信客户端页面进入，显示优惠券列表，客户可以完成申请，领取和使用优惠券操作。</w:t>
      </w:r>
    </w:p>
    <w:p w14:paraId="39DAAE48" w14:textId="47297F2F" w:rsidR="0097745E" w:rsidRPr="0097745E" w:rsidRDefault="00313E96" w:rsidP="00F94CB0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筛选代金券：客户可以对优惠券进行筛选。</w:t>
      </w:r>
    </w:p>
    <w:p w14:paraId="061AE8B4" w14:textId="42233ADB" w:rsidR="00541AEB" w:rsidRDefault="0097745E" w:rsidP="00541AEB">
      <w:pPr>
        <w:rPr>
          <w:lang w:eastAsia="zh-CN"/>
        </w:rPr>
      </w:pPr>
      <w:r w:rsidRPr="0097745E">
        <w:rPr>
          <w:rFonts w:hint="eastAsia"/>
          <w:b/>
          <w:lang w:eastAsia="zh-CN"/>
        </w:rPr>
        <w:t>现金券使用场景</w:t>
      </w:r>
      <w:r>
        <w:rPr>
          <w:rFonts w:hint="eastAsia"/>
          <w:lang w:eastAsia="zh-CN"/>
        </w:rPr>
        <w:t>：现金券和折扣券使用场景基本相同，</w:t>
      </w:r>
      <w:r w:rsidR="00701582">
        <w:rPr>
          <w:rFonts w:hint="eastAsia"/>
          <w:lang w:eastAsia="zh-CN"/>
        </w:rPr>
        <w:t>不同点只是需要设置优惠券金额取代折扣率。</w:t>
      </w:r>
    </w:p>
    <w:p w14:paraId="0C430DF0" w14:textId="4FE7A85C" w:rsidR="0097745E" w:rsidRDefault="003B0900" w:rsidP="00701582">
      <w:pPr>
        <w:rPr>
          <w:lang w:eastAsia="zh-CN"/>
        </w:rPr>
      </w:pPr>
      <w:r w:rsidRPr="00DE78A2">
        <w:rPr>
          <w:rFonts w:hint="eastAsia"/>
          <w:b/>
          <w:lang w:eastAsia="zh-CN"/>
        </w:rPr>
        <w:t>生日券使用场景</w:t>
      </w:r>
      <w:r>
        <w:rPr>
          <w:rFonts w:hint="eastAsia"/>
          <w:lang w:eastAsia="zh-CN"/>
        </w:rPr>
        <w:t>：生日券使用场景类似折扣券，不同点包括：</w:t>
      </w:r>
    </w:p>
    <w:p w14:paraId="093BA2F8" w14:textId="6660ACB1" w:rsidR="003B0900" w:rsidRDefault="008C4F0A" w:rsidP="003B090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生日券</w:t>
      </w:r>
      <w:r w:rsidR="00505D89">
        <w:rPr>
          <w:rFonts w:hint="eastAsia"/>
          <w:lang w:eastAsia="zh-CN"/>
        </w:rPr>
        <w:t>可以包括折扣券和现金券。</w:t>
      </w:r>
    </w:p>
    <w:p w14:paraId="495BEB5A" w14:textId="7FE9110D" w:rsidR="00505D89" w:rsidRDefault="00DE78A2" w:rsidP="003B090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生日券时间设置的时候，不是提供具体的时间，而是提供相对生日的提前时间和延后时间。</w:t>
      </w:r>
    </w:p>
    <w:p w14:paraId="6572CB2B" w14:textId="4296FB5F" w:rsidR="00DE78A2" w:rsidRDefault="00DE78A2" w:rsidP="003B090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生日券都是自动发放。</w:t>
      </w:r>
    </w:p>
    <w:p w14:paraId="7C5E23F9" w14:textId="40D49BD1" w:rsidR="00DE78A2" w:rsidRDefault="00B34FE8" w:rsidP="00DE78A2">
      <w:pPr>
        <w:rPr>
          <w:lang w:eastAsia="zh-CN"/>
        </w:rPr>
      </w:pPr>
      <w:r w:rsidRPr="00D60296">
        <w:rPr>
          <w:rFonts w:hint="eastAsia"/>
          <w:b/>
          <w:lang w:eastAsia="zh-CN"/>
        </w:rPr>
        <w:t>假日券使用场景</w:t>
      </w:r>
      <w:r>
        <w:rPr>
          <w:rFonts w:hint="eastAsia"/>
          <w:lang w:eastAsia="zh-CN"/>
        </w:rPr>
        <w:t>：假日券使用场景类似折扣券，不同点包括：</w:t>
      </w:r>
    </w:p>
    <w:p w14:paraId="76B60B18" w14:textId="0DD68FF5" w:rsidR="00B34FE8" w:rsidRDefault="007E55FB" w:rsidP="007E55F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假日券的时间需要指定假日的时间。</w:t>
      </w:r>
      <w:r w:rsidR="003A6812">
        <w:rPr>
          <w:rFonts w:hint="eastAsia"/>
          <w:lang w:eastAsia="zh-CN"/>
        </w:rPr>
        <w:t>假日券可以包括多个假期的优惠券，一般来说只是</w:t>
      </w:r>
      <w:r w:rsidR="00D0468B">
        <w:rPr>
          <w:rFonts w:hint="eastAsia"/>
          <w:lang w:eastAsia="zh-CN"/>
        </w:rPr>
        <w:t>节日</w:t>
      </w:r>
      <w:r w:rsidR="003A6812">
        <w:rPr>
          <w:rFonts w:hint="eastAsia"/>
          <w:lang w:eastAsia="zh-CN"/>
        </w:rPr>
        <w:t>时间的不同。</w:t>
      </w:r>
    </w:p>
    <w:p w14:paraId="2DD2C940" w14:textId="2958E764" w:rsidR="007E55FB" w:rsidRDefault="007E55FB" w:rsidP="007E55F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假日券可以是现金券和折扣券。</w:t>
      </w:r>
    </w:p>
    <w:p w14:paraId="69D84841" w14:textId="39878FDC" w:rsidR="007E55FB" w:rsidRDefault="007E55FB" w:rsidP="007E55F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假日券指定有效时间是相对假日点的提前时间和延后时间。</w:t>
      </w:r>
    </w:p>
    <w:p w14:paraId="642D5A7F" w14:textId="1299D4E8" w:rsidR="0018379B" w:rsidRDefault="007E55FB" w:rsidP="009C456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假日券可以自动发放和管理员发放。</w:t>
      </w:r>
    </w:p>
    <w:p w14:paraId="37CD6497" w14:textId="776354E4" w:rsidR="000114AC" w:rsidRDefault="00991B06" w:rsidP="000114AC">
      <w:pPr>
        <w:pStyle w:val="Heading1"/>
        <w:rPr>
          <w:rFonts w:hint="eastAsia"/>
        </w:rPr>
      </w:pPr>
      <w:r>
        <w:rPr>
          <w:rFonts w:hint="eastAsia"/>
          <w:lang w:eastAsia="zh-CN"/>
        </w:rPr>
        <w:t>界面</w:t>
      </w:r>
      <w:r w:rsidR="006C1368">
        <w:rPr>
          <w:rFonts w:hint="eastAsia"/>
          <w:lang w:eastAsia="zh-CN"/>
        </w:rPr>
        <w:t>设计</w:t>
      </w:r>
    </w:p>
    <w:p w14:paraId="59878D84" w14:textId="7B561BB5" w:rsidR="000114AC" w:rsidRDefault="000114AC" w:rsidP="000114AC">
      <w:pPr>
        <w:rPr>
          <w:rFonts w:hint="eastAsia"/>
        </w:rPr>
      </w:pPr>
      <w:r>
        <w:rPr>
          <w:rFonts w:hint="eastAsia"/>
        </w:rPr>
        <w:lastRenderedPageBreak/>
        <w:t>系统管理员界面：</w:t>
      </w:r>
    </w:p>
    <w:p w14:paraId="3171D688" w14:textId="14279538" w:rsidR="000114AC" w:rsidRDefault="00E26382" w:rsidP="001C3916">
      <w:pPr>
        <w:pStyle w:val="Heading2"/>
        <w:rPr>
          <w:rFonts w:hint="eastAsia"/>
        </w:rPr>
      </w:pPr>
      <w:r>
        <w:rPr>
          <w:rFonts w:hint="eastAsia"/>
        </w:rPr>
        <w:t>优惠券设置</w:t>
      </w:r>
      <w:r w:rsidR="001C3916">
        <w:rPr>
          <w:rFonts w:hint="eastAsia"/>
        </w:rPr>
        <w:t>界面：</w:t>
      </w:r>
      <w:r w:rsidR="005A5D5E">
        <w:rPr>
          <w:rFonts w:hint="eastAsia"/>
        </w:rPr>
        <w:t>这个页面是</w:t>
      </w:r>
      <w:r>
        <w:rPr>
          <w:rFonts w:hint="eastAsia"/>
        </w:rPr>
        <w:t>系统</w:t>
      </w:r>
      <w:r w:rsidR="005A5D5E">
        <w:rPr>
          <w:rFonts w:hint="eastAsia"/>
        </w:rPr>
        <w:t>管理员的首页，从这里可以进入类型管理页面。</w:t>
      </w:r>
      <w:r w:rsidR="001C3916">
        <w:rPr>
          <w:rFonts w:hint="eastAsia"/>
        </w:rPr>
        <w:t>这个界面列出所有机构的优惠券，系统管理员可以进入进行设置。这个页面的命名可以考虑为：</w:t>
      </w:r>
      <w:proofErr w:type="spellStart"/>
      <w:r w:rsidR="00E33586">
        <w:rPr>
          <w:rFonts w:hint="eastAsia"/>
        </w:rPr>
        <w:t>admin.voucher.list</w:t>
      </w:r>
      <w:proofErr w:type="spellEnd"/>
    </w:p>
    <w:p w14:paraId="0BE7B35A" w14:textId="7049590E" w:rsidR="001C3916" w:rsidRDefault="001C3916" w:rsidP="001C3916">
      <w:pPr>
        <w:pStyle w:val="Heading2"/>
      </w:pPr>
      <w:r>
        <w:rPr>
          <w:rFonts w:hint="eastAsia"/>
        </w:rPr>
        <w:t>优惠券添加修改页面：这个界面用于添加修改优惠券的设置，设置的内容主要包括：</w:t>
      </w:r>
      <w:r w:rsidR="0061634B">
        <w:rPr>
          <w:rFonts w:hint="eastAsia"/>
        </w:rPr>
        <w:t>优惠券类型，</w:t>
      </w:r>
      <w:r>
        <w:rPr>
          <w:rFonts w:hint="eastAsia"/>
        </w:rPr>
        <w:t>优惠券名称，优惠券编号</w:t>
      </w:r>
      <w:r w:rsidR="00560A11">
        <w:rPr>
          <w:rFonts w:hint="eastAsia"/>
        </w:rPr>
        <w:t>，优惠券对应的产品</w:t>
      </w:r>
      <w:r w:rsidR="00560A11">
        <w:rPr>
          <w:rFonts w:hint="eastAsia"/>
        </w:rPr>
        <w:t>ID</w:t>
      </w:r>
      <w:r w:rsidR="00560A11">
        <w:rPr>
          <w:rFonts w:hint="eastAsia"/>
        </w:rPr>
        <w:t>，</w:t>
      </w:r>
      <w:r w:rsidR="00560A11">
        <w:rPr>
          <w:rFonts w:hint="eastAsia"/>
        </w:rPr>
        <w:t xml:space="preserve"> </w:t>
      </w:r>
      <w:r w:rsidR="00560A11">
        <w:rPr>
          <w:rFonts w:hint="eastAsia"/>
        </w:rPr>
        <w:t>优惠方式，优惠额，优惠券描述等。页面的命名可以考虑为：</w:t>
      </w:r>
      <w:proofErr w:type="spellStart"/>
      <w:r w:rsidR="00E33586">
        <w:rPr>
          <w:rFonts w:hint="eastAsia"/>
        </w:rPr>
        <w:t>admin.voucher.add</w:t>
      </w:r>
      <w:proofErr w:type="spellEnd"/>
    </w:p>
    <w:p w14:paraId="49316C5A" w14:textId="36292552" w:rsidR="00334CC8" w:rsidRDefault="00AA0916" w:rsidP="00334CC8">
      <w:pPr>
        <w:pStyle w:val="Heading2"/>
        <w:rPr>
          <w:rFonts w:hint="eastAsia"/>
        </w:rPr>
      </w:pPr>
      <w:r>
        <w:rPr>
          <w:rFonts w:hint="eastAsia"/>
          <w:lang w:eastAsia="zh-CN"/>
        </w:rPr>
        <w:t>优惠券基于优惠券类型</w:t>
      </w:r>
      <w:r w:rsidR="00334CC8">
        <w:rPr>
          <w:rFonts w:hint="eastAsia"/>
          <w:lang w:eastAsia="zh-CN"/>
        </w:rPr>
        <w:t>的设置页面：</w:t>
      </w:r>
      <w:r w:rsidR="0069528D">
        <w:rPr>
          <w:rFonts w:hint="eastAsia"/>
          <w:lang w:eastAsia="zh-CN"/>
        </w:rPr>
        <w:t>前面设置了优惠券的一般属性之后，可以通过下一步的链接进入更多属性的设置页面。这个页面通常根据优惠券的类型来调用，命名规则大致为：</w:t>
      </w:r>
      <w:proofErr w:type="spellStart"/>
      <w:r w:rsidR="00E33586">
        <w:rPr>
          <w:rFonts w:hint="eastAsia"/>
          <w:lang w:eastAsia="zh-CN"/>
        </w:rPr>
        <w:t>admin.voucher.add.birth</w:t>
      </w:r>
      <w:proofErr w:type="spellEnd"/>
      <w:r w:rsidR="00E33586">
        <w:rPr>
          <w:rFonts w:hint="eastAsia"/>
          <w:lang w:eastAsia="zh-CN"/>
        </w:rPr>
        <w:t xml:space="preserve">, </w:t>
      </w:r>
      <w:proofErr w:type="spellStart"/>
      <w:r w:rsidR="00E33586">
        <w:rPr>
          <w:rFonts w:hint="eastAsia"/>
          <w:lang w:eastAsia="zh-CN"/>
        </w:rPr>
        <w:t>admin.v</w:t>
      </w:r>
      <w:r w:rsidR="0069528D">
        <w:rPr>
          <w:rFonts w:hint="eastAsia"/>
          <w:lang w:eastAsia="zh-CN"/>
        </w:rPr>
        <w:t>oucher.</w:t>
      </w:r>
      <w:r w:rsidR="00E33586">
        <w:rPr>
          <w:lang w:eastAsia="zh-CN"/>
        </w:rPr>
        <w:t>add.holiday</w:t>
      </w:r>
      <w:proofErr w:type="spellEnd"/>
      <w:r w:rsidR="0069528D">
        <w:rPr>
          <w:rFonts w:hint="eastAsia"/>
          <w:lang w:eastAsia="zh-CN"/>
        </w:rPr>
        <w:t>等。</w:t>
      </w:r>
    </w:p>
    <w:p w14:paraId="4191DB8E" w14:textId="3E064A6B" w:rsidR="00837CEF" w:rsidRDefault="00837CEF" w:rsidP="001C3916">
      <w:pPr>
        <w:pStyle w:val="Heading2"/>
        <w:rPr>
          <w:rFonts w:hint="eastAsia"/>
        </w:rPr>
      </w:pPr>
      <w:r>
        <w:rPr>
          <w:rFonts w:hint="eastAsia"/>
          <w:lang w:eastAsia="zh-CN"/>
        </w:rPr>
        <w:t>优惠券时间段列表页面：这个页面用于显示优惠券的时间段列表。</w:t>
      </w:r>
      <w:r w:rsidR="00221F99">
        <w:rPr>
          <w:rFonts w:hint="eastAsia"/>
          <w:lang w:eastAsia="zh-CN"/>
        </w:rPr>
        <w:t>命名规则大概为：</w:t>
      </w:r>
      <w:proofErr w:type="spellStart"/>
      <w:r w:rsidR="00221F99">
        <w:rPr>
          <w:rFonts w:hint="eastAsia"/>
          <w:lang w:eastAsia="zh-CN"/>
        </w:rPr>
        <w:t>admin.</w:t>
      </w:r>
      <w:r w:rsidR="005B08BC">
        <w:rPr>
          <w:lang w:eastAsia="zh-CN"/>
        </w:rPr>
        <w:t>voucher.</w:t>
      </w:r>
      <w:r w:rsidR="00221F99">
        <w:rPr>
          <w:rFonts w:hint="eastAsia"/>
          <w:lang w:eastAsia="zh-CN"/>
        </w:rPr>
        <w:t>timeslot</w:t>
      </w:r>
      <w:r w:rsidR="00E33586">
        <w:rPr>
          <w:rFonts w:hint="eastAsia"/>
          <w:lang w:eastAsia="zh-CN"/>
        </w:rPr>
        <w:t>.list</w:t>
      </w:r>
      <w:proofErr w:type="spellEnd"/>
    </w:p>
    <w:p w14:paraId="3832852E" w14:textId="1261CBFB" w:rsidR="00560A11" w:rsidRDefault="00265885" w:rsidP="001C3916">
      <w:pPr>
        <w:pStyle w:val="Heading2"/>
        <w:rPr>
          <w:rFonts w:hint="eastAsia"/>
        </w:rPr>
      </w:pPr>
      <w:r>
        <w:rPr>
          <w:rFonts w:hint="eastAsia"/>
          <w:lang w:eastAsia="zh-CN"/>
        </w:rPr>
        <w:t>优惠券时间段</w:t>
      </w:r>
      <w:r w:rsidR="00A94A0C">
        <w:rPr>
          <w:rFonts w:hint="eastAsia"/>
          <w:lang w:eastAsia="zh-CN"/>
        </w:rPr>
        <w:t>添加修改页面：这个页面用于添加修改优惠券</w:t>
      </w:r>
      <w:r w:rsidR="00C341C7">
        <w:rPr>
          <w:rFonts w:hint="eastAsia"/>
          <w:lang w:eastAsia="zh-CN"/>
        </w:rPr>
        <w:t>的时间段属性，比如添加使用的有效时间，包括：</w:t>
      </w:r>
      <w:r w:rsidR="00F06B92">
        <w:rPr>
          <w:rFonts w:hint="eastAsia"/>
          <w:lang w:eastAsia="zh-CN"/>
        </w:rPr>
        <w:t>时间基点［当前时间，或者生日，或者节假日］，</w:t>
      </w:r>
      <w:r w:rsidR="00C341C7">
        <w:rPr>
          <w:rFonts w:hint="eastAsia"/>
          <w:lang w:eastAsia="zh-CN"/>
        </w:rPr>
        <w:t>开始时间</w:t>
      </w:r>
      <w:r w:rsidR="00F06B92">
        <w:rPr>
          <w:rFonts w:hint="eastAsia"/>
          <w:lang w:eastAsia="zh-CN"/>
        </w:rPr>
        <w:t>［相对基点的提前时间，延后时间］</w:t>
      </w:r>
      <w:r w:rsidR="00C341C7">
        <w:rPr>
          <w:rFonts w:hint="eastAsia"/>
          <w:lang w:eastAsia="zh-CN"/>
        </w:rPr>
        <w:t>，结束时间［或时间段长度］</w:t>
      </w:r>
      <w:r w:rsidR="00F06B92">
        <w:rPr>
          <w:rFonts w:hint="eastAsia"/>
          <w:lang w:eastAsia="zh-CN"/>
        </w:rPr>
        <w:t>，重复属性［每周一次，每年一次等］。</w:t>
      </w:r>
      <w:r w:rsidR="00D32581">
        <w:rPr>
          <w:rFonts w:hint="eastAsia"/>
          <w:lang w:eastAsia="zh-CN"/>
        </w:rPr>
        <w:t>命名：</w:t>
      </w:r>
      <w:proofErr w:type="spellStart"/>
      <w:r w:rsidR="00D32581">
        <w:rPr>
          <w:rFonts w:hint="eastAsia"/>
          <w:lang w:eastAsia="zh-CN"/>
        </w:rPr>
        <w:t>admin.</w:t>
      </w:r>
      <w:r w:rsidR="005B08BC">
        <w:rPr>
          <w:lang w:eastAsia="zh-CN"/>
        </w:rPr>
        <w:t>voucher.</w:t>
      </w:r>
      <w:r w:rsidR="00D32581">
        <w:rPr>
          <w:rFonts w:hint="eastAsia"/>
          <w:lang w:eastAsia="zh-CN"/>
        </w:rPr>
        <w:t>timeslot.add</w:t>
      </w:r>
      <w:proofErr w:type="spellEnd"/>
    </w:p>
    <w:p w14:paraId="5DFA4B18" w14:textId="35B0AD64" w:rsidR="00054593" w:rsidRDefault="00054593" w:rsidP="00054593">
      <w:pPr>
        <w:pStyle w:val="Heading2"/>
        <w:rPr>
          <w:rFonts w:hint="eastAsia"/>
        </w:rPr>
      </w:pPr>
      <w:r>
        <w:rPr>
          <w:rFonts w:hint="eastAsia"/>
          <w:lang w:eastAsia="zh-CN"/>
        </w:rPr>
        <w:t>优惠券类型管理页面：这个页面用于管理优惠券类型，首先列出类型列表。从这个页面可以进入添加类型和修改类型的页面。</w:t>
      </w:r>
      <w:r w:rsidR="00AF7CFB">
        <w:rPr>
          <w:rFonts w:hint="eastAsia"/>
          <w:lang w:eastAsia="zh-CN"/>
        </w:rPr>
        <w:t>命名：</w:t>
      </w:r>
      <w:proofErr w:type="spellStart"/>
      <w:r w:rsidR="00AF7CFB">
        <w:rPr>
          <w:rFonts w:hint="eastAsia"/>
          <w:lang w:eastAsia="zh-CN"/>
        </w:rPr>
        <w:t>admin.voucherType.list</w:t>
      </w:r>
      <w:proofErr w:type="spellEnd"/>
    </w:p>
    <w:p w14:paraId="39ED4199" w14:textId="4A2DAB45" w:rsidR="00054593" w:rsidRDefault="00054593" w:rsidP="00054593">
      <w:pPr>
        <w:pStyle w:val="Heading2"/>
      </w:pPr>
      <w:r>
        <w:rPr>
          <w:rFonts w:hint="eastAsia"/>
          <w:lang w:eastAsia="zh-CN"/>
        </w:rPr>
        <w:t>优惠券类型添加修改页面：这个页面用于添加和修改类型。</w:t>
      </w:r>
      <w:r w:rsidR="00AF7CFB">
        <w:rPr>
          <w:rFonts w:hint="eastAsia"/>
          <w:lang w:eastAsia="zh-CN"/>
        </w:rPr>
        <w:t>命名：</w:t>
      </w:r>
      <w:proofErr w:type="spellStart"/>
      <w:r w:rsidR="00AF7CFB">
        <w:rPr>
          <w:rFonts w:hint="eastAsia"/>
          <w:lang w:eastAsia="zh-CN"/>
        </w:rPr>
        <w:t>admin.voucherType.add</w:t>
      </w:r>
      <w:proofErr w:type="spellEnd"/>
    </w:p>
    <w:p w14:paraId="6B33D215" w14:textId="77777777" w:rsidR="00E26382" w:rsidRDefault="00E26382" w:rsidP="00E26382">
      <w:pPr>
        <w:rPr>
          <w:rFonts w:hint="eastAsia"/>
          <w:lang w:eastAsia="zh-CN"/>
        </w:rPr>
      </w:pPr>
    </w:p>
    <w:p w14:paraId="5DF5600C" w14:textId="59E04B30" w:rsidR="00E26382" w:rsidRDefault="00E26382" w:rsidP="00E26382">
      <w:pPr>
        <w:rPr>
          <w:rFonts w:hint="eastAsia"/>
        </w:rPr>
      </w:pPr>
      <w:r>
        <w:rPr>
          <w:rFonts w:hint="eastAsia"/>
        </w:rPr>
        <w:t>优惠券管理员界面：</w:t>
      </w:r>
    </w:p>
    <w:p w14:paraId="2972A6CB" w14:textId="1722C330" w:rsidR="00E26382" w:rsidRDefault="00DA76DC" w:rsidP="00DA76DC">
      <w:pPr>
        <w:pStyle w:val="Heading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用户</w:t>
      </w:r>
      <w:r w:rsidR="00E26382">
        <w:rPr>
          <w:rFonts w:hint="eastAsia"/>
        </w:rPr>
        <w:t>优惠券管理界面：</w:t>
      </w:r>
      <w:r>
        <w:rPr>
          <w:rFonts w:hint="eastAsia"/>
          <w:lang w:eastAsia="zh-CN"/>
        </w:rPr>
        <w:t>这个页面是优惠券管理员的首页，用于管理用户的优惠券，包括管理申请，管理批准等。</w:t>
      </w:r>
      <w:r w:rsidR="00BE28DD">
        <w:rPr>
          <w:rFonts w:hint="eastAsia"/>
          <w:lang w:eastAsia="zh-CN"/>
        </w:rPr>
        <w:t>这个页面首先显示机构的用户优惠券发放列表，从列表进入，可以执行批准和取消等操作。命名：</w:t>
      </w:r>
      <w:proofErr w:type="spellStart"/>
      <w:r w:rsidR="00BE28DD">
        <w:rPr>
          <w:rFonts w:hint="eastAsia"/>
          <w:lang w:eastAsia="zh-CN"/>
        </w:rPr>
        <w:t>manager.userVoucher.list</w:t>
      </w:r>
      <w:proofErr w:type="spellEnd"/>
    </w:p>
    <w:p w14:paraId="2E758BF2" w14:textId="63E40D4B" w:rsidR="00E26382" w:rsidRDefault="00BE28DD" w:rsidP="00E26382">
      <w:pPr>
        <w:pStyle w:val="Heading2"/>
      </w:pPr>
      <w:r>
        <w:rPr>
          <w:rFonts w:hint="eastAsia"/>
        </w:rPr>
        <w:t>优惠券发放页面</w:t>
      </w:r>
      <w:r w:rsidR="00E26382">
        <w:rPr>
          <w:rFonts w:hint="eastAsia"/>
        </w:rPr>
        <w:t>：</w:t>
      </w:r>
      <w:r>
        <w:rPr>
          <w:rFonts w:hint="eastAsia"/>
          <w:lang w:eastAsia="zh-CN"/>
        </w:rPr>
        <w:t>这个页面用于优惠券的发放。首先显示用户的筛选页面，筛选过后可以选择需要发放的用户，然后，选择机构优惠券，并发放给客户。这个页面包括一系列的子页面，部分页面包括：</w:t>
      </w:r>
      <w:proofErr w:type="spellStart"/>
      <w:r>
        <w:rPr>
          <w:rFonts w:hint="eastAsia"/>
          <w:lang w:eastAsia="zh-CN"/>
        </w:rPr>
        <w:t>manager.userVoucher.findUser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manager.userVoucher.chooseVoucher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manager.userVoucher.dispatch</w:t>
      </w:r>
      <w:proofErr w:type="spellEnd"/>
    </w:p>
    <w:p w14:paraId="21192D8E" w14:textId="77777777" w:rsidR="00E26382" w:rsidRDefault="00E26382" w:rsidP="00E26382">
      <w:pPr>
        <w:pStyle w:val="Heading2"/>
        <w:numPr>
          <w:ilvl w:val="0"/>
          <w:numId w:val="0"/>
        </w:numPr>
        <w:ind w:left="360"/>
      </w:pPr>
    </w:p>
    <w:p w14:paraId="58BBB9F3" w14:textId="560DBC54" w:rsidR="00C37366" w:rsidRDefault="00C37366" w:rsidP="00C37366">
      <w:pPr>
        <w:rPr>
          <w:rFonts w:hint="eastAsia"/>
        </w:rPr>
      </w:pPr>
      <w:r>
        <w:rPr>
          <w:rFonts w:hint="eastAsia"/>
        </w:rPr>
        <w:t>优惠券客户界面：</w:t>
      </w:r>
    </w:p>
    <w:p w14:paraId="34D97D9D" w14:textId="2B60CD3B" w:rsidR="00C37366" w:rsidRDefault="006C760C" w:rsidP="00D31C34">
      <w:pPr>
        <w:pStyle w:val="Heading2"/>
      </w:pPr>
      <w:r>
        <w:rPr>
          <w:rFonts w:hint="eastAsia"/>
          <w:lang w:eastAsia="zh-CN"/>
        </w:rPr>
        <w:lastRenderedPageBreak/>
        <w:t>用户优惠券列表页面</w:t>
      </w:r>
      <w:r w:rsidR="00C37366">
        <w:rPr>
          <w:rFonts w:hint="eastAsia"/>
        </w:rPr>
        <w:t>：</w:t>
      </w:r>
      <w:r>
        <w:rPr>
          <w:rFonts w:hint="eastAsia"/>
          <w:lang w:eastAsia="zh-CN"/>
        </w:rPr>
        <w:t>这个页面是优惠券</w:t>
      </w:r>
      <w:r w:rsidR="00C37366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客户端</w:t>
      </w:r>
      <w:r w:rsidR="00C37366">
        <w:rPr>
          <w:rFonts w:hint="eastAsia"/>
          <w:lang w:eastAsia="zh-CN"/>
        </w:rPr>
        <w:t>首页</w:t>
      </w:r>
      <w:r>
        <w:rPr>
          <w:rFonts w:hint="eastAsia"/>
          <w:lang w:eastAsia="zh-CN"/>
        </w:rPr>
        <w:t>，应该以微信页面的方式显示</w:t>
      </w:r>
      <w:r w:rsidR="00C3736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这个页面将用户的所有优惠券显示出来，并且显示相应的状态</w:t>
      </w:r>
      <w:r w:rsidR="00C37366">
        <w:rPr>
          <w:rFonts w:hint="eastAsia"/>
          <w:lang w:eastAsia="zh-CN"/>
        </w:rPr>
        <w:t>。命名：</w:t>
      </w:r>
      <w:proofErr w:type="spellStart"/>
      <w:r>
        <w:rPr>
          <w:rFonts w:hint="eastAsia"/>
          <w:lang w:eastAsia="zh-CN"/>
        </w:rPr>
        <w:t>customer.voucher.list</w:t>
      </w:r>
      <w:r w:rsidR="00A378A9">
        <w:rPr>
          <w:lang w:eastAsia="zh-CN"/>
        </w:rPr>
        <w:t>.wechat</w:t>
      </w:r>
      <w:proofErr w:type="spellEnd"/>
    </w:p>
    <w:p w14:paraId="080A5CBE" w14:textId="77777777" w:rsidR="00D7083F" w:rsidRDefault="00D7083F" w:rsidP="00D7083F">
      <w:pPr>
        <w:pStyle w:val="Heading2"/>
        <w:numPr>
          <w:ilvl w:val="0"/>
          <w:numId w:val="0"/>
        </w:numPr>
        <w:ind w:left="360"/>
      </w:pPr>
    </w:p>
    <w:p w14:paraId="40AAD68B" w14:textId="7D7DCE6E" w:rsidR="00D7083F" w:rsidRDefault="00D7083F" w:rsidP="00D7083F">
      <w:pPr>
        <w:rPr>
          <w:rFonts w:hint="eastAsia"/>
        </w:rPr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兑现</w:t>
      </w:r>
      <w:r>
        <w:rPr>
          <w:rFonts w:hint="eastAsia"/>
        </w:rPr>
        <w:t>界面：</w:t>
      </w:r>
    </w:p>
    <w:p w14:paraId="3FF8A3A5" w14:textId="6B19D7F5" w:rsidR="00D7083F" w:rsidRDefault="00796ECE" w:rsidP="0057071C">
      <w:pPr>
        <w:pStyle w:val="Heading2"/>
        <w:numPr>
          <w:ilvl w:val="1"/>
          <w:numId w:val="11"/>
        </w:numPr>
      </w:pPr>
      <w:r>
        <w:rPr>
          <w:rFonts w:hint="eastAsia"/>
          <w:lang w:eastAsia="zh-CN"/>
        </w:rPr>
        <w:t>优惠券兑现管理页面：这个页面首先显示一个用户数据输入框</w:t>
      </w:r>
      <w:r w:rsidR="00B2681A">
        <w:rPr>
          <w:rFonts w:hint="eastAsia"/>
          <w:lang w:eastAsia="zh-CN"/>
        </w:rPr>
        <w:t>，可以输入用户手机号或者优惠券编号，然后点下一步按钮，完成兑现，然后进入兑现总结页面，最后完成兑现（兑现功能需要帐号管理，暂时只完成到总结页面）</w:t>
      </w:r>
    </w:p>
    <w:p w14:paraId="3CE9875A" w14:textId="6DE358FA" w:rsidR="00072A77" w:rsidRDefault="00991B06" w:rsidP="00072A77">
      <w:pPr>
        <w:pStyle w:val="Heading1"/>
        <w:rPr>
          <w:rFonts w:hint="eastAsia"/>
        </w:rPr>
      </w:pPr>
      <w:r>
        <w:rPr>
          <w:rFonts w:hint="eastAsia"/>
          <w:lang w:eastAsia="zh-CN"/>
        </w:rPr>
        <w:t>数据库</w:t>
      </w:r>
      <w:r w:rsidR="00072A77">
        <w:rPr>
          <w:rFonts w:hint="eastAsia"/>
          <w:lang w:eastAsia="zh-CN"/>
        </w:rPr>
        <w:t>设计</w:t>
      </w:r>
    </w:p>
    <w:p w14:paraId="62F6DC32" w14:textId="2419E07E" w:rsidR="007E3E1F" w:rsidRDefault="007E3E1F" w:rsidP="007E3E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优惠圈功能涉及的表包括：</w:t>
      </w:r>
    </w:p>
    <w:p w14:paraId="0FC612C6" w14:textId="75360125" w:rsidR="007E3E1F" w:rsidRDefault="007E3E1F" w:rsidP="007E3E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类型表：</w:t>
      </w:r>
      <w:r>
        <w:rPr>
          <w:rFonts w:hint="eastAsia"/>
          <w:lang w:eastAsia="zh-CN"/>
        </w:rPr>
        <w:t>Category</w:t>
      </w:r>
      <w:r>
        <w:rPr>
          <w:rFonts w:hint="eastAsia"/>
          <w:lang w:eastAsia="zh-CN"/>
        </w:rPr>
        <w:t>，这是一个树形表，</w:t>
      </w:r>
      <w:r>
        <w:rPr>
          <w:rFonts w:hint="eastAsia"/>
          <w:lang w:eastAsia="zh-CN"/>
        </w:rPr>
        <w:t xml:space="preserve"> model </w:t>
      </w:r>
      <w:r>
        <w:rPr>
          <w:rFonts w:hint="eastAsia"/>
          <w:lang w:eastAsia="zh-CN"/>
        </w:rPr>
        <w:t>定义参考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代码中的</w:t>
      </w:r>
      <w:r>
        <w:rPr>
          <w:rFonts w:hint="eastAsia"/>
          <w:lang w:eastAsia="zh-CN"/>
        </w:rPr>
        <w:t>category model</w:t>
      </w:r>
    </w:p>
    <w:p w14:paraId="33D6EEDD" w14:textId="0904C50D" w:rsidR="007E3E1F" w:rsidRDefault="006A7640" w:rsidP="007E3E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优惠券表：</w:t>
      </w:r>
      <w:r w:rsidR="00494EDC">
        <w:rPr>
          <w:rFonts w:hint="eastAsia"/>
          <w:lang w:eastAsia="zh-CN"/>
        </w:rPr>
        <w:t xml:space="preserve">Voucher, </w:t>
      </w:r>
      <w:r w:rsidR="00494EDC">
        <w:rPr>
          <w:rFonts w:hint="eastAsia"/>
          <w:lang w:eastAsia="zh-CN"/>
        </w:rPr>
        <w:t>这个表保存机构优惠券的信息，</w:t>
      </w:r>
      <w:r w:rsidR="00494EDC">
        <w:rPr>
          <w:rFonts w:hint="eastAsia"/>
          <w:lang w:eastAsia="zh-CN"/>
        </w:rPr>
        <w:t xml:space="preserve">model </w:t>
      </w:r>
      <w:r w:rsidR="00494EDC">
        <w:rPr>
          <w:rFonts w:hint="eastAsia"/>
          <w:lang w:eastAsia="zh-CN"/>
        </w:rPr>
        <w:t>定义和函数参考</w:t>
      </w:r>
      <w:r w:rsidR="00494EDC">
        <w:rPr>
          <w:rFonts w:hint="eastAsia"/>
          <w:lang w:eastAsia="zh-CN"/>
        </w:rPr>
        <w:t xml:space="preserve"> voucher model</w:t>
      </w:r>
    </w:p>
    <w:p w14:paraId="170826DE" w14:textId="5AA07EC7" w:rsidR="00494EDC" w:rsidRDefault="00825F26" w:rsidP="007E3E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属性表：</w:t>
      </w:r>
      <w:r>
        <w:rPr>
          <w:rFonts w:hint="eastAsia"/>
          <w:lang w:eastAsia="zh-CN"/>
        </w:rPr>
        <w:t xml:space="preserve"> Attribute, </w:t>
      </w:r>
      <w:r>
        <w:rPr>
          <w:rFonts w:hint="eastAsia"/>
          <w:lang w:eastAsia="zh-CN"/>
        </w:rPr>
        <w:t>这是一个保存通用属性的表，用来保存一些</w:t>
      </w:r>
      <w:r>
        <w:rPr>
          <w:rFonts w:hint="eastAsia"/>
          <w:lang w:eastAsia="zh-CN"/>
        </w:rPr>
        <w:t xml:space="preserve"> voucher </w:t>
      </w:r>
      <w:r>
        <w:rPr>
          <w:rFonts w:hint="eastAsia"/>
          <w:lang w:eastAsia="zh-CN"/>
        </w:rPr>
        <w:t>表没有设计的优惠券属性，</w:t>
      </w:r>
      <w:r>
        <w:rPr>
          <w:rFonts w:hint="eastAsia"/>
          <w:lang w:eastAsia="zh-CN"/>
        </w:rPr>
        <w:t xml:space="preserve">model </w:t>
      </w: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attribute</w:t>
      </w:r>
      <w:r>
        <w:rPr>
          <w:rFonts w:hint="eastAsia"/>
          <w:lang w:eastAsia="zh-CN"/>
        </w:rPr>
        <w:t xml:space="preserve"> model</w:t>
      </w:r>
    </w:p>
    <w:p w14:paraId="5A2C6D69" w14:textId="058A0451" w:rsidR="00825F26" w:rsidRDefault="00730439" w:rsidP="007E3E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许可表：</w:t>
      </w:r>
      <w:r>
        <w:rPr>
          <w:rFonts w:hint="eastAsia"/>
          <w:lang w:eastAsia="zh-CN"/>
        </w:rPr>
        <w:t xml:space="preserve"> Permit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permitRole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这个是保存许可信息的表，用来保存优惠券是否被授权发放等。</w:t>
      </w:r>
    </w:p>
    <w:p w14:paraId="13349BB6" w14:textId="1860CCDE" w:rsidR="007E3E1F" w:rsidRDefault="00642CBD" w:rsidP="00A21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用户优惠券表：</w:t>
      </w:r>
      <w:proofErr w:type="spellStart"/>
      <w:r>
        <w:rPr>
          <w:rFonts w:hint="eastAsia"/>
          <w:lang w:eastAsia="zh-CN"/>
        </w:rPr>
        <w:t>UserVoucher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表，保存用户的优惠券信息。</w:t>
      </w:r>
    </w:p>
    <w:p w14:paraId="1D4F07C0" w14:textId="75C00625" w:rsidR="00A45347" w:rsidRDefault="00A45347" w:rsidP="00A21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时间段表：</w:t>
      </w:r>
      <w:r>
        <w:rPr>
          <w:rFonts w:hint="eastAsia"/>
          <w:lang w:eastAsia="zh-CN"/>
        </w:rPr>
        <w:t xml:space="preserve">Timeslot </w:t>
      </w:r>
      <w:r>
        <w:rPr>
          <w:rFonts w:hint="eastAsia"/>
          <w:lang w:eastAsia="zh-CN"/>
        </w:rPr>
        <w:t>表，用来保存时间段信息的表，比如优惠券的使用期限等，均保存在时间段表里面。</w:t>
      </w:r>
    </w:p>
    <w:p w14:paraId="62B8B66C" w14:textId="4333105F" w:rsidR="00A45347" w:rsidRDefault="00A45347" w:rsidP="00A21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产品表：</w:t>
      </w:r>
      <w:r>
        <w:rPr>
          <w:rFonts w:hint="eastAsia"/>
          <w:lang w:eastAsia="zh-CN"/>
        </w:rPr>
        <w:t xml:space="preserve">Product </w:t>
      </w:r>
      <w:r>
        <w:rPr>
          <w:rFonts w:hint="eastAsia"/>
          <w:lang w:eastAsia="zh-CN"/>
        </w:rPr>
        <w:t>表，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用来保存产品信息的表，优惠券都是和某个产品相连的，是某个产品的促销。通过</w:t>
      </w:r>
      <w:r>
        <w:rPr>
          <w:rFonts w:hint="eastAsia"/>
          <w:lang w:eastAsia="zh-CN"/>
        </w:rPr>
        <w:t xml:space="preserve"> voucher 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productId</w:t>
      </w:r>
      <w:proofErr w:type="spellEnd"/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可以将两者相连。</w:t>
      </w:r>
    </w:p>
    <w:p w14:paraId="1907DF29" w14:textId="7B7A0436" w:rsidR="00A45347" w:rsidRDefault="00A45347" w:rsidP="00A211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价格表：</w:t>
      </w:r>
      <w:r>
        <w:rPr>
          <w:rFonts w:hint="eastAsia"/>
          <w:lang w:eastAsia="zh-CN"/>
        </w:rPr>
        <w:t xml:space="preserve">Price </w:t>
      </w:r>
      <w:r>
        <w:rPr>
          <w:rFonts w:hint="eastAsia"/>
          <w:lang w:eastAsia="zh-CN"/>
        </w:rPr>
        <w:t>表，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用来保存产品以及优惠券的价格。优惠券除了包含产品的促销信息，本身也是一种商品，有商品的价格，价格信息保存在价格表之中。</w:t>
      </w:r>
      <w:bookmarkStart w:id="0" w:name="_GoBack"/>
      <w:bookmarkEnd w:id="0"/>
    </w:p>
    <w:p w14:paraId="32781238" w14:textId="235AD3B8" w:rsidR="00072A77" w:rsidRDefault="00072A77" w:rsidP="00072A77">
      <w:pPr>
        <w:pStyle w:val="Heading1"/>
      </w:pPr>
      <w:r>
        <w:rPr>
          <w:rFonts w:hint="eastAsia"/>
          <w:lang w:eastAsia="zh-CN"/>
        </w:rPr>
        <w:t>程序设计</w:t>
      </w:r>
    </w:p>
    <w:p w14:paraId="30D6EE33" w14:textId="77777777" w:rsidR="00072A77" w:rsidRDefault="00072A77" w:rsidP="00456EF2">
      <w:pPr>
        <w:rPr>
          <w:lang w:eastAsia="zh-CN"/>
        </w:rPr>
      </w:pPr>
    </w:p>
    <w:p w14:paraId="53C76ACD" w14:textId="77777777" w:rsidR="00456EF2" w:rsidRDefault="00456EF2">
      <w:pPr>
        <w:rPr>
          <w:lang w:eastAsia="zh-CN"/>
        </w:rPr>
      </w:pPr>
    </w:p>
    <w:sectPr w:rsidR="00456EF2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29F4C" w14:textId="77777777" w:rsidR="006A7640" w:rsidRDefault="006A7640">
      <w:pPr>
        <w:spacing w:after="0" w:line="240" w:lineRule="auto"/>
      </w:pPr>
      <w:r>
        <w:separator/>
      </w:r>
    </w:p>
    <w:p w14:paraId="0586252B" w14:textId="77777777" w:rsidR="006A7640" w:rsidRDefault="006A7640"/>
  </w:endnote>
  <w:endnote w:type="continuationSeparator" w:id="0">
    <w:p w14:paraId="41F65C76" w14:textId="77777777" w:rsidR="006A7640" w:rsidRDefault="006A7640">
      <w:pPr>
        <w:spacing w:after="0" w:line="240" w:lineRule="auto"/>
      </w:pPr>
      <w:r>
        <w:continuationSeparator/>
      </w:r>
    </w:p>
    <w:p w14:paraId="23460318" w14:textId="77777777" w:rsidR="006A7640" w:rsidRDefault="006A76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altName w:val="Arial Unicode MS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5BAFE" w14:textId="77777777" w:rsidR="006A7640" w:rsidRDefault="006A764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4534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3F8A9" w14:textId="77777777" w:rsidR="006A7640" w:rsidRDefault="006A7640">
      <w:pPr>
        <w:spacing w:after="0" w:line="240" w:lineRule="auto"/>
      </w:pPr>
      <w:r>
        <w:separator/>
      </w:r>
    </w:p>
    <w:p w14:paraId="4C9713C8" w14:textId="77777777" w:rsidR="006A7640" w:rsidRDefault="006A7640"/>
  </w:footnote>
  <w:footnote w:type="continuationSeparator" w:id="0">
    <w:p w14:paraId="2CF23526" w14:textId="77777777" w:rsidR="006A7640" w:rsidRDefault="006A7640">
      <w:pPr>
        <w:spacing w:after="0" w:line="240" w:lineRule="auto"/>
      </w:pPr>
      <w:r>
        <w:continuationSeparator/>
      </w:r>
    </w:p>
    <w:p w14:paraId="62EDAFF2" w14:textId="77777777" w:rsidR="006A7640" w:rsidRDefault="006A76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1C61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333E03A9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41116FD4"/>
    <w:multiLevelType w:val="hybridMultilevel"/>
    <w:tmpl w:val="B7FE1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C3683B"/>
    <w:multiLevelType w:val="hybridMultilevel"/>
    <w:tmpl w:val="F15CF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5FB02D83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691B796E"/>
    <w:multiLevelType w:val="hybridMultilevel"/>
    <w:tmpl w:val="90128B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A7431E"/>
    <w:multiLevelType w:val="hybridMultilevel"/>
    <w:tmpl w:val="3E92C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4"/>
  </w:num>
  <w:num w:numId="10">
    <w:abstractNumId w:val="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F2"/>
    <w:rsid w:val="000114AC"/>
    <w:rsid w:val="00032E37"/>
    <w:rsid w:val="00046137"/>
    <w:rsid w:val="00054593"/>
    <w:rsid w:val="00057811"/>
    <w:rsid w:val="00072A77"/>
    <w:rsid w:val="0014221A"/>
    <w:rsid w:val="0018379B"/>
    <w:rsid w:val="001A0998"/>
    <w:rsid w:val="001C3916"/>
    <w:rsid w:val="00221F99"/>
    <w:rsid w:val="00265885"/>
    <w:rsid w:val="002C64F4"/>
    <w:rsid w:val="002D74BA"/>
    <w:rsid w:val="00313E96"/>
    <w:rsid w:val="00316162"/>
    <w:rsid w:val="00334CC8"/>
    <w:rsid w:val="00344912"/>
    <w:rsid w:val="0038070D"/>
    <w:rsid w:val="003A6812"/>
    <w:rsid w:val="003B0900"/>
    <w:rsid w:val="003B5A74"/>
    <w:rsid w:val="003D7B34"/>
    <w:rsid w:val="00436E0B"/>
    <w:rsid w:val="00456EF2"/>
    <w:rsid w:val="00494EDC"/>
    <w:rsid w:val="004B366A"/>
    <w:rsid w:val="004D480C"/>
    <w:rsid w:val="00505D89"/>
    <w:rsid w:val="005312C9"/>
    <w:rsid w:val="00541AEB"/>
    <w:rsid w:val="00560A11"/>
    <w:rsid w:val="0057071C"/>
    <w:rsid w:val="005A5D5E"/>
    <w:rsid w:val="005B08BC"/>
    <w:rsid w:val="0060231E"/>
    <w:rsid w:val="0061634B"/>
    <w:rsid w:val="00641215"/>
    <w:rsid w:val="00642CBD"/>
    <w:rsid w:val="0069528D"/>
    <w:rsid w:val="00696610"/>
    <w:rsid w:val="006A7640"/>
    <w:rsid w:val="006C1368"/>
    <w:rsid w:val="006C760C"/>
    <w:rsid w:val="006F230E"/>
    <w:rsid w:val="00701582"/>
    <w:rsid w:val="00724366"/>
    <w:rsid w:val="00730439"/>
    <w:rsid w:val="00796ECE"/>
    <w:rsid w:val="007E3E1F"/>
    <w:rsid w:val="007E55FB"/>
    <w:rsid w:val="00825F26"/>
    <w:rsid w:val="00837CEF"/>
    <w:rsid w:val="008A6CD7"/>
    <w:rsid w:val="008C4F0A"/>
    <w:rsid w:val="008D6213"/>
    <w:rsid w:val="00927FBD"/>
    <w:rsid w:val="0097745E"/>
    <w:rsid w:val="00991B06"/>
    <w:rsid w:val="009A2D34"/>
    <w:rsid w:val="009A2DD1"/>
    <w:rsid w:val="009C456A"/>
    <w:rsid w:val="009D00B2"/>
    <w:rsid w:val="00A21184"/>
    <w:rsid w:val="00A23838"/>
    <w:rsid w:val="00A378A9"/>
    <w:rsid w:val="00A45347"/>
    <w:rsid w:val="00A94A0C"/>
    <w:rsid w:val="00AA0916"/>
    <w:rsid w:val="00AB0E45"/>
    <w:rsid w:val="00AC3998"/>
    <w:rsid w:val="00AC3C09"/>
    <w:rsid w:val="00AF7CFB"/>
    <w:rsid w:val="00B2681A"/>
    <w:rsid w:val="00B34FE8"/>
    <w:rsid w:val="00B45405"/>
    <w:rsid w:val="00BA5A72"/>
    <w:rsid w:val="00BE28DD"/>
    <w:rsid w:val="00C20005"/>
    <w:rsid w:val="00C341C7"/>
    <w:rsid w:val="00C37366"/>
    <w:rsid w:val="00CD0220"/>
    <w:rsid w:val="00D0468B"/>
    <w:rsid w:val="00D1612A"/>
    <w:rsid w:val="00D31C34"/>
    <w:rsid w:val="00D32581"/>
    <w:rsid w:val="00D60296"/>
    <w:rsid w:val="00D7083F"/>
    <w:rsid w:val="00D96125"/>
    <w:rsid w:val="00DA76DC"/>
    <w:rsid w:val="00DC76BB"/>
    <w:rsid w:val="00DE78A2"/>
    <w:rsid w:val="00E26382"/>
    <w:rsid w:val="00E330D5"/>
    <w:rsid w:val="00E33586"/>
    <w:rsid w:val="00E93057"/>
    <w:rsid w:val="00EE402C"/>
    <w:rsid w:val="00EF0728"/>
    <w:rsid w:val="00EF56B9"/>
    <w:rsid w:val="00F06B92"/>
    <w:rsid w:val="00F242E6"/>
    <w:rsid w:val="00F56B41"/>
    <w:rsid w:val="00F9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141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9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93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9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9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52EC00-956F-744D-8FB6-E03AF7AE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611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SAP SAP</cp:lastModifiedBy>
  <cp:revision>34</cp:revision>
  <dcterms:created xsi:type="dcterms:W3CDTF">2016-04-10T13:46:00Z</dcterms:created>
  <dcterms:modified xsi:type="dcterms:W3CDTF">2016-04-21T09:05:00Z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