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71D3A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00" w:lineRule="atLeast"/>
        <w:ind w:right="-90" w:firstLine="0" w:left="-90"/>
        <w:rPr/>
      </w:pPr>
      <w:r>
        <w:rPr>
          <w:rFonts w:ascii="Arial" w:hAnsi="Arial" w:eastAsia="Arial" w:cs="Arial"/>
          <w:color w:val="898781"/>
          <w:sz w:val="21"/>
        </w:rPr>
        <w:t xml:space="preserve">Verifying claims about PowerShell's Select-String behavior.</w:t>
      </w:r>
      <w:r/>
    </w:p>
    <w:p w14:paraId="489846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/>
        <w:ind w:right="0" w:firstLine="0" w:left="0"/>
        <w:rPr/>
      </w:pPr>
      <w:r>
        <w:rPr>
          <w:rFonts w:ascii="Arial" w:hAnsi="Arial" w:eastAsia="Arial" w:cs="Arial"/>
          <w:color w:val="0b0b0b"/>
          <w:sz w:val="21"/>
        </w:rPr>
        <w:t xml:space="preserve">Verifying claims about PowerShell's Select-String behavior.</w:t>
      </w:r>
      <w:r/>
    </w:p>
    <w:p w14:paraId="29FBD8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/>
      </w:pPr>
      <w:r>
        <w:rPr>
          <w:rFonts w:ascii="Arial" w:hAnsi="Arial" w:eastAsia="Arial" w:cs="Arial"/>
          <w:b/>
          <w:color w:val="0b0b0b"/>
          <w:sz w:val="24"/>
        </w:rPr>
        <w:t xml:space="preserve">Phần 1: Phân tích</w:t>
      </w:r>
      <w:r/>
    </w:p>
    <w:p w14:paraId="70F5844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/>
      </w:pPr>
      <w:r>
        <w:rPr>
          <w:rFonts w:ascii="Arial" w:hAnsi="Arial" w:eastAsia="Arial" w:cs="Arial"/>
          <w:b/>
          <w:color w:val="0b0b0b"/>
          <w:sz w:val="24"/>
        </w:rPr>
        <w:t xml:space="preserve">An nhầm ở đâu:</w:t>
      </w:r>
      <w:r>
        <w:rPr>
          <w:rFonts w:ascii="Arial" w:hAnsi="Arial" w:eastAsia="Arial" w:cs="Arial"/>
          <w:color w:val="0b0b0b"/>
          <w:sz w:val="24"/>
        </w:rPr>
        <w:t xml:space="preserve"> An tìm theo tên tệp chứ không tìm nội dung. </w:t>
      </w:r>
      <w:r>
        <w:rPr>
          <w:rFonts w:ascii="Arial" w:hAnsi="Arial" w:eastAsia="Arial" w:cs="Arial"/>
          <w:color w:val="8e2626"/>
          <w:sz w:val="22"/>
        </w:rPr>
        <w:t xml:space="preserve">-Filter "*404*"</w:t>
      </w:r>
      <w:r>
        <w:rPr>
          <w:rFonts w:ascii="Arial" w:hAnsi="Arial" w:eastAsia="Arial" w:cs="Arial"/>
          <w:color w:val="0b0b0b"/>
          <w:sz w:val="24"/>
        </w:rPr>
        <w:t xml:space="preserve"> chỉ lọc những tệp có chữ “404” trong tên. Trong khi đó, “404” và “ERROR” nằm bên trong các dòng của </w:t>
      </w:r>
      <w:r>
        <w:rPr>
          <w:rFonts w:ascii="Arial" w:hAnsi="Arial" w:eastAsia="Arial" w:cs="Arial"/>
          <w:color w:val="8e2626"/>
          <w:sz w:val="22"/>
        </w:rPr>
        <w:t xml:space="preserve">access.log</w:t>
      </w:r>
      <w:r>
        <w:rPr>
          <w:rFonts w:ascii="Arial" w:hAnsi="Arial" w:eastAsia="Arial" w:cs="Arial"/>
          <w:color w:val="0b0b0b"/>
          <w:sz w:val="24"/>
        </w:rPr>
        <w:t xml:space="preserve">, nên lệnh không ra gì.</w:t>
      </w:r>
      <w:r/>
    </w:p>
    <w:p w14:paraId="24A75CC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/>
      </w:pPr>
      <w:r>
        <w:rPr>
          <w:rFonts w:ascii="Arial" w:hAnsi="Arial" w:eastAsia="Arial" w:cs="Arial"/>
          <w:b/>
          <w:color w:val="8e2626"/>
          <w:sz w:val="22"/>
        </w:rPr>
        <w:t xml:space="preserve">Get-ChildItem</w:t>
      </w:r>
      <w:r>
        <w:rPr>
          <w:rFonts w:ascii="Arial" w:hAnsi="Arial" w:eastAsia="Arial" w:cs="Arial"/>
          <w:b/>
          <w:color w:val="0b0b0b"/>
          <w:sz w:val="24"/>
        </w:rPr>
        <w:t xml:space="preserve">:</w:t>
      </w:r>
      <w:r>
        <w:rPr>
          <w:rFonts w:ascii="Arial" w:hAnsi="Arial" w:eastAsia="Arial" w:cs="Arial"/>
          <w:color w:val="0b0b0b"/>
          <w:sz w:val="24"/>
        </w:rPr>
        <w:t xml:space="preserve"> Liệt kê tệp và thư mục, tức là tìm vị trí tệp (giống </w:t>
      </w:r>
      <w:r>
        <w:rPr>
          <w:rFonts w:ascii="Arial" w:hAnsi="Arial" w:eastAsia="Arial" w:cs="Arial"/>
          <w:color w:val="8e2626"/>
          <w:sz w:val="22"/>
        </w:rPr>
        <w:t xml:space="preserve">dir</w:t>
      </w:r>
      <w:r>
        <w:rPr>
          <w:rFonts w:ascii="Arial" w:hAnsi="Arial" w:eastAsia="Arial" w:cs="Arial"/>
          <w:color w:val="0b0b0b"/>
          <w:sz w:val="24"/>
        </w:rPr>
        <w:t xml:space="preserve">/</w:t>
      </w:r>
      <w:r>
        <w:rPr>
          <w:rFonts w:ascii="Arial" w:hAnsi="Arial" w:eastAsia="Arial" w:cs="Arial"/>
          <w:color w:val="8e2626"/>
          <w:sz w:val="22"/>
        </w:rPr>
        <w:t xml:space="preserve">ls</w:t>
      </w:r>
      <w:r>
        <w:rPr>
          <w:rFonts w:ascii="Arial" w:hAnsi="Arial" w:eastAsia="Arial" w:cs="Arial"/>
          <w:color w:val="0b0b0b"/>
          <w:sz w:val="24"/>
        </w:rPr>
        <w:t xml:space="preserve">). Nó không đọc bên trong tệp.</w:t>
      </w:r>
      <w:r/>
    </w:p>
    <w:p w14:paraId="1023890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/>
        <w:rPr/>
      </w:pPr>
      <w:r>
        <w:rPr>
          <w:rFonts w:ascii="Arial" w:hAnsi="Arial" w:eastAsia="Arial" w:cs="Arial"/>
          <w:b/>
          <w:color w:val="8e2626"/>
          <w:sz w:val="22"/>
        </w:rPr>
        <w:t xml:space="preserve">Select-String</w:t>
      </w:r>
      <w:r>
        <w:rPr>
          <w:rFonts w:ascii="Arial" w:hAnsi="Arial" w:eastAsia="Arial" w:cs="Arial"/>
          <w:b/>
          <w:color w:val="0b0b0b"/>
          <w:sz w:val="24"/>
        </w:rPr>
        <w:t xml:space="preserve">:</w:t>
      </w:r>
      <w:r>
        <w:rPr>
          <w:rFonts w:ascii="Arial" w:hAnsi="Arial" w:eastAsia="Arial" w:cs="Arial"/>
          <w:color w:val="0b0b0b"/>
          <w:sz w:val="24"/>
        </w:rPr>
        <w:t xml:space="preserve"> Đọc bên trong tệp và lọc ra các dòng chứa từ khóa (giống </w:t>
      </w:r>
      <w:r>
        <w:rPr>
          <w:rFonts w:ascii="Arial" w:hAnsi="Arial" w:eastAsia="Arial" w:cs="Arial"/>
          <w:color w:val="8e2626"/>
          <w:sz w:val="22"/>
        </w:rPr>
        <w:t xml:space="preserve">grep</w:t>
      </w:r>
      <w:r>
        <w:rPr>
          <w:rFonts w:ascii="Arial" w:hAnsi="Arial" w:eastAsia="Arial" w:cs="Arial"/>
          <w:color w:val="0b0b0b"/>
          <w:sz w:val="24"/>
        </w:rPr>
        <w:t xml:space="preserve">/</w:t>
      </w:r>
      <w:r>
        <w:rPr>
          <w:rFonts w:ascii="Arial" w:hAnsi="Arial" w:eastAsia="Arial" w:cs="Arial"/>
          <w:color w:val="8e2626"/>
          <w:sz w:val="22"/>
        </w:rPr>
        <w:t xml:space="preserve">findstr</w:t>
      </w:r>
      <w:r>
        <w:rPr>
          <w:rFonts w:ascii="Arial" w:hAnsi="Arial" w:eastAsia="Arial" w:cs="Arial"/>
          <w:color w:val="0b0b0b"/>
          <w:sz w:val="24"/>
        </w:rPr>
        <w:t xml:space="preserve">).</w:t>
      </w:r>
      <w:r/>
    </w:p>
    <w:p w14:paraId="390938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/>
      </w:pPr>
      <w:r>
        <w:rPr>
          <w:rFonts w:ascii="Arial" w:hAnsi="Arial" w:eastAsia="Arial" w:cs="Arial"/>
          <w:b/>
          <w:color w:val="0b0b0b"/>
          <w:sz w:val="24"/>
        </w:rPr>
        <w:t xml:space="preserve">Phần 2: Hoàn thiện</w:t>
      </w:r>
      <w:r/>
    </w:p>
    <w:p w14:paraId="26B406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/>
      </w:pPr>
      <w:r>
        <w:rPr>
          <w:rFonts w:ascii="Arial" w:hAnsi="Arial" w:eastAsia="Arial" w:cs="Arial"/>
          <w:color w:val="0b0b0b"/>
          <w:sz w:val="24"/>
        </w:rPr>
        <w:t xml:space="preserve">Lọc từ khóa </w:t>
      </w:r>
      <w:r>
        <w:rPr>
          <w:rFonts w:ascii="Arial" w:hAnsi="Arial" w:eastAsia="Arial" w:cs="Arial"/>
          <w:color w:val="8e2626"/>
          <w:sz w:val="22"/>
        </w:rPr>
        <w:t xml:space="preserve">error</w:t>
      </w:r>
      <w:r>
        <w:rPr>
          <w:rFonts w:ascii="Arial" w:hAnsi="Arial" w:eastAsia="Arial" w:cs="Arial"/>
          <w:color w:val="0b0b0b"/>
          <w:sz w:val="24"/>
        </w:rPr>
        <w:t xml:space="preserve">, không phân biệt hoa thường, có kèm số dòng:</w:t>
      </w:r>
      <w:r/>
    </w:p>
    <w:p w14:paraId="73CC91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55" w:lineRule="atLeast"/>
        <w:ind w:right="0" w:firstLine="0" w:left="0"/>
        <w:rPr/>
      </w:pPr>
      <w:r>
        <w:rPr>
          <w:rFonts w:ascii="Arial" w:hAnsi="Arial" w:eastAsia="Arial" w:cs="Arial"/>
          <w:color w:val="898781"/>
          <w:sz w:val="18"/>
        </w:rPr>
        <w:t xml:space="preserve">powershell</w:t>
      </w:r>
      <w:r/>
    </w:p>
    <w:p w14:paraId="4CD8FD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/>
      </w:pPr>
      <w:r>
        <w:rPr>
          <w:rFonts w:ascii="Arial" w:hAnsi="Arial" w:eastAsia="Arial" w:cs="Arial"/>
          <w:color w:val="0051c2"/>
          <w:sz w:val="21"/>
        </w:rPr>
        <w:t xml:space="preserve">Select-String</w:t>
      </w:r>
      <w:r>
        <w:rPr>
          <w:rFonts w:ascii="Arial" w:hAnsi="Arial" w:eastAsia="Arial" w:cs="Arial"/>
          <w:color w:val="14181f"/>
          <w:sz w:val="21"/>
        </w:rPr>
        <w:t xml:space="preserve"> -Path access.log -Pattern </w:t>
      </w:r>
      <w:r>
        <w:rPr>
          <w:rFonts w:ascii="Arial" w:hAnsi="Arial" w:eastAsia="Arial" w:cs="Arial"/>
          <w:color w:val="008000"/>
          <w:sz w:val="21"/>
        </w:rPr>
        <w:t xml:space="preserve">"error"</w:t>
      </w:r>
      <w:r/>
    </w:p>
    <w:p w14:paraId="3B0F50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/>
      </w:pPr>
      <w:r>
        <w:rPr>
          <w:rFonts w:ascii="Arial" w:hAnsi="Arial" w:eastAsia="Arial" w:cs="Arial"/>
          <w:color w:val="8e2626"/>
          <w:sz w:val="22"/>
        </w:rPr>
        <w:t xml:space="preserve">Select-String</w:t>
      </w:r>
      <w:r>
        <w:rPr>
          <w:rFonts w:ascii="Arial" w:hAnsi="Arial" w:eastAsia="Arial" w:cs="Arial"/>
          <w:color w:val="0b0b0b"/>
          <w:sz w:val="24"/>
        </w:rPr>
        <w:t xml:space="preserve"> mặc định đã không phân biệt hoa thường và tự in số dòng nên không cần thêm cờ. Kết quả có dạng </w:t>
      </w:r>
      <w:r>
        <w:rPr>
          <w:rFonts w:ascii="Arial" w:hAnsi="Arial" w:eastAsia="Arial" w:cs="Arial"/>
          <w:color w:val="8e2626"/>
          <w:sz w:val="22"/>
        </w:rPr>
        <w:t xml:space="preserve">access.log:15:...ERROR...</w:t>
      </w:r>
      <w:r>
        <w:rPr>
          <w:rFonts w:ascii="Arial" w:hAnsi="Arial" w:eastAsia="Arial" w:cs="Arial"/>
          <w:color w:val="0b0b0b"/>
          <w:sz w:val="24"/>
        </w:rPr>
        <w:t xml:space="preserve">, trong đó </w:t>
      </w:r>
      <w:r>
        <w:rPr>
          <w:rFonts w:ascii="Arial" w:hAnsi="Arial" w:eastAsia="Arial" w:cs="Arial"/>
          <w:color w:val="8e2626"/>
          <w:sz w:val="22"/>
        </w:rPr>
        <w:t xml:space="preserve">15</w:t>
      </w:r>
      <w:r>
        <w:rPr>
          <w:rFonts w:ascii="Arial" w:hAnsi="Arial" w:eastAsia="Arial" w:cs="Arial"/>
          <w:color w:val="0b0b0b"/>
          <w:sz w:val="24"/>
        </w:rPr>
        <w:t xml:space="preserve"> là số dòng.</w:t>
      </w:r>
      <w:r/>
    </w:p>
    <w:p w14:paraId="44E2E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/>
      </w:pPr>
      <w:r>
        <w:rPr>
          <w:rFonts w:ascii="Arial" w:hAnsi="Arial" w:eastAsia="Arial" w:cs="Arial"/>
          <w:color w:val="0b0b0b"/>
          <w:sz w:val="24"/>
        </w:rPr>
        <w:t xml:space="preserve">Nếu cần lọc cả </w:t>
      </w:r>
      <w:r>
        <w:rPr>
          <w:rFonts w:ascii="Arial" w:hAnsi="Arial" w:eastAsia="Arial" w:cs="Arial"/>
          <w:color w:val="8e2626"/>
          <w:sz w:val="22"/>
        </w:rPr>
        <w:t xml:space="preserve">404</w:t>
      </w:r>
      <w:r>
        <w:rPr>
          <w:rFonts w:ascii="Arial" w:hAnsi="Arial" w:eastAsia="Arial" w:cs="Arial"/>
          <w:color w:val="0b0b0b"/>
          <w:sz w:val="24"/>
        </w:rPr>
        <w:t xml:space="preserve"> và </w:t>
      </w:r>
      <w:r>
        <w:rPr>
          <w:rFonts w:ascii="Arial" w:hAnsi="Arial" w:eastAsia="Arial" w:cs="Arial"/>
          <w:color w:val="8e2626"/>
          <w:sz w:val="22"/>
        </w:rPr>
        <w:t xml:space="preserve">ERROR</w:t>
      </w:r>
      <w:r>
        <w:rPr>
          <w:rFonts w:ascii="Arial" w:hAnsi="Arial" w:eastAsia="Arial" w:cs="Arial"/>
          <w:color w:val="0b0b0b"/>
          <w:sz w:val="24"/>
        </w:rPr>
        <w:t xml:space="preserve">, dùng dấu </w:t>
      </w:r>
      <w:r>
        <w:rPr>
          <w:rFonts w:ascii="Arial" w:hAnsi="Arial" w:eastAsia="Arial" w:cs="Arial"/>
          <w:color w:val="8e2626"/>
          <w:sz w:val="22"/>
        </w:rPr>
        <w:t xml:space="preserve">|</w:t>
      </w:r>
      <w:r>
        <w:rPr>
          <w:rFonts w:ascii="Arial" w:hAnsi="Arial" w:eastAsia="Arial" w:cs="Arial"/>
          <w:color w:val="0b0b0b"/>
          <w:sz w:val="24"/>
        </w:rPr>
        <w:t xml:space="preserve"> (nghĩa là “hoặc”):</w:t>
      </w:r>
      <w:r/>
    </w:p>
    <w:p w14:paraId="68652C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255" w:lineRule="atLeast"/>
        <w:ind w:right="0" w:firstLine="0" w:left="0"/>
        <w:rPr/>
      </w:pPr>
      <w:r>
        <w:rPr>
          <w:rFonts w:ascii="Arial" w:hAnsi="Arial" w:eastAsia="Arial" w:cs="Arial"/>
          <w:color w:val="898781"/>
          <w:sz w:val="18"/>
        </w:rPr>
        <w:t xml:space="preserve">powershell</w:t>
      </w:r>
      <w:r/>
    </w:p>
    <w:p w14:paraId="7C8F6E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before="0" w:line="360" w:lineRule="atLeast"/>
        <w:ind w:right="0" w:firstLine="0" w:left="0"/>
        <w:rPr/>
      </w:pPr>
      <w:r>
        <w:rPr>
          <w:rFonts w:ascii="Arial" w:hAnsi="Arial" w:eastAsia="Arial" w:cs="Arial"/>
          <w:color w:val="0051c2"/>
          <w:sz w:val="21"/>
        </w:rPr>
        <w:t xml:space="preserve">Select-String</w:t>
      </w:r>
      <w:r>
        <w:rPr>
          <w:rFonts w:ascii="Arial" w:hAnsi="Arial" w:eastAsia="Arial" w:cs="Arial"/>
          <w:color w:val="14181f"/>
          <w:sz w:val="21"/>
        </w:rPr>
        <w:t xml:space="preserve"> -Path access.log -Pattern </w:t>
      </w:r>
      <w:r>
        <w:rPr>
          <w:rFonts w:ascii="Arial" w:hAnsi="Arial" w:eastAsia="Arial" w:cs="Arial"/>
          <w:color w:val="008000"/>
          <w:sz w:val="21"/>
        </w:rPr>
        <w:t xml:space="preserve">"404|error"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104E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vi-VN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2026-10-13T11:18:21Z</dcterms:modified>
</cp:coreProperties>
</file>