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E8BF7" w14:textId="77777777" w:rsidR="009D51B5" w:rsidRDefault="00000000">
      <w:pPr>
        <w:spacing w:after="200"/>
        <w:jc w:val="center"/>
      </w:pPr>
      <w:r>
        <w:rPr>
          <w:b/>
          <w:bCs/>
          <w:sz w:val="32"/>
          <w:szCs w:val="32"/>
        </w:rPr>
        <w:t>Bài 4: Xây dựng quy trình lưu nhật ký hệ thống</w:t>
      </w:r>
    </w:p>
    <w:p w14:paraId="3B3C791E" w14:textId="77777777" w:rsidR="009D51B5" w:rsidRDefault="00000000">
      <w:pPr>
        <w:pStyle w:val="Heading2"/>
        <w:spacing w:before="200" w:after="120"/>
      </w:pPr>
      <w:r>
        <w:rPr>
          <w:b/>
          <w:bCs/>
        </w:rPr>
        <w:t>Phần 1: So sánh &gt; và &gt;&gt;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730"/>
        <w:gridCol w:w="3730"/>
      </w:tblGrid>
      <w:tr w:rsidR="009D51B5" w14:paraId="2E7B278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FF4D71" w14:textId="77777777" w:rsidR="009D51B5" w:rsidRDefault="00000000">
            <w:r>
              <w:rPr>
                <w:b/>
                <w:bCs/>
                <w:sz w:val="24"/>
                <w:szCs w:val="24"/>
              </w:rPr>
              <w:t>Tiêu chí</w:t>
            </w:r>
          </w:p>
        </w:tc>
        <w:tc>
          <w:tcPr>
            <w:tcW w:w="37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4A9DD9" w14:textId="77777777" w:rsidR="009D51B5" w:rsidRDefault="00000000">
            <w:r>
              <w:rPr>
                <w:b/>
                <w:bCs/>
                <w:sz w:val="24"/>
                <w:szCs w:val="24"/>
              </w:rPr>
              <w:t>&gt; (ghi đè)</w:t>
            </w:r>
          </w:p>
        </w:tc>
        <w:tc>
          <w:tcPr>
            <w:tcW w:w="37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9677B5" w14:textId="77777777" w:rsidR="009D51B5" w:rsidRDefault="00000000">
            <w:r>
              <w:rPr>
                <w:b/>
                <w:bCs/>
                <w:sz w:val="24"/>
                <w:szCs w:val="24"/>
              </w:rPr>
              <w:t xml:space="preserve">  &gt;&gt; (ghi nối tiếp)</w:t>
            </w:r>
          </w:p>
        </w:tc>
      </w:tr>
      <w:tr w:rsidR="009D51B5" w14:paraId="42C1049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A95365" w14:textId="77777777" w:rsidR="009D51B5" w:rsidRDefault="00000000">
            <w:r>
              <w:rPr>
                <w:b/>
                <w:bCs/>
                <w:sz w:val="24"/>
                <w:szCs w:val="24"/>
              </w:rPr>
              <w:t>Cơ chế hoạt động trong PowerShell</w:t>
            </w:r>
          </w:p>
        </w:tc>
        <w:tc>
          <w:tcPr>
            <w:tcW w:w="37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F1173F" w14:textId="77777777" w:rsidR="009D51B5" w:rsidRDefault="00000000">
            <w:r>
              <w:rPr>
                <w:sz w:val="24"/>
                <w:szCs w:val="24"/>
              </w:rPr>
              <w:t>Là bí danh của Out-File. Mở file ra, xóa nội dung cũ rồi ghi nội dung mới vào (file chưa có thì tự tạo).</w:t>
            </w:r>
          </w:p>
        </w:tc>
        <w:tc>
          <w:tcPr>
            <w:tcW w:w="37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157F4A" w14:textId="77777777" w:rsidR="009D51B5" w:rsidRDefault="00000000">
            <w:r>
              <w:rPr>
                <w:sz w:val="24"/>
                <w:szCs w:val="24"/>
              </w:rPr>
              <w:t>Tương đương Out-File -Append. Giữ nguyên nội dung cũ và ghi thêm vào cuối file.</w:t>
            </w:r>
          </w:p>
        </w:tc>
      </w:tr>
      <w:tr w:rsidR="009D51B5" w14:paraId="3F9AFE3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D9CC02" w14:textId="77777777" w:rsidR="009D51B5" w:rsidRDefault="00000000">
            <w:r>
              <w:rPr>
                <w:b/>
                <w:bCs/>
                <w:sz w:val="24"/>
                <w:szCs w:val="24"/>
              </w:rPr>
              <w:t>Rủi ro mất dữ liệu</w:t>
            </w:r>
          </w:p>
        </w:tc>
        <w:tc>
          <w:tcPr>
            <w:tcW w:w="37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741037" w14:textId="77777777" w:rsidR="009D51B5" w:rsidRDefault="00000000">
            <w:r>
              <w:rPr>
                <w:sz w:val="24"/>
                <w:szCs w:val="24"/>
              </w:rPr>
              <w:t>Cao. Mỗi lần chạy là đè mất dữ liệu cũ, ví dụ cuối tháng sẽ mất sạch báo cáo 30 ngày trước.</w:t>
            </w:r>
          </w:p>
        </w:tc>
        <w:tc>
          <w:tcPr>
            <w:tcW w:w="37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9EDD42" w14:textId="77777777" w:rsidR="009D51B5" w:rsidRDefault="00000000">
            <w:r>
              <w:rPr>
                <w:sz w:val="24"/>
                <w:szCs w:val="24"/>
              </w:rPr>
              <w:t>Thấp. Dữ liệu cũ được giữ lại. Chỉ có nhược điểm là file to dần theo thời gian.</w:t>
            </w:r>
          </w:p>
        </w:tc>
      </w:tr>
      <w:tr w:rsidR="009D51B5" w14:paraId="4E0236E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16C079" w14:textId="77777777" w:rsidR="009D51B5" w:rsidRDefault="00000000">
            <w:r>
              <w:rPr>
                <w:b/>
                <w:bCs/>
                <w:sz w:val="24"/>
                <w:szCs w:val="24"/>
              </w:rPr>
              <w:t>Ngữ cảnh sử dụng</w:t>
            </w:r>
          </w:p>
        </w:tc>
        <w:tc>
          <w:tcPr>
            <w:tcW w:w="37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E2A28B" w14:textId="77777777" w:rsidR="009D51B5" w:rsidRDefault="00000000">
            <w:r>
              <w:rPr>
                <w:sz w:val="24"/>
                <w:szCs w:val="24"/>
              </w:rPr>
              <w:t>Hợp với ca sáng, mỗi lần chỉ cần báo cáo mới và không cần giữ bản cũ.</w:t>
            </w:r>
          </w:p>
        </w:tc>
        <w:tc>
          <w:tcPr>
            <w:tcW w:w="37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829E5E" w14:textId="77777777" w:rsidR="009D51B5" w:rsidRDefault="00000000">
            <w:r>
              <w:rPr>
                <w:sz w:val="24"/>
                <w:szCs w:val="24"/>
              </w:rPr>
              <w:t>Hợp với theo dõi 24/7, lỗi sinh ra liên tục và cần lưu tích lũy.</w:t>
            </w:r>
          </w:p>
        </w:tc>
      </w:tr>
      <w:tr w:rsidR="009D51B5" w14:paraId="78382B1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00B241" w14:textId="77777777" w:rsidR="009D51B5" w:rsidRDefault="00000000">
            <w:r>
              <w:rPr>
                <w:b/>
                <w:bCs/>
                <w:sz w:val="24"/>
                <w:szCs w:val="24"/>
              </w:rPr>
              <w:t>Encoding file đầu ra</w:t>
            </w:r>
          </w:p>
        </w:tc>
        <w:tc>
          <w:tcPr>
            <w:tcW w:w="37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C330E5" w14:textId="77777777" w:rsidR="009D51B5" w:rsidRDefault="00000000">
            <w:r>
              <w:rPr>
                <w:sz w:val="24"/>
                <w:szCs w:val="24"/>
              </w:rPr>
              <w:t>Mặc định UTF-16 (Out-File). Công cụ không hỗ trợ UTF-16 có thể hiển thị sai ký tự. Không chỉnh được encoding khi dùng &gt;.</w:t>
            </w:r>
          </w:p>
        </w:tc>
        <w:tc>
          <w:tcPr>
            <w:tcW w:w="37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378D66" w14:textId="77777777" w:rsidR="009D51B5" w:rsidRDefault="00000000">
            <w:r>
              <w:rPr>
                <w:sz w:val="24"/>
                <w:szCs w:val="24"/>
              </w:rPr>
              <w:t>Cũng ghi UTF-16 mặc định. Muốn chọn encoding thì dùng Add-Content hoặc Out-File -Append -Encoding utf8.</w:t>
            </w:r>
          </w:p>
        </w:tc>
      </w:tr>
    </w:tbl>
    <w:p w14:paraId="1DDAE60F" w14:textId="77777777" w:rsidR="009D51B5" w:rsidRDefault="00000000">
      <w:pPr>
        <w:pStyle w:val="Heading2"/>
        <w:spacing w:before="200" w:after="120"/>
      </w:pPr>
      <w:r>
        <w:rPr>
          <w:b/>
          <w:bCs/>
        </w:rPr>
        <w:t>Phần 2: Lựa chọn</w:t>
      </w:r>
    </w:p>
    <w:p w14:paraId="71B87DED" w14:textId="77777777" w:rsidR="009D51B5" w:rsidRDefault="00000000">
      <w:pPr>
        <w:spacing w:after="120"/>
      </w:pPr>
      <w:r>
        <w:rPr>
          <w:sz w:val="26"/>
          <w:szCs w:val="26"/>
        </w:rPr>
        <w:t>Em chọn dùng &gt;&gt; (ghi nối tiếp), tốt hơn nữa là dùng Out-File -Append -Encoding utf8 hoặc Add-Content.</w:t>
      </w:r>
    </w:p>
    <w:p w14:paraId="4DC3DAF1" w14:textId="77777777" w:rsidR="009D51B5" w:rsidRDefault="00000000">
      <w:pPr>
        <w:spacing w:after="120"/>
      </w:pPr>
      <w:r>
        <w:rPr>
          <w:b/>
          <w:bCs/>
          <w:sz w:val="26"/>
          <w:szCs w:val="26"/>
        </w:rPr>
        <w:t>Lý do:</w:t>
      </w:r>
    </w:p>
    <w:p w14:paraId="6DB3347A" w14:textId="77777777" w:rsidR="009D51B5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6"/>
          <w:szCs w:val="26"/>
        </w:rPr>
        <w:t>Lỗi phát sinh liên tục trong ngày nên cần ghi tiếp vào cuối file. Dùng &gt; thì mỗi lần chạy sẽ xóa mất lỗi đã ghi trước đó.</w:t>
      </w:r>
    </w:p>
    <w:p w14:paraId="0EF11FDD" w14:textId="77777777" w:rsidR="009D51B5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6"/>
          <w:szCs w:val="26"/>
        </w:rPr>
        <w:t>Cuối tháng báo cáo còn lưu dữ liệu 30 ngày trước, dùng &gt; sẽ mất hết, còn &gt;&gt; thì vẫn giữ nguyên.</w:t>
      </w:r>
    </w:p>
    <w:p w14:paraId="5360185B" w14:textId="77777777" w:rsidR="009D51B5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6"/>
          <w:szCs w:val="26"/>
        </w:rPr>
        <w:t>Out-File -Append -Encoding utf8 cho chọn encoding rõ ràng, tránh lỗi font hoặc ký tự lạ khi mở file bằng công cụ không đọc được UTF-16.</w:t>
      </w:r>
    </w:p>
    <w:p w14:paraId="2893484E" w14:textId="77777777" w:rsidR="009D51B5" w:rsidRDefault="00000000">
      <w:pPr>
        <w:spacing w:after="120"/>
      </w:pPr>
      <w:r>
        <w:rPr>
          <w:b/>
          <w:bCs/>
          <w:sz w:val="26"/>
          <w:szCs w:val="26"/>
        </w:rPr>
        <w:t>Câu lệnh đề xuất:</w:t>
      </w:r>
    </w:p>
    <w:p w14:paraId="3549ABBB" w14:textId="77777777" w:rsidR="009D51B5" w:rsidRDefault="00000000">
      <w:pPr>
        <w:shd w:val="clear" w:color="auto" w:fill="F2F2F2"/>
        <w:spacing w:after="120"/>
      </w:pPr>
      <w:r>
        <w:rPr>
          <w:rFonts w:ascii="Consolas" w:eastAsia="Consolas" w:hAnsi="Consolas" w:cs="Consolas"/>
          <w:sz w:val="22"/>
          <w:szCs w:val="22"/>
        </w:rPr>
        <w:t>Get-Content server.log | Select-String "ERROR" | Out-File -Append -Encoding utf8 daily_report.txt</w:t>
      </w:r>
    </w:p>
    <w:p w14:paraId="664E0524" w14:textId="77777777" w:rsidR="009D51B5" w:rsidRDefault="00000000">
      <w:pPr>
        <w:spacing w:after="120"/>
      </w:pPr>
      <w:r>
        <w:rPr>
          <w:sz w:val="26"/>
          <w:szCs w:val="26"/>
        </w:rPr>
        <w:t>Hoặc:</w:t>
      </w:r>
    </w:p>
    <w:p w14:paraId="5A28189C" w14:textId="77777777" w:rsidR="009D51B5" w:rsidRDefault="00000000">
      <w:pPr>
        <w:shd w:val="clear" w:color="auto" w:fill="F2F2F2"/>
        <w:spacing w:after="120"/>
      </w:pPr>
      <w:r>
        <w:rPr>
          <w:rFonts w:ascii="Consolas" w:eastAsia="Consolas" w:hAnsi="Consolas" w:cs="Consolas"/>
          <w:sz w:val="22"/>
          <w:szCs w:val="22"/>
        </w:rPr>
        <w:t>Add-Content -Path daily_report.txt -Value $ket_qua -Encoding utf8</w:t>
      </w:r>
    </w:p>
    <w:p w14:paraId="4F44ED0A" w14:textId="77777777" w:rsidR="009D51B5" w:rsidRDefault="00000000">
      <w:pPr>
        <w:spacing w:after="120"/>
      </w:pPr>
      <w:r>
        <w:rPr>
          <w:sz w:val="26"/>
          <w:szCs w:val="26"/>
        </w:rPr>
        <w:t>Kết luận: dùng &gt; chỉ khi muốn tạo báo cáo mới mỗi lần, còn lưu nhật ký lâu dài thì nên dùng ghi nối tiếp (&gt;&gt; hoặc Out-File -Append).</w:t>
      </w:r>
    </w:p>
    <w:sectPr w:rsidR="009D51B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029EA"/>
    <w:multiLevelType w:val="hybridMultilevel"/>
    <w:tmpl w:val="158020BC"/>
    <w:lvl w:ilvl="0" w:tplc="3CAE6F12">
      <w:start w:val="1"/>
      <w:numFmt w:val="bullet"/>
      <w:lvlText w:val="●"/>
      <w:lvlJc w:val="left"/>
      <w:pPr>
        <w:ind w:left="720" w:hanging="360"/>
      </w:pPr>
    </w:lvl>
    <w:lvl w:ilvl="1" w:tplc="65584DE2">
      <w:start w:val="1"/>
      <w:numFmt w:val="bullet"/>
      <w:lvlText w:val="○"/>
      <w:lvlJc w:val="left"/>
      <w:pPr>
        <w:ind w:left="1440" w:hanging="360"/>
      </w:pPr>
    </w:lvl>
    <w:lvl w:ilvl="2" w:tplc="3E70B858">
      <w:start w:val="1"/>
      <w:numFmt w:val="bullet"/>
      <w:lvlText w:val="■"/>
      <w:lvlJc w:val="left"/>
      <w:pPr>
        <w:ind w:left="2160" w:hanging="360"/>
      </w:pPr>
    </w:lvl>
    <w:lvl w:ilvl="3" w:tplc="B93CDBE4">
      <w:start w:val="1"/>
      <w:numFmt w:val="bullet"/>
      <w:lvlText w:val="●"/>
      <w:lvlJc w:val="left"/>
      <w:pPr>
        <w:ind w:left="2880" w:hanging="360"/>
      </w:pPr>
    </w:lvl>
    <w:lvl w:ilvl="4" w:tplc="7CB0DD36">
      <w:start w:val="1"/>
      <w:numFmt w:val="bullet"/>
      <w:lvlText w:val="○"/>
      <w:lvlJc w:val="left"/>
      <w:pPr>
        <w:ind w:left="3600" w:hanging="360"/>
      </w:pPr>
    </w:lvl>
    <w:lvl w:ilvl="5" w:tplc="DBB08E5A">
      <w:start w:val="1"/>
      <w:numFmt w:val="bullet"/>
      <w:lvlText w:val="■"/>
      <w:lvlJc w:val="left"/>
      <w:pPr>
        <w:ind w:left="4320" w:hanging="360"/>
      </w:pPr>
    </w:lvl>
    <w:lvl w:ilvl="6" w:tplc="84D6A312">
      <w:start w:val="1"/>
      <w:numFmt w:val="bullet"/>
      <w:lvlText w:val="●"/>
      <w:lvlJc w:val="left"/>
      <w:pPr>
        <w:ind w:left="5040" w:hanging="360"/>
      </w:pPr>
    </w:lvl>
    <w:lvl w:ilvl="7" w:tplc="6DA25B8C">
      <w:start w:val="1"/>
      <w:numFmt w:val="bullet"/>
      <w:lvlText w:val="●"/>
      <w:lvlJc w:val="left"/>
      <w:pPr>
        <w:ind w:left="5760" w:hanging="360"/>
      </w:pPr>
    </w:lvl>
    <w:lvl w:ilvl="8" w:tplc="9AF2A77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ACF29EC"/>
    <w:multiLevelType w:val="hybridMultilevel"/>
    <w:tmpl w:val="DD2679D8"/>
    <w:lvl w:ilvl="0" w:tplc="F48423AE">
      <w:start w:val="1"/>
      <w:numFmt w:val="bullet"/>
      <w:lvlText w:val="•"/>
      <w:lvlJc w:val="left"/>
      <w:pPr>
        <w:ind w:left="720" w:hanging="360"/>
      </w:pPr>
    </w:lvl>
    <w:lvl w:ilvl="1" w:tplc="50A09D9E">
      <w:numFmt w:val="decimal"/>
      <w:lvlText w:val=""/>
      <w:lvlJc w:val="left"/>
    </w:lvl>
    <w:lvl w:ilvl="2" w:tplc="4EB4AA5E">
      <w:numFmt w:val="decimal"/>
      <w:lvlText w:val=""/>
      <w:lvlJc w:val="left"/>
    </w:lvl>
    <w:lvl w:ilvl="3" w:tplc="497C9998">
      <w:numFmt w:val="decimal"/>
      <w:lvlText w:val=""/>
      <w:lvlJc w:val="left"/>
    </w:lvl>
    <w:lvl w:ilvl="4" w:tplc="DC48385C">
      <w:numFmt w:val="decimal"/>
      <w:lvlText w:val=""/>
      <w:lvlJc w:val="left"/>
    </w:lvl>
    <w:lvl w:ilvl="5" w:tplc="AFFC05AA">
      <w:numFmt w:val="decimal"/>
      <w:lvlText w:val=""/>
      <w:lvlJc w:val="left"/>
    </w:lvl>
    <w:lvl w:ilvl="6" w:tplc="A30A2A38">
      <w:numFmt w:val="decimal"/>
      <w:lvlText w:val=""/>
      <w:lvlJc w:val="left"/>
    </w:lvl>
    <w:lvl w:ilvl="7" w:tplc="1600436E">
      <w:numFmt w:val="decimal"/>
      <w:lvlText w:val=""/>
      <w:lvlJc w:val="left"/>
    </w:lvl>
    <w:lvl w:ilvl="8" w:tplc="54AA6E1C">
      <w:numFmt w:val="decimal"/>
      <w:lvlText w:val=""/>
      <w:lvlJc w:val="left"/>
    </w:lvl>
  </w:abstractNum>
  <w:num w:numId="1" w16cid:durableId="1680963662">
    <w:abstractNumId w:val="0"/>
    <w:lvlOverride w:ilvl="0">
      <w:startOverride w:val="1"/>
    </w:lvlOverride>
  </w:num>
  <w:num w:numId="2" w16cid:durableId="47849787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51B5"/>
    <w:rsid w:val="00944025"/>
    <w:rsid w:val="009D51B5"/>
    <w:rsid w:val="00F50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D5BC4"/>
  <w15:docId w15:val="{67D35F24-4209-49DF-926B-0E062FC9F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257</Words>
  <Characters>1468</Characters>
  <Application>Microsoft Office Word</Application>
  <DocSecurity>0</DocSecurity>
  <Lines>12</Lines>
  <Paragraphs>3</Paragraphs>
  <ScaleCrop>false</ScaleCrop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buihoangminh1307@gmail.com</cp:lastModifiedBy>
  <cp:revision>2</cp:revision>
  <dcterms:created xsi:type="dcterms:W3CDTF">2026-10-13T10:30:00Z</dcterms:created>
  <dcterms:modified xsi:type="dcterms:W3CDTF">2026-10-13T10:30:00Z</dcterms:modified>
</cp:coreProperties>
</file>