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2: LẬP KẾ HOẠCH SPRINT</w:t>
        <w:br/>
        <w:t>HỆ THỐNG ĐẶT LỊCH SẠC XE MÁY ĐIỆN</w:t>
      </w:r>
    </w:p>
    <w:p>
      <w:pPr>
        <w:jc w:val="center"/>
      </w:pPr>
      <w:r>
        <w:rPr>
          <w:b/>
        </w:rPr>
        <w:t>Sinh viên: Phan Đình Nghị     |     MSSV: N24DTCN054</w:t>
      </w:r>
    </w:p>
    <w:p>
      <w:pPr>
        <w:pStyle w:val="Heading1"/>
      </w:pPr>
      <w:r>
        <w:t>PHẦN 1. NHIỆM VỤ 1 – PHÂN TÍCH VELOCITY VÀ CAPACITY</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pPr>
              <w:spacing w:after="0"/>
            </w:pPr>
            <w:r/>
            <w:r>
              <w:rPr>
                <w:rFonts w:ascii="Times New Roman" w:hAnsi="Times New Roman"/>
                <w:b/>
                <w:sz w:val="20"/>
              </w:rPr>
              <w:t>Sprint</w:t>
            </w:r>
          </w:p>
        </w:tc>
        <w:tc>
          <w:tcPr>
            <w:tcW w:type="dxa" w:w="3024"/>
            <w:vAlign w:val="center"/>
            <w:shd w:fill="D9EAF7"/>
          </w:tcPr>
          <w:p>
            <w:pPr>
              <w:spacing w:after="0"/>
            </w:pPr>
            <w:r/>
            <w:r>
              <w:rPr>
                <w:rFonts w:ascii="Times New Roman" w:hAnsi="Times New Roman"/>
                <w:b/>
                <w:sz w:val="20"/>
              </w:rPr>
              <w:t>SP hoàn thành (Done)</w:t>
            </w:r>
          </w:p>
        </w:tc>
        <w:tc>
          <w:tcPr>
            <w:tcW w:type="dxa" w:w="5184"/>
            <w:vAlign w:val="center"/>
            <w:shd w:fill="D9EAF7"/>
          </w:tcPr>
          <w:p>
            <w:pPr>
              <w:spacing w:after="0"/>
            </w:pPr>
            <w:r/>
            <w:r>
              <w:rPr>
                <w:rFonts w:ascii="Times New Roman" w:hAnsi="Times New Roman"/>
                <w:b/>
                <w:sz w:val="20"/>
              </w:rPr>
              <w:t>Ghi chú</w:t>
            </w:r>
          </w:p>
        </w:tc>
      </w:tr>
      <w:tr>
        <w:tc>
          <w:tcPr>
            <w:tcW w:type="dxa" w:w="1728"/>
            <w:vAlign w:val="center"/>
          </w:tcPr>
          <w:p>
            <w:pPr>
              <w:spacing w:after="0"/>
            </w:pPr>
            <w:r/>
            <w:r>
              <w:rPr>
                <w:rFonts w:ascii="Times New Roman" w:hAnsi="Times New Roman"/>
                <w:b w:val="0"/>
                <w:sz w:val="20"/>
              </w:rPr>
              <w:t>Sprint -3</w:t>
            </w:r>
          </w:p>
        </w:tc>
        <w:tc>
          <w:tcPr>
            <w:tcW w:type="dxa" w:w="3024"/>
            <w:vAlign w:val="center"/>
          </w:tcPr>
          <w:p>
            <w:pPr>
              <w:spacing w:after="0"/>
            </w:pPr>
            <w:r/>
            <w:r>
              <w:rPr>
                <w:rFonts w:ascii="Times New Roman" w:hAnsi="Times New Roman"/>
                <w:b w:val="0"/>
                <w:sz w:val="20"/>
              </w:rPr>
              <w:t>15</w:t>
            </w:r>
          </w:p>
        </w:tc>
        <w:tc>
          <w:tcPr>
            <w:tcW w:type="dxa" w:w="5184"/>
            <w:vAlign w:val="center"/>
          </w:tcPr>
          <w:p>
            <w:pPr>
              <w:spacing w:after="0"/>
            </w:pPr>
            <w:r/>
            <w:r>
              <w:rPr>
                <w:rFonts w:ascii="Times New Roman" w:hAnsi="Times New Roman"/>
                <w:b w:val="0"/>
                <w:sz w:val="20"/>
              </w:rPr>
              <w:t>Đủ thành viên</w:t>
            </w:r>
          </w:p>
        </w:tc>
      </w:tr>
      <w:tr>
        <w:tc>
          <w:tcPr>
            <w:tcW w:type="dxa" w:w="1728"/>
            <w:vAlign w:val="center"/>
          </w:tcPr>
          <w:p>
            <w:pPr>
              <w:spacing w:after="0"/>
            </w:pPr>
            <w:r/>
            <w:r>
              <w:rPr>
                <w:rFonts w:ascii="Times New Roman" w:hAnsi="Times New Roman"/>
                <w:b w:val="0"/>
                <w:sz w:val="20"/>
              </w:rPr>
              <w:t>Sprint -2</w:t>
            </w:r>
          </w:p>
        </w:tc>
        <w:tc>
          <w:tcPr>
            <w:tcW w:type="dxa" w:w="3024"/>
            <w:vAlign w:val="center"/>
          </w:tcPr>
          <w:p>
            <w:pPr>
              <w:spacing w:after="0"/>
            </w:pPr>
            <w:r/>
            <w:r>
              <w:rPr>
                <w:rFonts w:ascii="Times New Roman" w:hAnsi="Times New Roman"/>
                <w:b w:val="0"/>
                <w:sz w:val="20"/>
              </w:rPr>
              <w:t>16</w:t>
            </w:r>
          </w:p>
        </w:tc>
        <w:tc>
          <w:tcPr>
            <w:tcW w:type="dxa" w:w="5184"/>
            <w:vAlign w:val="center"/>
          </w:tcPr>
          <w:p>
            <w:pPr>
              <w:spacing w:after="0"/>
            </w:pPr>
            <w:r/>
            <w:r>
              <w:rPr>
                <w:rFonts w:ascii="Times New Roman" w:hAnsi="Times New Roman"/>
                <w:b w:val="0"/>
                <w:sz w:val="20"/>
              </w:rPr>
              <w:t>Đủ thành viên</w:t>
            </w:r>
          </w:p>
        </w:tc>
      </w:tr>
      <w:tr>
        <w:tc>
          <w:tcPr>
            <w:tcW w:type="dxa" w:w="1728"/>
            <w:vAlign w:val="center"/>
          </w:tcPr>
          <w:p>
            <w:pPr>
              <w:spacing w:after="0"/>
            </w:pPr>
            <w:r/>
            <w:r>
              <w:rPr>
                <w:rFonts w:ascii="Times New Roman" w:hAnsi="Times New Roman"/>
                <w:b w:val="0"/>
                <w:sz w:val="20"/>
              </w:rPr>
              <w:t>Sprint -1</w:t>
            </w:r>
          </w:p>
        </w:tc>
        <w:tc>
          <w:tcPr>
            <w:tcW w:type="dxa" w:w="3024"/>
            <w:vAlign w:val="center"/>
          </w:tcPr>
          <w:p>
            <w:pPr>
              <w:spacing w:after="0"/>
            </w:pPr>
            <w:r/>
            <w:r>
              <w:rPr>
                <w:rFonts w:ascii="Times New Roman" w:hAnsi="Times New Roman"/>
                <w:b w:val="0"/>
                <w:sz w:val="20"/>
              </w:rPr>
              <w:t>17</w:t>
            </w:r>
          </w:p>
        </w:tc>
        <w:tc>
          <w:tcPr>
            <w:tcW w:type="dxa" w:w="5184"/>
            <w:vAlign w:val="center"/>
          </w:tcPr>
          <w:p>
            <w:pPr>
              <w:spacing w:after="0"/>
            </w:pPr>
            <w:r/>
            <w:r>
              <w:rPr>
                <w:rFonts w:ascii="Times New Roman" w:hAnsi="Times New Roman"/>
                <w:b w:val="0"/>
                <w:sz w:val="20"/>
              </w:rPr>
              <w:t>Đủ thành viên</w:t>
            </w:r>
          </w:p>
        </w:tc>
      </w:tr>
      <w:tr>
        <w:tc>
          <w:tcPr>
            <w:tcW w:type="dxa" w:w="1728"/>
            <w:vAlign w:val="center"/>
          </w:tcPr>
          <w:p>
            <w:pPr>
              <w:spacing w:after="0"/>
            </w:pPr>
            <w:r/>
            <w:r>
              <w:rPr>
                <w:rFonts w:ascii="Times New Roman" w:hAnsi="Times New Roman"/>
                <w:b w:val="0"/>
                <w:sz w:val="20"/>
              </w:rPr>
              <w:t>Velocity tham khảo</w:t>
            </w:r>
          </w:p>
        </w:tc>
        <w:tc>
          <w:tcPr>
            <w:tcW w:type="dxa" w:w="3024"/>
            <w:vAlign w:val="center"/>
          </w:tcPr>
          <w:p>
            <w:pPr>
              <w:spacing w:after="0"/>
            </w:pPr>
            <w:r/>
            <w:r>
              <w:rPr>
                <w:rFonts w:ascii="Times New Roman" w:hAnsi="Times New Roman"/>
                <w:b w:val="0"/>
                <w:sz w:val="20"/>
              </w:rPr>
              <w:t>(15 + 16 + 17) / 3 = 16 SP</w:t>
            </w:r>
          </w:p>
        </w:tc>
        <w:tc>
          <w:tcPr>
            <w:tcW w:type="dxa" w:w="5184"/>
            <w:vAlign w:val="center"/>
          </w:tcPr>
          <w:p>
            <w:pPr>
              <w:spacing w:after="0"/>
            </w:pPr>
            <w:r/>
            <w:r>
              <w:rPr>
                <w:rFonts w:ascii="Times New Roman" w:hAnsi="Times New Roman"/>
                <w:b w:val="0"/>
                <w:sz w:val="20"/>
              </w:rPr>
              <w:t>Lấy trung bình 3 Sprint gần nhất; dùng để dự báo, không phải cam kết.</w:t>
            </w:r>
          </w:p>
        </w:tc>
      </w:tr>
    </w:tbl>
    <w:p>
      <w:pPr>
        <w:spacing w:after="20"/>
      </w:pP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440"/>
            <w:vAlign w:val="center"/>
            <w:shd w:fill="D9EAF7"/>
          </w:tcPr>
          <w:p>
            <w:pPr>
              <w:spacing w:after="0"/>
            </w:pPr>
            <w:r/>
            <w:r>
              <w:rPr>
                <w:rFonts w:ascii="Times New Roman" w:hAnsi="Times New Roman"/>
                <w:b/>
                <w:sz w:val="20"/>
              </w:rPr>
              <w:t>Developers</w:t>
            </w:r>
          </w:p>
        </w:tc>
        <w:tc>
          <w:tcPr>
            <w:tcW w:type="dxa" w:w="1224"/>
            <w:vAlign w:val="center"/>
            <w:shd w:fill="D9EAF7"/>
          </w:tcPr>
          <w:p>
            <w:pPr>
              <w:spacing w:after="0"/>
            </w:pPr>
            <w:r/>
            <w:r>
              <w:rPr>
                <w:rFonts w:ascii="Times New Roman" w:hAnsi="Times New Roman"/>
                <w:b/>
                <w:sz w:val="20"/>
              </w:rPr>
              <w:t>Ngày Sprint</w:t>
            </w:r>
          </w:p>
        </w:tc>
        <w:tc>
          <w:tcPr>
            <w:tcW w:type="dxa" w:w="1728"/>
            <w:vAlign w:val="center"/>
            <w:shd w:fill="D9EAF7"/>
          </w:tcPr>
          <w:p>
            <w:pPr>
              <w:spacing w:after="0"/>
            </w:pPr>
            <w:r/>
            <w:r>
              <w:rPr>
                <w:rFonts w:ascii="Times New Roman" w:hAnsi="Times New Roman"/>
                <w:b/>
                <w:sz w:val="20"/>
              </w:rPr>
              <w:t>Ngày không tham gia</w:t>
            </w:r>
          </w:p>
        </w:tc>
        <w:tc>
          <w:tcPr>
            <w:tcW w:type="dxa" w:w="1440"/>
            <w:vAlign w:val="center"/>
            <w:shd w:fill="D9EAF7"/>
          </w:tcPr>
          <w:p>
            <w:pPr>
              <w:spacing w:after="0"/>
            </w:pPr>
            <w:r/>
            <w:r>
              <w:rPr>
                <w:rFonts w:ascii="Times New Roman" w:hAnsi="Times New Roman"/>
                <w:b/>
                <w:sz w:val="20"/>
              </w:rPr>
              <w:t>Ngày khả dụng</w:t>
            </w:r>
          </w:p>
        </w:tc>
        <w:tc>
          <w:tcPr>
            <w:tcW w:type="dxa" w:w="1728"/>
            <w:vAlign w:val="center"/>
            <w:shd w:fill="D9EAF7"/>
          </w:tcPr>
          <w:p>
            <w:pPr>
              <w:spacing w:after="0"/>
            </w:pPr>
            <w:r/>
            <w:r>
              <w:rPr>
                <w:rFonts w:ascii="Times New Roman" w:hAnsi="Times New Roman"/>
                <w:b/>
                <w:sz w:val="20"/>
              </w:rPr>
              <w:t>Giờ tập trung/ngày</w:t>
            </w:r>
          </w:p>
        </w:tc>
        <w:tc>
          <w:tcPr>
            <w:tcW w:type="dxa" w:w="1584"/>
            <w:vAlign w:val="center"/>
            <w:shd w:fill="D9EAF7"/>
          </w:tcPr>
          <w:p>
            <w:pPr>
              <w:spacing w:after="0"/>
            </w:pPr>
            <w:r/>
            <w:r>
              <w:rPr>
                <w:rFonts w:ascii="Times New Roman" w:hAnsi="Times New Roman"/>
                <w:b/>
                <w:sz w:val="20"/>
              </w:rPr>
              <w:t>Capacity (giờ)</w:t>
            </w:r>
          </w:p>
        </w:tc>
      </w:tr>
      <w:tr>
        <w:tc>
          <w:tcPr>
            <w:tcW w:type="dxa" w:w="1440"/>
            <w:vAlign w:val="center"/>
          </w:tcPr>
          <w:p>
            <w:pPr>
              <w:spacing w:after="0"/>
            </w:pPr>
            <w:r/>
            <w:r>
              <w:rPr>
                <w:rFonts w:ascii="Times New Roman" w:hAnsi="Times New Roman"/>
                <w:b w:val="0"/>
                <w:sz w:val="20"/>
              </w:rPr>
              <w:t>Dev A</w:t>
            </w:r>
          </w:p>
        </w:tc>
        <w:tc>
          <w:tcPr>
            <w:tcW w:type="dxa" w:w="1224"/>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0</w:t>
            </w:r>
          </w:p>
        </w:tc>
        <w:tc>
          <w:tcPr>
            <w:tcW w:type="dxa" w:w="1440"/>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5</w:t>
            </w:r>
          </w:p>
        </w:tc>
        <w:tc>
          <w:tcPr>
            <w:tcW w:type="dxa" w:w="1584"/>
            <w:vAlign w:val="center"/>
          </w:tcPr>
          <w:p>
            <w:pPr>
              <w:spacing w:after="0"/>
            </w:pPr>
            <w:r/>
            <w:r>
              <w:rPr>
                <w:rFonts w:ascii="Times New Roman" w:hAnsi="Times New Roman"/>
                <w:b w:val="0"/>
                <w:sz w:val="20"/>
              </w:rPr>
              <w:t>50</w:t>
            </w:r>
          </w:p>
        </w:tc>
      </w:tr>
      <w:tr>
        <w:tc>
          <w:tcPr>
            <w:tcW w:type="dxa" w:w="1440"/>
            <w:vAlign w:val="center"/>
          </w:tcPr>
          <w:p>
            <w:pPr>
              <w:spacing w:after="0"/>
            </w:pPr>
            <w:r/>
            <w:r>
              <w:rPr>
                <w:rFonts w:ascii="Times New Roman" w:hAnsi="Times New Roman"/>
                <w:b w:val="0"/>
                <w:sz w:val="20"/>
              </w:rPr>
              <w:t>Dev B</w:t>
            </w:r>
          </w:p>
        </w:tc>
        <w:tc>
          <w:tcPr>
            <w:tcW w:type="dxa" w:w="1224"/>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0</w:t>
            </w:r>
          </w:p>
        </w:tc>
        <w:tc>
          <w:tcPr>
            <w:tcW w:type="dxa" w:w="1440"/>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5</w:t>
            </w:r>
          </w:p>
        </w:tc>
        <w:tc>
          <w:tcPr>
            <w:tcW w:type="dxa" w:w="1584"/>
            <w:vAlign w:val="center"/>
          </w:tcPr>
          <w:p>
            <w:pPr>
              <w:spacing w:after="0"/>
            </w:pPr>
            <w:r/>
            <w:r>
              <w:rPr>
                <w:rFonts w:ascii="Times New Roman" w:hAnsi="Times New Roman"/>
                <w:b w:val="0"/>
                <w:sz w:val="20"/>
              </w:rPr>
              <w:t>50</w:t>
            </w:r>
          </w:p>
        </w:tc>
      </w:tr>
      <w:tr>
        <w:tc>
          <w:tcPr>
            <w:tcW w:type="dxa" w:w="1440"/>
            <w:vAlign w:val="center"/>
          </w:tcPr>
          <w:p>
            <w:pPr>
              <w:spacing w:after="0"/>
            </w:pPr>
            <w:r/>
            <w:r>
              <w:rPr>
                <w:rFonts w:ascii="Times New Roman" w:hAnsi="Times New Roman"/>
                <w:b w:val="0"/>
                <w:sz w:val="20"/>
              </w:rPr>
              <w:t>Dev C</w:t>
            </w:r>
          </w:p>
        </w:tc>
        <w:tc>
          <w:tcPr>
            <w:tcW w:type="dxa" w:w="1224"/>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2</w:t>
            </w:r>
          </w:p>
        </w:tc>
        <w:tc>
          <w:tcPr>
            <w:tcW w:type="dxa" w:w="1440"/>
            <w:vAlign w:val="center"/>
          </w:tcPr>
          <w:p>
            <w:pPr>
              <w:spacing w:after="0"/>
            </w:pPr>
            <w:r/>
            <w:r>
              <w:rPr>
                <w:rFonts w:ascii="Times New Roman" w:hAnsi="Times New Roman"/>
                <w:b w:val="0"/>
                <w:sz w:val="20"/>
              </w:rPr>
              <w:t>8</w:t>
            </w:r>
          </w:p>
        </w:tc>
        <w:tc>
          <w:tcPr>
            <w:tcW w:type="dxa" w:w="1728"/>
            <w:vAlign w:val="center"/>
          </w:tcPr>
          <w:p>
            <w:pPr>
              <w:spacing w:after="0"/>
            </w:pPr>
            <w:r/>
            <w:r>
              <w:rPr>
                <w:rFonts w:ascii="Times New Roman" w:hAnsi="Times New Roman"/>
                <w:b w:val="0"/>
                <w:sz w:val="20"/>
              </w:rPr>
              <w:t>5</w:t>
            </w:r>
          </w:p>
        </w:tc>
        <w:tc>
          <w:tcPr>
            <w:tcW w:type="dxa" w:w="1584"/>
            <w:vAlign w:val="center"/>
          </w:tcPr>
          <w:p>
            <w:pPr>
              <w:spacing w:after="0"/>
            </w:pPr>
            <w:r/>
            <w:r>
              <w:rPr>
                <w:rFonts w:ascii="Times New Roman" w:hAnsi="Times New Roman"/>
                <w:b w:val="0"/>
                <w:sz w:val="20"/>
              </w:rPr>
              <w:t>40</w:t>
            </w:r>
          </w:p>
        </w:tc>
      </w:tr>
      <w:tr>
        <w:tc>
          <w:tcPr>
            <w:tcW w:type="dxa" w:w="1440"/>
            <w:vAlign w:val="center"/>
          </w:tcPr>
          <w:p>
            <w:pPr>
              <w:spacing w:after="0"/>
            </w:pPr>
            <w:r/>
            <w:r>
              <w:rPr>
                <w:rFonts w:ascii="Times New Roman" w:hAnsi="Times New Roman"/>
                <w:b w:val="0"/>
                <w:sz w:val="20"/>
              </w:rPr>
              <w:t>Dev D</w:t>
            </w:r>
          </w:p>
        </w:tc>
        <w:tc>
          <w:tcPr>
            <w:tcW w:type="dxa" w:w="1224"/>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0</w:t>
            </w:r>
          </w:p>
        </w:tc>
        <w:tc>
          <w:tcPr>
            <w:tcW w:type="dxa" w:w="1440"/>
            <w:vAlign w:val="center"/>
          </w:tcPr>
          <w:p>
            <w:pPr>
              <w:spacing w:after="0"/>
            </w:pPr>
            <w:r/>
            <w:r>
              <w:rPr>
                <w:rFonts w:ascii="Times New Roman" w:hAnsi="Times New Roman"/>
                <w:b w:val="0"/>
                <w:sz w:val="20"/>
              </w:rPr>
              <w:t>10</w:t>
            </w:r>
          </w:p>
        </w:tc>
        <w:tc>
          <w:tcPr>
            <w:tcW w:type="dxa" w:w="1728"/>
            <w:vAlign w:val="center"/>
          </w:tcPr>
          <w:p>
            <w:pPr>
              <w:spacing w:after="0"/>
            </w:pPr>
            <w:r/>
            <w:r>
              <w:rPr>
                <w:rFonts w:ascii="Times New Roman" w:hAnsi="Times New Roman"/>
                <w:b w:val="0"/>
                <w:sz w:val="20"/>
              </w:rPr>
              <w:t>5</w:t>
            </w:r>
          </w:p>
        </w:tc>
        <w:tc>
          <w:tcPr>
            <w:tcW w:type="dxa" w:w="1584"/>
            <w:vAlign w:val="center"/>
          </w:tcPr>
          <w:p>
            <w:pPr>
              <w:spacing w:after="0"/>
            </w:pPr>
            <w:r/>
            <w:r>
              <w:rPr>
                <w:rFonts w:ascii="Times New Roman" w:hAnsi="Times New Roman"/>
                <w:b w:val="0"/>
                <w:sz w:val="20"/>
              </w:rPr>
              <w:t>50</w:t>
            </w:r>
          </w:p>
        </w:tc>
      </w:tr>
      <w:tr>
        <w:tc>
          <w:tcPr>
            <w:tcW w:type="dxa" w:w="1440"/>
            <w:vAlign w:val="center"/>
          </w:tcPr>
          <w:p>
            <w:pPr>
              <w:spacing w:after="0"/>
            </w:pPr>
            <w:r/>
            <w:r>
              <w:rPr>
                <w:rFonts w:ascii="Times New Roman" w:hAnsi="Times New Roman"/>
                <w:b w:val="0"/>
                <w:sz w:val="20"/>
              </w:rPr>
              <w:t>Tổng</w:t>
            </w:r>
          </w:p>
        </w:tc>
        <w:tc>
          <w:tcPr>
            <w:tcW w:type="dxa" w:w="1224"/>
            <w:vAlign w:val="center"/>
          </w:tcPr>
          <w:p>
            <w:pPr>
              <w:spacing w:after="0"/>
            </w:pPr>
            <w:r/>
            <w:r>
              <w:rPr>
                <w:rFonts w:ascii="Times New Roman" w:hAnsi="Times New Roman"/>
                <w:b w:val="0"/>
                <w:sz w:val="20"/>
              </w:rPr>
            </w:r>
          </w:p>
        </w:tc>
        <w:tc>
          <w:tcPr>
            <w:tcW w:type="dxa" w:w="1728"/>
            <w:vAlign w:val="center"/>
          </w:tcPr>
          <w:p>
            <w:pPr>
              <w:spacing w:after="0"/>
            </w:pPr>
            <w:r/>
            <w:r>
              <w:rPr>
                <w:rFonts w:ascii="Times New Roman" w:hAnsi="Times New Roman"/>
                <w:b w:val="0"/>
                <w:sz w:val="20"/>
              </w:rPr>
            </w:r>
          </w:p>
        </w:tc>
        <w:tc>
          <w:tcPr>
            <w:tcW w:type="dxa" w:w="1440"/>
            <w:vAlign w:val="center"/>
          </w:tcPr>
          <w:p>
            <w:pPr>
              <w:spacing w:after="0"/>
            </w:pPr>
            <w:r/>
            <w:r>
              <w:rPr>
                <w:rFonts w:ascii="Times New Roman" w:hAnsi="Times New Roman"/>
                <w:b w:val="0"/>
                <w:sz w:val="20"/>
              </w:rPr>
            </w:r>
          </w:p>
        </w:tc>
        <w:tc>
          <w:tcPr>
            <w:tcW w:type="dxa" w:w="1728"/>
            <w:vAlign w:val="center"/>
          </w:tcPr>
          <w:p>
            <w:pPr>
              <w:spacing w:after="0"/>
            </w:pPr>
            <w:r/>
            <w:r>
              <w:rPr>
                <w:rFonts w:ascii="Times New Roman" w:hAnsi="Times New Roman"/>
                <w:b w:val="0"/>
                <w:sz w:val="20"/>
              </w:rPr>
            </w:r>
          </w:p>
        </w:tc>
        <w:tc>
          <w:tcPr>
            <w:tcW w:type="dxa" w:w="1584"/>
            <w:vAlign w:val="center"/>
          </w:tcPr>
          <w:p>
            <w:pPr>
              <w:spacing w:after="0"/>
            </w:pPr>
            <w:r/>
            <w:r>
              <w:rPr>
                <w:rFonts w:ascii="Times New Roman" w:hAnsi="Times New Roman"/>
                <w:b w:val="0"/>
                <w:sz w:val="20"/>
              </w:rPr>
              <w:t>190 giờ</w:t>
            </w:r>
          </w:p>
        </w:tc>
      </w:tr>
    </w:tbl>
    <w:p>
      <w:pPr>
        <w:spacing w:after="20"/>
      </w:pPr>
    </w:p>
    <w:p>
      <w:r>
        <w:rPr>
          <w:b/>
        </w:rPr>
        <w:t xml:space="preserve">Nhận xét: </w:t>
      </w:r>
      <w:r>
        <w:t>Capacity Sprint này là 190 giờ, thấp hơn 200 giờ khi đủ người 10 giờ do Dev C nghỉ 2 ngày; nhóm dùng Velocity trung bình 16 SP kết hợp Capacity thực tế 190 giờ để chọn khối lượng phù hợp, rồi theo dõi tiến độ và điều chỉnh cách phối hợp trong Sprint, không xem 16 SP là cam kết.</w:t>
      </w:r>
    </w:p>
    <w:p>
      <w:pPr>
        <w:pStyle w:val="Heading1"/>
      </w:pPr>
      <w:r>
        <w:t>PHẦN 2. NHIỆM VỤ 2 – VIẾT LẠI SPRINT GOAL</w:t>
      </w:r>
    </w:p>
    <w:p>
      <w:r>
        <w:rPr>
          <w:b/>
        </w:rPr>
        <w:t xml:space="preserve">Sprint Goal đã chỉnh sửa: </w:t>
      </w:r>
      <w:r>
        <w:t>Giúp người đi xe máy điện chủ động chọn trạm sạc, xem khung giờ còn trống và đặt trước vị trí sạc để giảm nguy cơ phải chờ khi đến trạm.</w:t>
      </w:r>
    </w:p>
    <w:p>
      <w:pPr>
        <w:pStyle w:val="Heading1"/>
      </w:pPr>
      <w:r>
        <w:t>PHẦN 3. NHIỆM VỤ 3 – LẬP SPRINT BACKLOG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vAlign w:val="center"/>
            <w:shd w:fill="D9EAF7"/>
          </w:tcPr>
          <w:p>
            <w:pPr>
              <w:spacing w:after="0"/>
            </w:pPr>
            <w:r/>
            <w:r>
              <w:rPr>
                <w:rFonts w:ascii="Times New Roman" w:hAnsi="Times New Roman"/>
                <w:b/>
                <w:sz w:val="20"/>
              </w:rPr>
              <w:t>Mã Story</w:t>
            </w:r>
          </w:p>
        </w:tc>
        <w:tc>
          <w:tcPr>
            <w:tcW w:type="dxa" w:w="1008"/>
            <w:vAlign w:val="center"/>
            <w:shd w:fill="D9EAF7"/>
          </w:tcPr>
          <w:p>
            <w:pPr>
              <w:spacing w:after="0"/>
            </w:pPr>
            <w:r/>
            <w:r>
              <w:rPr>
                <w:rFonts w:ascii="Times New Roman" w:hAnsi="Times New Roman"/>
                <w:b/>
                <w:sz w:val="20"/>
              </w:rPr>
              <w:t>Ưu tiên</w:t>
            </w:r>
          </w:p>
        </w:tc>
        <w:tc>
          <w:tcPr>
            <w:tcW w:type="dxa" w:w="720"/>
            <w:vAlign w:val="center"/>
            <w:shd w:fill="D9EAF7"/>
          </w:tcPr>
          <w:p>
            <w:pPr>
              <w:spacing w:after="0"/>
            </w:pPr>
            <w:r/>
            <w:r>
              <w:rPr>
                <w:rFonts w:ascii="Times New Roman" w:hAnsi="Times New Roman"/>
                <w:b/>
                <w:sz w:val="20"/>
              </w:rPr>
              <w:t>SP</w:t>
            </w:r>
          </w:p>
        </w:tc>
        <w:tc>
          <w:tcPr>
            <w:tcW w:type="dxa" w:w="1800"/>
            <w:vAlign w:val="center"/>
            <w:shd w:fill="D9EAF7"/>
          </w:tcPr>
          <w:p>
            <w:pPr>
              <w:spacing w:after="0"/>
            </w:pPr>
            <w:r/>
            <w:r>
              <w:rPr>
                <w:rFonts w:ascii="Times New Roman" w:hAnsi="Times New Roman"/>
                <w:b/>
                <w:sz w:val="20"/>
              </w:rPr>
              <w:t>Chọn/Chưa chọn</w:t>
            </w:r>
          </w:p>
        </w:tc>
        <w:tc>
          <w:tcPr>
            <w:tcW w:type="dxa" w:w="5616"/>
            <w:vAlign w:val="center"/>
            <w:shd w:fill="D9EAF7"/>
          </w:tcPr>
          <w:p>
            <w:pPr>
              <w:spacing w:after="0"/>
            </w:pPr>
            <w:r/>
            <w:r>
              <w:rPr>
                <w:rFonts w:ascii="Times New Roman" w:hAnsi="Times New Roman"/>
                <w:b/>
                <w:sz w:val="20"/>
              </w:rPr>
              <w:t>Lý do</w:t>
            </w:r>
          </w:p>
        </w:tc>
      </w:tr>
      <w:tr>
        <w:tc>
          <w:tcPr>
            <w:tcW w:type="dxa" w:w="1440"/>
            <w:vAlign w:val="center"/>
          </w:tcPr>
          <w:p>
            <w:pPr>
              <w:spacing w:after="0"/>
            </w:pPr>
            <w:r/>
            <w:r>
              <w:rPr>
                <w:rFonts w:ascii="Times New Roman" w:hAnsi="Times New Roman"/>
                <w:b w:val="0"/>
                <w:sz w:val="20"/>
              </w:rPr>
              <w:t>CS01</w:t>
            </w:r>
          </w:p>
        </w:tc>
        <w:tc>
          <w:tcPr>
            <w:tcW w:type="dxa" w:w="1008"/>
            <w:vAlign w:val="center"/>
          </w:tcPr>
          <w:p>
            <w:pPr>
              <w:spacing w:after="0"/>
            </w:pPr>
            <w:r/>
            <w:r>
              <w:rPr>
                <w:rFonts w:ascii="Times New Roman" w:hAnsi="Times New Roman"/>
                <w:b w:val="0"/>
                <w:sz w:val="20"/>
              </w:rPr>
              <w:t>1</w:t>
            </w:r>
          </w:p>
        </w:tc>
        <w:tc>
          <w:tcPr>
            <w:tcW w:type="dxa" w:w="720"/>
            <w:vAlign w:val="center"/>
          </w:tcPr>
          <w:p>
            <w:pPr>
              <w:spacing w:after="0"/>
            </w:pPr>
            <w:r/>
            <w:r>
              <w:rPr>
                <w:rFonts w:ascii="Times New Roman" w:hAnsi="Times New Roman"/>
                <w:b w:val="0"/>
                <w:sz w:val="20"/>
              </w:rPr>
              <w:t>3</w:t>
            </w:r>
          </w:p>
        </w:tc>
        <w:tc>
          <w:tcPr>
            <w:tcW w:type="dxa" w:w="1800"/>
            <w:vAlign w:val="center"/>
          </w:tcPr>
          <w:p>
            <w:pPr>
              <w:spacing w:after="0"/>
            </w:pPr>
            <w:r/>
            <w:r>
              <w:rPr>
                <w:rFonts w:ascii="Times New Roman" w:hAnsi="Times New Roman"/>
                <w:b w:val="0"/>
                <w:sz w:val="20"/>
              </w:rPr>
              <w:t>☑ Chọn  ☐ Chưa</w:t>
            </w:r>
          </w:p>
        </w:tc>
        <w:tc>
          <w:tcPr>
            <w:tcW w:type="dxa" w:w="5616"/>
            <w:vAlign w:val="center"/>
          </w:tcPr>
          <w:p>
            <w:pPr>
              <w:spacing w:after="0"/>
            </w:pPr>
            <w:r/>
            <w:r>
              <w:rPr>
                <w:rFonts w:ascii="Times New Roman" w:hAnsi="Times New Roman"/>
                <w:b w:val="0"/>
                <w:sz w:val="20"/>
              </w:rPr>
              <w:t>Ưu tiên 1; bước đầu để người dùng tìm trạm.</w:t>
            </w:r>
          </w:p>
        </w:tc>
      </w:tr>
      <w:tr>
        <w:tc>
          <w:tcPr>
            <w:tcW w:type="dxa" w:w="1440"/>
            <w:vAlign w:val="center"/>
          </w:tcPr>
          <w:p>
            <w:pPr>
              <w:spacing w:after="0"/>
            </w:pPr>
            <w:r/>
            <w:r>
              <w:rPr>
                <w:rFonts w:ascii="Times New Roman" w:hAnsi="Times New Roman"/>
                <w:b w:val="0"/>
                <w:sz w:val="20"/>
              </w:rPr>
              <w:t>CS02</w:t>
            </w:r>
          </w:p>
        </w:tc>
        <w:tc>
          <w:tcPr>
            <w:tcW w:type="dxa" w:w="1008"/>
            <w:vAlign w:val="center"/>
          </w:tcPr>
          <w:p>
            <w:pPr>
              <w:spacing w:after="0"/>
            </w:pPr>
            <w:r/>
            <w:r>
              <w:rPr>
                <w:rFonts w:ascii="Times New Roman" w:hAnsi="Times New Roman"/>
                <w:b w:val="0"/>
                <w:sz w:val="20"/>
              </w:rPr>
              <w:t>2</w:t>
            </w:r>
          </w:p>
        </w:tc>
        <w:tc>
          <w:tcPr>
            <w:tcW w:type="dxa" w:w="720"/>
            <w:vAlign w:val="center"/>
          </w:tcPr>
          <w:p>
            <w:pPr>
              <w:spacing w:after="0"/>
            </w:pPr>
            <w:r/>
            <w:r>
              <w:rPr>
                <w:rFonts w:ascii="Times New Roman" w:hAnsi="Times New Roman"/>
                <w:b w:val="0"/>
                <w:sz w:val="20"/>
              </w:rPr>
              <w:t>3</w:t>
            </w:r>
          </w:p>
        </w:tc>
        <w:tc>
          <w:tcPr>
            <w:tcW w:type="dxa" w:w="1800"/>
            <w:vAlign w:val="center"/>
          </w:tcPr>
          <w:p>
            <w:pPr>
              <w:spacing w:after="0"/>
            </w:pPr>
            <w:r/>
            <w:r>
              <w:rPr>
                <w:rFonts w:ascii="Times New Roman" w:hAnsi="Times New Roman"/>
                <w:b w:val="0"/>
                <w:sz w:val="20"/>
              </w:rPr>
              <w:t>☑ Chọn  ☐ Chưa</w:t>
            </w:r>
          </w:p>
        </w:tc>
        <w:tc>
          <w:tcPr>
            <w:tcW w:type="dxa" w:w="5616"/>
            <w:vAlign w:val="center"/>
          </w:tcPr>
          <w:p>
            <w:pPr>
              <w:spacing w:after="0"/>
            </w:pPr>
            <w:r/>
            <w:r>
              <w:rPr>
                <w:rFonts w:ascii="Times New Roman" w:hAnsi="Times New Roman"/>
                <w:b w:val="0"/>
                <w:sz w:val="20"/>
              </w:rPr>
              <w:t>Ưu tiên 2; cần biết giờ còn trống trước khi đặt.</w:t>
            </w:r>
          </w:p>
        </w:tc>
      </w:tr>
      <w:tr>
        <w:tc>
          <w:tcPr>
            <w:tcW w:type="dxa" w:w="1440"/>
            <w:vAlign w:val="center"/>
          </w:tcPr>
          <w:p>
            <w:pPr>
              <w:spacing w:after="0"/>
            </w:pPr>
            <w:r/>
            <w:r>
              <w:rPr>
                <w:rFonts w:ascii="Times New Roman" w:hAnsi="Times New Roman"/>
                <w:b w:val="0"/>
                <w:sz w:val="20"/>
              </w:rPr>
              <w:t>CS03</w:t>
            </w:r>
          </w:p>
        </w:tc>
        <w:tc>
          <w:tcPr>
            <w:tcW w:type="dxa" w:w="1008"/>
            <w:vAlign w:val="center"/>
          </w:tcPr>
          <w:p>
            <w:pPr>
              <w:spacing w:after="0"/>
            </w:pPr>
            <w:r/>
            <w:r>
              <w:rPr>
                <w:rFonts w:ascii="Times New Roman" w:hAnsi="Times New Roman"/>
                <w:b w:val="0"/>
                <w:sz w:val="20"/>
              </w:rPr>
              <w:t>3</w:t>
            </w:r>
          </w:p>
        </w:tc>
        <w:tc>
          <w:tcPr>
            <w:tcW w:type="dxa" w:w="720"/>
            <w:vAlign w:val="center"/>
          </w:tcPr>
          <w:p>
            <w:pPr>
              <w:spacing w:after="0"/>
            </w:pPr>
            <w:r/>
            <w:r>
              <w:rPr>
                <w:rFonts w:ascii="Times New Roman" w:hAnsi="Times New Roman"/>
                <w:b w:val="0"/>
                <w:sz w:val="20"/>
              </w:rPr>
              <w:t>5</w:t>
            </w:r>
          </w:p>
        </w:tc>
        <w:tc>
          <w:tcPr>
            <w:tcW w:type="dxa" w:w="1800"/>
            <w:vAlign w:val="center"/>
          </w:tcPr>
          <w:p>
            <w:pPr>
              <w:spacing w:after="0"/>
            </w:pPr>
            <w:r/>
            <w:r>
              <w:rPr>
                <w:rFonts w:ascii="Times New Roman" w:hAnsi="Times New Roman"/>
                <w:b w:val="0"/>
                <w:sz w:val="20"/>
              </w:rPr>
              <w:t>☑ Chọn  ☐ Chưa</w:t>
            </w:r>
          </w:p>
        </w:tc>
        <w:tc>
          <w:tcPr>
            <w:tcW w:type="dxa" w:w="5616"/>
            <w:vAlign w:val="center"/>
          </w:tcPr>
          <w:p>
            <w:pPr>
              <w:spacing w:after="0"/>
            </w:pPr>
            <w:r/>
            <w:r>
              <w:rPr>
                <w:rFonts w:ascii="Times New Roman" w:hAnsi="Times New Roman"/>
                <w:b w:val="0"/>
                <w:sz w:val="20"/>
              </w:rPr>
              <w:t>Tạo giá trị cốt lõi là đặt trước vị trí sạc; phụ thuộc thông tin trạm và khung giờ từ CS01, CS02.</w:t>
            </w:r>
          </w:p>
        </w:tc>
      </w:tr>
      <w:tr>
        <w:tc>
          <w:tcPr>
            <w:tcW w:type="dxa" w:w="1440"/>
            <w:vAlign w:val="center"/>
          </w:tcPr>
          <w:p>
            <w:pPr>
              <w:spacing w:after="0"/>
            </w:pPr>
            <w:r/>
            <w:r>
              <w:rPr>
                <w:rFonts w:ascii="Times New Roman" w:hAnsi="Times New Roman"/>
                <w:b w:val="0"/>
                <w:sz w:val="20"/>
              </w:rPr>
              <w:t>CS04</w:t>
            </w:r>
          </w:p>
        </w:tc>
        <w:tc>
          <w:tcPr>
            <w:tcW w:type="dxa" w:w="1008"/>
            <w:vAlign w:val="center"/>
          </w:tcPr>
          <w:p>
            <w:pPr>
              <w:spacing w:after="0"/>
            </w:pPr>
            <w:r/>
            <w:r>
              <w:rPr>
                <w:rFonts w:ascii="Times New Roman" w:hAnsi="Times New Roman"/>
                <w:b w:val="0"/>
                <w:sz w:val="20"/>
              </w:rPr>
              <w:t>4</w:t>
            </w:r>
          </w:p>
        </w:tc>
        <w:tc>
          <w:tcPr>
            <w:tcW w:type="dxa" w:w="720"/>
            <w:vAlign w:val="center"/>
          </w:tcPr>
          <w:p>
            <w:pPr>
              <w:spacing w:after="0"/>
            </w:pPr>
            <w:r/>
            <w:r>
              <w:rPr>
                <w:rFonts w:ascii="Times New Roman" w:hAnsi="Times New Roman"/>
                <w:b w:val="0"/>
                <w:sz w:val="20"/>
              </w:rPr>
              <w:t>5</w:t>
            </w:r>
          </w:p>
        </w:tc>
        <w:tc>
          <w:tcPr>
            <w:tcW w:type="dxa" w:w="1800"/>
            <w:vAlign w:val="center"/>
          </w:tcPr>
          <w:p>
            <w:pPr>
              <w:spacing w:after="0"/>
            </w:pPr>
            <w:r/>
            <w:r>
              <w:rPr>
                <w:rFonts w:ascii="Times New Roman" w:hAnsi="Times New Roman"/>
                <w:b w:val="0"/>
                <w:sz w:val="20"/>
              </w:rPr>
              <w:t>☐ Chọn  ☑ Chưa</w:t>
            </w:r>
          </w:p>
        </w:tc>
        <w:tc>
          <w:tcPr>
            <w:tcW w:type="dxa" w:w="5616"/>
            <w:vAlign w:val="center"/>
          </w:tcPr>
          <w:p>
            <w:pPr>
              <w:spacing w:after="0"/>
            </w:pPr>
            <w:r/>
            <w:r>
              <w:rPr>
                <w:rFonts w:ascii="Times New Roman" w:hAnsi="Times New Roman"/>
                <w:b w:val="0"/>
                <w:sz w:val="20"/>
              </w:rPr>
              <w:t>Ưu tiên thấp hơn; quy tắc hủy sát giờ chưa được chốt, nên cần làm rõ trước khi đưa vào Sprint.</w:t>
            </w:r>
          </w:p>
        </w:tc>
      </w:tr>
      <w:tr>
        <w:tc>
          <w:tcPr>
            <w:tcW w:type="dxa" w:w="1440"/>
            <w:vAlign w:val="center"/>
          </w:tcPr>
          <w:p>
            <w:pPr>
              <w:spacing w:after="0"/>
            </w:pPr>
            <w:r/>
            <w:r>
              <w:rPr>
                <w:rFonts w:ascii="Times New Roman" w:hAnsi="Times New Roman"/>
                <w:b w:val="0"/>
                <w:sz w:val="20"/>
              </w:rPr>
              <w:t>Tổng SP đã chọn</w:t>
            </w:r>
          </w:p>
        </w:tc>
        <w:tc>
          <w:tcPr>
            <w:tcW w:type="dxa" w:w="1008"/>
            <w:vAlign w:val="center"/>
          </w:tcPr>
          <w:p>
            <w:pPr>
              <w:spacing w:after="0"/>
            </w:pPr>
            <w:r/>
            <w:r>
              <w:rPr>
                <w:rFonts w:ascii="Times New Roman" w:hAnsi="Times New Roman"/>
                <w:b w:val="0"/>
                <w:sz w:val="20"/>
              </w:rPr>
            </w:r>
          </w:p>
        </w:tc>
        <w:tc>
          <w:tcPr>
            <w:tcW w:type="dxa" w:w="720"/>
            <w:vAlign w:val="center"/>
          </w:tcPr>
          <w:p>
            <w:pPr>
              <w:spacing w:after="0"/>
            </w:pPr>
            <w:r/>
            <w:r>
              <w:rPr>
                <w:rFonts w:ascii="Times New Roman" w:hAnsi="Times New Roman"/>
                <w:b w:val="0"/>
                <w:sz w:val="20"/>
              </w:rPr>
              <w:t>11 SP</w:t>
            </w:r>
          </w:p>
        </w:tc>
        <w:tc>
          <w:tcPr>
            <w:tcW w:type="dxa" w:w="1800"/>
            <w:vAlign w:val="center"/>
          </w:tcPr>
          <w:p>
            <w:pPr>
              <w:spacing w:after="0"/>
            </w:pPr>
            <w:r/>
            <w:r>
              <w:rPr>
                <w:rFonts w:ascii="Times New Roman" w:hAnsi="Times New Roman"/>
                <w:b w:val="0"/>
                <w:sz w:val="20"/>
              </w:rPr>
            </w:r>
          </w:p>
        </w:tc>
        <w:tc>
          <w:tcPr>
            <w:tcW w:type="dxa" w:w="5616"/>
            <w:vAlign w:val="center"/>
          </w:tcPr>
          <w:p>
            <w:pPr>
              <w:spacing w:after="0"/>
            </w:pPr>
            <w:r/>
            <w:r>
              <w:rPr>
                <w:rFonts w:ascii="Times New Roman" w:hAnsi="Times New Roman"/>
                <w:b w:val="0"/>
                <w:sz w:val="20"/>
              </w:rPr>
              <w:t>Mức dự báo, không phải cam kết.</w:t>
            </w:r>
          </w:p>
        </w:tc>
      </w:tr>
    </w:tbl>
    <w:p>
      <w:pPr>
        <w:spacing w:after="20"/>
      </w:pPr>
    </w:p>
    <w:p>
      <w:pPr>
        <w:pStyle w:val="Heading2"/>
      </w:pPr>
      <w:r>
        <w:t>Task Breakdown cho CS03</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vAlign w:val="center"/>
            <w:shd w:fill="D9EAF7"/>
          </w:tcPr>
          <w:p>
            <w:pPr>
              <w:spacing w:after="0"/>
            </w:pPr>
            <w:r/>
            <w:r>
              <w:rPr>
                <w:rFonts w:ascii="Times New Roman" w:hAnsi="Times New Roman"/>
                <w:b/>
                <w:sz w:val="20"/>
              </w:rPr>
              <w:t>STT</w:t>
            </w:r>
          </w:p>
        </w:tc>
        <w:tc>
          <w:tcPr>
            <w:tcW w:type="dxa" w:w="4320"/>
            <w:vAlign w:val="center"/>
            <w:shd w:fill="D9EAF7"/>
          </w:tcPr>
          <w:p>
            <w:pPr>
              <w:spacing w:after="0"/>
            </w:pPr>
            <w:r/>
            <w:r>
              <w:rPr>
                <w:rFonts w:ascii="Times New Roman" w:hAnsi="Times New Roman"/>
                <w:b/>
                <w:sz w:val="20"/>
              </w:rPr>
              <w:t>Task</w:t>
            </w:r>
          </w:p>
        </w:tc>
        <w:tc>
          <w:tcPr>
            <w:tcW w:type="dxa" w:w="3600"/>
            <w:vAlign w:val="center"/>
            <w:shd w:fill="D9EAF7"/>
          </w:tcPr>
          <w:p>
            <w:pPr>
              <w:spacing w:after="0"/>
            </w:pPr>
            <w:r/>
            <w:r>
              <w:rPr>
                <w:rFonts w:ascii="Times New Roman" w:hAnsi="Times New Roman"/>
                <w:b/>
                <w:sz w:val="20"/>
              </w:rPr>
              <w:t>Đầu ra</w:t>
            </w:r>
          </w:p>
        </w:tc>
        <w:tc>
          <w:tcPr>
            <w:tcW w:type="dxa" w:w="1440"/>
            <w:vAlign w:val="center"/>
            <w:shd w:fill="D9EAF7"/>
          </w:tcPr>
          <w:p>
            <w:pPr>
              <w:spacing w:after="0"/>
            </w:pPr>
            <w:r/>
            <w:r>
              <w:rPr>
                <w:rFonts w:ascii="Times New Roman" w:hAnsi="Times New Roman"/>
                <w:b/>
                <w:sz w:val="20"/>
              </w:rPr>
              <w:t>Ước lượng (giờ)</w:t>
            </w:r>
          </w:p>
        </w:tc>
      </w:tr>
      <w:tr>
        <w:tc>
          <w:tcPr>
            <w:tcW w:type="dxa" w:w="648"/>
            <w:vAlign w:val="center"/>
          </w:tcPr>
          <w:p>
            <w:pPr>
              <w:spacing w:after="0"/>
            </w:pPr>
            <w:r/>
            <w:r>
              <w:rPr>
                <w:rFonts w:ascii="Times New Roman" w:hAnsi="Times New Roman"/>
                <w:b w:val="0"/>
                <w:sz w:val="20"/>
              </w:rPr>
              <w:t>1</w:t>
            </w:r>
          </w:p>
        </w:tc>
        <w:tc>
          <w:tcPr>
            <w:tcW w:type="dxa" w:w="4320"/>
            <w:vAlign w:val="center"/>
          </w:tcPr>
          <w:p>
            <w:pPr>
              <w:spacing w:after="0"/>
            </w:pPr>
            <w:r/>
            <w:r>
              <w:rPr>
                <w:rFonts w:ascii="Times New Roman" w:hAnsi="Times New Roman"/>
                <w:b w:val="0"/>
                <w:sz w:val="20"/>
              </w:rPr>
              <w:t>Xây dựng xử lý đặt chỗ và kiểm tra trùng lịch theo trạm, khung giờ, vị trí sạc.</w:t>
            </w:r>
          </w:p>
        </w:tc>
        <w:tc>
          <w:tcPr>
            <w:tcW w:type="dxa" w:w="3600"/>
            <w:vAlign w:val="center"/>
          </w:tcPr>
          <w:p>
            <w:pPr>
              <w:spacing w:after="0"/>
            </w:pPr>
            <w:r/>
            <w:r>
              <w:rPr>
                <w:rFonts w:ascii="Times New Roman" w:hAnsi="Times New Roman"/>
                <w:b w:val="0"/>
                <w:sz w:val="20"/>
              </w:rPr>
              <w:t>Luồng xử lý đặt chỗ hợp lệ; từ chối đặt trùng thời gian.</w:t>
            </w:r>
          </w:p>
        </w:tc>
        <w:tc>
          <w:tcPr>
            <w:tcW w:type="dxa" w:w="1440"/>
            <w:vAlign w:val="center"/>
          </w:tcPr>
          <w:p>
            <w:pPr>
              <w:spacing w:after="0"/>
            </w:pPr>
            <w:r/>
            <w:r>
              <w:rPr>
                <w:rFonts w:ascii="Times New Roman" w:hAnsi="Times New Roman"/>
                <w:b w:val="0"/>
                <w:sz w:val="20"/>
              </w:rPr>
              <w:t>12</w:t>
            </w:r>
          </w:p>
        </w:tc>
      </w:tr>
      <w:tr>
        <w:tc>
          <w:tcPr>
            <w:tcW w:type="dxa" w:w="648"/>
            <w:vAlign w:val="center"/>
          </w:tcPr>
          <w:p>
            <w:pPr>
              <w:spacing w:after="0"/>
            </w:pPr>
            <w:r/>
            <w:r>
              <w:rPr>
                <w:rFonts w:ascii="Times New Roman" w:hAnsi="Times New Roman"/>
                <w:b w:val="0"/>
                <w:sz w:val="20"/>
              </w:rPr>
              <w:t>2</w:t>
            </w:r>
          </w:p>
        </w:tc>
        <w:tc>
          <w:tcPr>
            <w:tcW w:type="dxa" w:w="4320"/>
            <w:vAlign w:val="center"/>
          </w:tcPr>
          <w:p>
            <w:pPr>
              <w:spacing w:after="0"/>
            </w:pPr>
            <w:r/>
            <w:r>
              <w:rPr>
                <w:rFonts w:ascii="Times New Roman" w:hAnsi="Times New Roman"/>
                <w:b w:val="0"/>
                <w:sz w:val="20"/>
              </w:rPr>
              <w:t>Tạo giao diện chọn trạm, giờ và xe; hiển thị kết quả đặt chỗ và mã xác nhận.</w:t>
            </w:r>
          </w:p>
        </w:tc>
        <w:tc>
          <w:tcPr>
            <w:tcW w:type="dxa" w:w="3600"/>
            <w:vAlign w:val="center"/>
          </w:tcPr>
          <w:p>
            <w:pPr>
              <w:spacing w:after="0"/>
            </w:pPr>
            <w:r/>
            <w:r>
              <w:rPr>
                <w:rFonts w:ascii="Times New Roman" w:hAnsi="Times New Roman"/>
                <w:b w:val="0"/>
                <w:sz w:val="20"/>
              </w:rPr>
              <w:t>Người dùng hoàn tất đặt lịch và nhận mã xác nhận.</w:t>
            </w:r>
          </w:p>
        </w:tc>
        <w:tc>
          <w:tcPr>
            <w:tcW w:type="dxa" w:w="1440"/>
            <w:vAlign w:val="center"/>
          </w:tcPr>
          <w:p>
            <w:pPr>
              <w:spacing w:after="0"/>
            </w:pPr>
            <w:r/>
            <w:r>
              <w:rPr>
                <w:rFonts w:ascii="Times New Roman" w:hAnsi="Times New Roman"/>
                <w:b w:val="0"/>
                <w:sz w:val="20"/>
              </w:rPr>
              <w:t>10</w:t>
            </w:r>
          </w:p>
        </w:tc>
      </w:tr>
    </w:tbl>
    <w:p>
      <w:pPr>
        <w:spacing w:after="20"/>
      </w:pPr>
    </w:p>
    <w:p>
      <w:r>
        <w:rPr>
          <w:b/>
        </w:rPr>
        <w:t xml:space="preserve">Lưu ý: </w:t>
      </w:r>
      <w:r>
        <w:t>Ước lượng giờ cho Task là ước lượng công việc riêng biệt; không quy đổi Story Point sang giờ.</w:t>
      </w:r>
    </w:p>
    <w:p>
      <w:pPr>
        <w:pStyle w:val="Heading1"/>
      </w:pPr>
      <w:r>
        <w:t>PHẦN 4. NHIỆM VỤ 4 – PHÂN TÍCH BURNDOWN CHART</w:t>
      </w:r>
    </w:p>
    <w:p>
      <w:r>
        <w:rPr>
          <w:b/>
        </w:rPr>
        <w:t xml:space="preserve">1. </w:t>
      </w:r>
      <w:r>
        <w:t>Từ ngày 1 đến ngày 2, đường thực tế vẫn ở 11 SP trong khi đường lý tưởng giảm từ 9,9 xuống 8,8 SP; đến ngày 7, thực tế còn 8 SP, cao hơn mức lý tưởng 3,3 SP khoảng 4,7 SP. Điều này cho thấy tiến độ Done chậm hơn kế hoạch và có nguy cơ không đạt Sprint Goal nếu nhóm không xử lý sớm các trở ngại.</w:t>
      </w:r>
    </w:p>
    <w:p>
      <w:r>
        <w:rPr>
          <w:b/>
        </w:rPr>
        <w:t xml:space="preserve">2. </w:t>
      </w:r>
      <w:r>
        <w:t>Tại Daily Scrum ngày 7, nhóm nên cùng rà soát trở ngại đang khiến 8 SP vẫn còn mở, kiểm tra tiêu chí Done và phối hợp làm việc để hoàn tất các PBI đã chọn có giá trị cao nhất. Nhóm cần tập trung gỡ blocker và kiểm thử tích hợp ngay trong Sprint, chỉ giảm SP trên Burndown khi PBI thực sự Done và không bổ sung việc ngoài Sprint Goal.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Bài 2 – Lập kế hoạch Sprint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