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81D5B" w14:textId="3F0D0593" w:rsidR="006B7AB0" w:rsidRDefault="006B7AB0" w:rsidP="006B7AB0">
      <w:pPr>
        <w:spacing w:line="0" w:lineRule="atLeast"/>
        <w:ind w:left="2020"/>
        <w:rPr>
          <w:sz w:val="40"/>
        </w:rPr>
      </w:pPr>
      <w:bookmarkStart w:id="0" w:name="page1"/>
      <w:bookmarkStart w:id="1" w:name="_Hlk45559515"/>
      <w:bookmarkEnd w:id="0"/>
      <w:r>
        <w:rPr>
          <w:sz w:val="40"/>
        </w:rPr>
        <w:t>Умовні кострукції</w:t>
      </w:r>
    </w:p>
    <w:p w14:paraId="70DAF76F" w14:textId="77777777" w:rsidR="006B7AB0" w:rsidRDefault="006B7AB0" w:rsidP="006B7AB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B535330" w14:textId="77777777" w:rsidR="006B7AB0" w:rsidRDefault="006B7AB0" w:rsidP="006B7AB0">
      <w:pPr>
        <w:spacing w:line="330" w:lineRule="exact"/>
        <w:rPr>
          <w:rFonts w:ascii="Times New Roman" w:eastAsia="Times New Roman" w:hAnsi="Times New Roman"/>
          <w:sz w:val="24"/>
        </w:rPr>
      </w:pPr>
    </w:p>
    <w:p w14:paraId="66AB27A2" w14:textId="77777777" w:rsidR="006B7AB0" w:rsidRDefault="006B7AB0" w:rsidP="006B7AB0">
      <w:pPr>
        <w:spacing w:line="200" w:lineRule="exact"/>
        <w:ind w:left="284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tbl>
      <w:tblPr>
        <w:tblpPr w:vertAnchor="text" w:tblpX="-108" w:tblpY="-47"/>
        <w:tblOverlap w:val="never"/>
        <w:tblW w:w="2448" w:type="dxa"/>
        <w:tblCellMar>
          <w:top w:w="4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188"/>
        <w:gridCol w:w="451"/>
        <w:gridCol w:w="809"/>
      </w:tblGrid>
      <w:tr w:rsidR="006B7AB0" w14:paraId="3A7B7544" w14:textId="77777777" w:rsidTr="00F478DC">
        <w:trPr>
          <w:trHeight w:val="245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</w:tcPr>
          <w:p w14:paraId="4F1C71D4" w14:textId="77777777" w:rsidR="006B7AB0" w:rsidRPr="008674B6" w:rsidRDefault="006B7AB0" w:rsidP="00F478DC">
            <w:pPr>
              <w:spacing w:line="259" w:lineRule="auto"/>
              <w:ind w:left="2"/>
              <w:rPr>
                <w:sz w:val="22"/>
              </w:rPr>
            </w:pPr>
            <w:r>
              <w:rPr>
                <w:b/>
                <w:sz w:val="22"/>
              </w:rPr>
              <w:t>№ Уроку</w:t>
            </w:r>
            <w:r w:rsidRPr="008674B6">
              <w:rPr>
                <w:b/>
                <w:sz w:val="22"/>
              </w:rPr>
              <w:t xml:space="preserve">: 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47B526" w14:textId="605C54C8" w:rsidR="006B7AB0" w:rsidRPr="008674B6" w:rsidRDefault="006B7AB0" w:rsidP="00F478DC">
            <w:pPr>
              <w:spacing w:line="259" w:lineRule="auto"/>
              <w:ind w:left="2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</w:tcPr>
          <w:p w14:paraId="06FD3233" w14:textId="77777777" w:rsidR="006B7AB0" w:rsidRPr="008674B6" w:rsidRDefault="006B7AB0" w:rsidP="00F478DC">
            <w:pPr>
              <w:spacing w:line="259" w:lineRule="auto"/>
              <w:rPr>
                <w:sz w:val="22"/>
              </w:rPr>
            </w:pPr>
            <w:r w:rsidRPr="008674B6">
              <w:rPr>
                <w:b/>
                <w:sz w:val="22"/>
              </w:rPr>
              <w:t xml:space="preserve">Курс: </w:t>
            </w:r>
          </w:p>
        </w:tc>
      </w:tr>
    </w:tbl>
    <w:p w14:paraId="2D4E8806" w14:textId="77777777" w:rsidR="006B7AB0" w:rsidRDefault="006B7AB0" w:rsidP="006B7AB0">
      <w:pPr>
        <w:ind w:left="355" w:right="55"/>
      </w:pPr>
      <w:r>
        <w:t xml:space="preserve"> C# </w:t>
      </w:r>
    </w:p>
    <w:p w14:paraId="38C50B3F" w14:textId="77777777" w:rsidR="006B7AB0" w:rsidRDefault="006B7AB0" w:rsidP="006B7AB0">
      <w:pPr>
        <w:spacing w:line="259" w:lineRule="auto"/>
      </w:pPr>
      <w:r>
        <w:t xml:space="preserve"> </w:t>
      </w:r>
      <w:r>
        <w:tab/>
        <w:t xml:space="preserve"> </w:t>
      </w:r>
    </w:p>
    <w:tbl>
      <w:tblPr>
        <w:tblpPr w:vertAnchor="text" w:tblpX="-108" w:tblpY="-47"/>
        <w:tblOverlap w:val="never"/>
        <w:tblW w:w="2448" w:type="dxa"/>
        <w:tblCellMar>
          <w:top w:w="51" w:type="dxa"/>
          <w:right w:w="115" w:type="dxa"/>
        </w:tblCellMar>
        <w:tblLook w:val="04A0" w:firstRow="1" w:lastRow="0" w:firstColumn="1" w:lastColumn="0" w:noHBand="0" w:noVBand="1"/>
      </w:tblPr>
      <w:tblGrid>
        <w:gridCol w:w="2448"/>
      </w:tblGrid>
      <w:tr w:rsidR="006B7AB0" w14:paraId="0248D3CA" w14:textId="77777777" w:rsidTr="00F478DC">
        <w:trPr>
          <w:trHeight w:val="242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</w:tcPr>
          <w:p w14:paraId="7A4D4B25" w14:textId="77777777" w:rsidR="006B7AB0" w:rsidRPr="008674B6" w:rsidRDefault="006B7AB0" w:rsidP="00F478DC">
            <w:pPr>
              <w:spacing w:line="259" w:lineRule="auto"/>
              <w:rPr>
                <w:sz w:val="22"/>
              </w:rPr>
            </w:pPr>
            <w:r w:rsidRPr="006D5A95">
              <w:rPr>
                <w:b/>
                <w:sz w:val="22"/>
              </w:rPr>
              <w:t xml:space="preserve">Засоби навчання </w:t>
            </w:r>
            <w:r w:rsidRPr="008674B6">
              <w:rPr>
                <w:b/>
                <w:sz w:val="22"/>
              </w:rPr>
              <w:t xml:space="preserve">: </w:t>
            </w:r>
          </w:p>
        </w:tc>
      </w:tr>
    </w:tbl>
    <w:p w14:paraId="3EF19DE9" w14:textId="77777777" w:rsidR="006B7AB0" w:rsidRPr="006B7AB0" w:rsidRDefault="006B7AB0" w:rsidP="006B7AB0">
      <w:pPr>
        <w:spacing w:line="259" w:lineRule="auto"/>
        <w:ind w:right="663"/>
        <w:jc w:val="center"/>
        <w:rPr>
          <w:sz w:val="22"/>
          <w:szCs w:val="22"/>
          <w:lang w:val="ru-RU"/>
        </w:rPr>
      </w:pPr>
      <w:r w:rsidRPr="006B7AB0">
        <w:rPr>
          <w:sz w:val="22"/>
          <w:szCs w:val="22"/>
          <w:lang w:val="ru-RU"/>
        </w:rPr>
        <w:t xml:space="preserve">Компьютер </w:t>
      </w:r>
      <w:r w:rsidRPr="006B7AB0">
        <w:rPr>
          <w:sz w:val="22"/>
          <w:szCs w:val="22"/>
        </w:rPr>
        <w:t>з програмою Visual</w:t>
      </w:r>
      <w:r w:rsidRPr="006B7AB0">
        <w:rPr>
          <w:sz w:val="22"/>
          <w:szCs w:val="22"/>
          <w:lang w:val="ru-RU"/>
        </w:rPr>
        <w:t xml:space="preserve"> </w:t>
      </w:r>
      <w:r w:rsidRPr="006B7AB0">
        <w:rPr>
          <w:sz w:val="22"/>
          <w:szCs w:val="22"/>
        </w:rPr>
        <w:t>Studio</w:t>
      </w:r>
      <w:r w:rsidRPr="006B7AB0">
        <w:rPr>
          <w:sz w:val="22"/>
          <w:szCs w:val="22"/>
          <w:lang w:val="ru-RU"/>
        </w:rPr>
        <w:t xml:space="preserve">  </w:t>
      </w:r>
    </w:p>
    <w:p w14:paraId="5643CFF5" w14:textId="77777777" w:rsidR="006B7AB0" w:rsidRDefault="006B7AB0" w:rsidP="006B7AB0">
      <w:pPr>
        <w:spacing w:line="200" w:lineRule="exact"/>
        <w:ind w:left="284"/>
        <w:rPr>
          <w:rFonts w:ascii="Times New Roman" w:eastAsia="Times New Roman" w:hAnsi="Times New Roman"/>
          <w:sz w:val="24"/>
          <w:szCs w:val="24"/>
        </w:rPr>
      </w:pPr>
    </w:p>
    <w:p w14:paraId="028DD275" w14:textId="77777777" w:rsidR="006B7AB0" w:rsidRDefault="006B7AB0" w:rsidP="006B7AB0">
      <w:pPr>
        <w:spacing w:line="376" w:lineRule="exact"/>
        <w:rPr>
          <w:rFonts w:ascii="Times New Roman" w:eastAsia="Times New Roman" w:hAnsi="Times New Roman"/>
          <w:sz w:val="24"/>
        </w:rPr>
      </w:pPr>
      <w:r>
        <w:rPr>
          <w:rFonts w:ascii="Segoe UI" w:eastAsia="Segoe UI" w:hAnsi="Segoe UI"/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F8362DE" wp14:editId="3E74859D">
                <wp:simplePos x="0" y="0"/>
                <wp:positionH relativeFrom="column">
                  <wp:posOffset>-136525</wp:posOffset>
                </wp:positionH>
                <wp:positionV relativeFrom="paragraph">
                  <wp:posOffset>227965</wp:posOffset>
                </wp:positionV>
                <wp:extent cx="5822315" cy="180340"/>
                <wp:effectExtent l="0" t="0" r="26035" b="10160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2315" cy="180340"/>
                        </a:xfrm>
                        <a:prstGeom prst="rect">
                          <a:avLst/>
                        </a:prstGeom>
                        <a:solidFill>
                          <a:srgbClr val="DAEE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A38560" id="Rectangle 2" o:spid="_x0000_s1026" style="position:absolute;margin-left:-10.75pt;margin-top:17.95pt;width:458.45pt;height:14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" fillcolor="#daeef3" strokecolor="white"/>
            </w:pict>
          </mc:Fallback>
        </mc:AlternateContent>
      </w:r>
    </w:p>
    <w:p w14:paraId="15CF8DED" w14:textId="77777777" w:rsidR="006B7AB0" w:rsidRPr="00CB07E7" w:rsidRDefault="006B7AB0" w:rsidP="006B7AB0">
      <w:pPr>
        <w:spacing w:line="0" w:lineRule="atLeast"/>
        <w:ind w:left="80"/>
        <w:rPr>
          <w:rFonts w:ascii="Segoe UI" w:eastAsia="Segoe UI" w:hAnsi="Segoe UI"/>
          <w:b/>
          <w:sz w:val="22"/>
          <w:szCs w:val="22"/>
        </w:rPr>
      </w:pPr>
      <w:r w:rsidRPr="00CB07E7">
        <w:rPr>
          <w:b/>
          <w:sz w:val="22"/>
          <w:szCs w:val="22"/>
          <w:lang w:val="ru-RU"/>
        </w:rPr>
        <w:t>Огляд, мета і призначення уроку</w:t>
      </w:r>
    </w:p>
    <w:p w14:paraId="663EA967" w14:textId="77777777" w:rsidR="006B7AB0" w:rsidRDefault="006B7AB0" w:rsidP="006B7AB0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03FC7595" w14:textId="7620A147" w:rsidR="006B7AB0" w:rsidRPr="006B7AB0" w:rsidRDefault="006B7AB0" w:rsidP="006B7AB0">
      <w:pPr>
        <w:spacing w:before="120" w:after="120" w:line="321" w:lineRule="exact"/>
        <w:rPr>
          <w:rFonts w:ascii="Times New Roman" w:eastAsia="Times New Roman" w:hAnsi="Times New Roman"/>
          <w:sz w:val="24"/>
        </w:rPr>
      </w:pPr>
      <w:r w:rsidRPr="00CB07E7">
        <w:rPr>
          <w:noProof/>
          <w:sz w:val="22"/>
          <w:szCs w:val="22"/>
          <w:lang w:eastAsia="uk-U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369CE6" wp14:editId="54E5A1ED">
                <wp:simplePos x="0" y="0"/>
                <wp:positionH relativeFrom="column">
                  <wp:posOffset>-136525</wp:posOffset>
                </wp:positionH>
                <wp:positionV relativeFrom="paragraph">
                  <wp:posOffset>361950</wp:posOffset>
                </wp:positionV>
                <wp:extent cx="5822315" cy="196850"/>
                <wp:effectExtent l="0" t="0" r="26035" b="12700"/>
                <wp:wrapNone/>
                <wp:docPr id="1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2315" cy="196850"/>
                        </a:xfrm>
                        <a:prstGeom prst="rect">
                          <a:avLst/>
                        </a:prstGeom>
                        <a:solidFill>
                          <a:srgbClr val="DAEE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8E1D8C" id="Rectangle 3" o:spid="_x0000_s1026" style="position:absolute;margin-left:-10.75pt;margin-top:28.5pt;width:458.45pt;height:15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" fillcolor="#daeef3" strokecolor="white"/>
            </w:pict>
          </mc:Fallback>
        </mc:AlternateContent>
      </w:r>
      <w:r w:rsidR="00136D62">
        <w:rPr>
          <w:noProof/>
          <w:sz w:val="22"/>
          <w:szCs w:val="22"/>
          <w:lang w:eastAsia="uk-UA"/>
        </w:rPr>
        <w:t>Розглянемо</w:t>
      </w:r>
      <w:r w:rsidRPr="006B7AB0">
        <w:rPr>
          <w:rFonts w:ascii="Times New Roman" w:eastAsia="Times New Roman" w:hAnsi="Times New Roman"/>
          <w:sz w:val="24"/>
        </w:rPr>
        <w:t xml:space="preserve"> операто</w:t>
      </w:r>
      <w:r w:rsidR="00136D62">
        <w:rPr>
          <w:rFonts w:ascii="Times New Roman" w:eastAsia="Times New Roman" w:hAnsi="Times New Roman"/>
          <w:sz w:val="24"/>
        </w:rPr>
        <w:t>и</w:t>
      </w:r>
      <w:r w:rsidRPr="006B7AB0">
        <w:rPr>
          <w:rFonts w:ascii="Times New Roman" w:eastAsia="Times New Roman" w:hAnsi="Times New Roman"/>
          <w:sz w:val="24"/>
        </w:rPr>
        <w:t xml:space="preserve"> розгалуження для побудови умовних конструкцій.</w:t>
      </w:r>
    </w:p>
    <w:p w14:paraId="68366557" w14:textId="53AD8469" w:rsidR="006B7AB0" w:rsidRPr="00CB07E7" w:rsidRDefault="006B7AB0" w:rsidP="006B7AB0">
      <w:pPr>
        <w:spacing w:line="0" w:lineRule="atLeast"/>
        <w:ind w:left="80"/>
        <w:rPr>
          <w:b/>
          <w:sz w:val="22"/>
          <w:szCs w:val="22"/>
        </w:rPr>
      </w:pPr>
      <w:r w:rsidRPr="00CB07E7">
        <w:rPr>
          <w:b/>
          <w:sz w:val="22"/>
          <w:szCs w:val="22"/>
        </w:rPr>
        <w:t xml:space="preserve">Вивчивши матеріал цього </w:t>
      </w:r>
      <w:r>
        <w:rPr>
          <w:b/>
          <w:sz w:val="22"/>
          <w:szCs w:val="22"/>
        </w:rPr>
        <w:t>занняття</w:t>
      </w:r>
      <w:r w:rsidRPr="00CB07E7">
        <w:rPr>
          <w:b/>
          <w:sz w:val="22"/>
          <w:szCs w:val="22"/>
        </w:rPr>
        <w:t>, студент зможе:</w:t>
      </w:r>
    </w:p>
    <w:p w14:paraId="09DAB1E5" w14:textId="5FD49915" w:rsidR="006B7AB0" w:rsidRDefault="006B7AB0" w:rsidP="006B7AB0">
      <w:pPr>
        <w:spacing w:line="366" w:lineRule="exact"/>
        <w:rPr>
          <w:rFonts w:ascii="Times New Roman" w:eastAsia="Times New Roman" w:hAnsi="Times New Roman"/>
          <w:sz w:val="24"/>
        </w:rPr>
      </w:pPr>
    </w:p>
    <w:p w14:paraId="275246D7" w14:textId="27609290" w:rsidR="006B7AB0" w:rsidRPr="006B7AB0" w:rsidRDefault="006B7AB0" w:rsidP="00931B8B">
      <w:pPr>
        <w:pStyle w:val="ListParagraph"/>
        <w:numPr>
          <w:ilvl w:val="0"/>
          <w:numId w:val="3"/>
        </w:numPr>
        <w:spacing w:line="250" w:lineRule="auto"/>
        <w:ind w:left="692" w:hanging="346"/>
        <w:rPr>
          <w:sz w:val="22"/>
          <w:szCs w:val="22"/>
        </w:rPr>
      </w:pPr>
      <w:r w:rsidRPr="006B7AB0">
        <w:rPr>
          <w:sz w:val="22"/>
          <w:szCs w:val="22"/>
        </w:rPr>
        <w:t>Розуміти роботу операторів розгалуження.</w:t>
      </w:r>
    </w:p>
    <w:p w14:paraId="1A7476F5" w14:textId="6371FF6B" w:rsidR="006B7AB0" w:rsidRPr="006B7AB0" w:rsidRDefault="006B7AB0" w:rsidP="00931B8B">
      <w:pPr>
        <w:pStyle w:val="ListParagraph"/>
        <w:numPr>
          <w:ilvl w:val="0"/>
          <w:numId w:val="3"/>
        </w:numPr>
        <w:spacing w:line="250" w:lineRule="auto"/>
        <w:ind w:left="692" w:hanging="346"/>
        <w:rPr>
          <w:sz w:val="22"/>
          <w:szCs w:val="22"/>
        </w:rPr>
      </w:pPr>
      <w:r w:rsidRPr="006B7AB0">
        <w:rPr>
          <w:sz w:val="22"/>
          <w:szCs w:val="22"/>
        </w:rPr>
        <w:t xml:space="preserve">Використовувати умовні конструкції: </w:t>
      </w:r>
      <w:r w:rsidRPr="00931B8B">
        <w:rPr>
          <w:color w:val="0070C0"/>
          <w:sz w:val="22"/>
          <w:szCs w:val="22"/>
        </w:rPr>
        <w:t>if-else</w:t>
      </w:r>
      <w:r w:rsidRPr="006B7AB0">
        <w:rPr>
          <w:sz w:val="22"/>
          <w:szCs w:val="22"/>
        </w:rPr>
        <w:t xml:space="preserve">  Використовувати тернарний оператор</w:t>
      </w:r>
    </w:p>
    <w:p w14:paraId="384EA76A" w14:textId="13F2517D" w:rsidR="006B7AB0" w:rsidRPr="006B7AB0" w:rsidRDefault="006B7AB0" w:rsidP="00931B8B">
      <w:pPr>
        <w:pStyle w:val="ListParagraph"/>
        <w:numPr>
          <w:ilvl w:val="0"/>
          <w:numId w:val="3"/>
        </w:numPr>
        <w:spacing w:line="250" w:lineRule="auto"/>
        <w:ind w:left="692" w:hanging="346"/>
        <w:rPr>
          <w:rFonts w:ascii="Times New Roman" w:eastAsia="Times New Roman" w:hAnsi="Times New Roman"/>
          <w:sz w:val="24"/>
        </w:rPr>
      </w:pPr>
      <w:r w:rsidRPr="006B7AB0">
        <w:rPr>
          <w:sz w:val="22"/>
          <w:szCs w:val="22"/>
        </w:rPr>
        <w:t xml:space="preserve">Використовувати оператор багатозначного вибору </w:t>
      </w:r>
      <w:r w:rsidRPr="00931B8B">
        <w:rPr>
          <w:color w:val="0070C0"/>
          <w:sz w:val="22"/>
          <w:szCs w:val="22"/>
        </w:rPr>
        <w:t>switch-case</w:t>
      </w:r>
      <w:r w:rsidRPr="006B7AB0">
        <w:rPr>
          <w:sz w:val="22"/>
          <w:szCs w:val="22"/>
        </w:rPr>
        <w:t>.</w:t>
      </w:r>
    </w:p>
    <w:p w14:paraId="3C796241" w14:textId="77777777" w:rsidR="006B7AB0" w:rsidRDefault="006B7AB0" w:rsidP="006B7AB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7BB1BCD" w14:textId="41B11F5B" w:rsidR="006B7AB0" w:rsidRDefault="00931B8B" w:rsidP="006B7AB0">
      <w:pPr>
        <w:spacing w:line="201" w:lineRule="exact"/>
        <w:rPr>
          <w:rFonts w:ascii="Times New Roman" w:eastAsia="Times New Roman" w:hAnsi="Times New Roman"/>
          <w:sz w:val="24"/>
        </w:rPr>
      </w:pPr>
      <w:r>
        <w:rPr>
          <w:rFonts w:ascii="Segoe UI" w:eastAsia="Segoe UI" w:hAnsi="Segoe UI"/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A34C45C" wp14:editId="4AE89EA2">
                <wp:simplePos x="0" y="0"/>
                <wp:positionH relativeFrom="column">
                  <wp:posOffset>-79375</wp:posOffset>
                </wp:positionH>
                <wp:positionV relativeFrom="paragraph">
                  <wp:posOffset>133350</wp:posOffset>
                </wp:positionV>
                <wp:extent cx="5822315" cy="180340"/>
                <wp:effectExtent l="0" t="0" r="26035" b="10160"/>
                <wp:wrapNone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2315" cy="180340"/>
                        </a:xfrm>
                        <a:prstGeom prst="rect">
                          <a:avLst/>
                        </a:prstGeom>
                        <a:solidFill>
                          <a:srgbClr val="DAEE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459C05" id="Rectangle 4" o:spid="_x0000_s1026" style="position:absolute;margin-left:-6.25pt;margin-top:10.5pt;width:458.45pt;height:14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" fillcolor="#daeef3" strokecolor="white"/>
            </w:pict>
          </mc:Fallback>
        </mc:AlternateContent>
      </w:r>
    </w:p>
    <w:p w14:paraId="00264631" w14:textId="220C01E3" w:rsidR="006B7AB0" w:rsidRDefault="006B7AB0" w:rsidP="006B7AB0">
      <w:pPr>
        <w:spacing w:line="0" w:lineRule="atLeast"/>
        <w:ind w:left="80"/>
        <w:rPr>
          <w:rFonts w:ascii="Segoe UI" w:eastAsia="Segoe UI" w:hAnsi="Segoe UI"/>
          <w:b/>
        </w:rPr>
      </w:pPr>
      <w:r>
        <w:rPr>
          <w:rFonts w:ascii="Segoe UI" w:eastAsia="Segoe UI" w:hAnsi="Segoe UI"/>
          <w:b/>
        </w:rPr>
        <w:t>Зміст уроку</w:t>
      </w:r>
    </w:p>
    <w:p w14:paraId="575F7A8D" w14:textId="77777777" w:rsidR="006B7AB0" w:rsidRDefault="006B7AB0" w:rsidP="006B7AB0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04ED4846" w14:textId="77777777" w:rsidR="006B7AB0" w:rsidRDefault="006B7AB0" w:rsidP="006B7AB0">
      <w:pPr>
        <w:spacing w:line="319" w:lineRule="exact"/>
        <w:rPr>
          <w:rFonts w:ascii="Times New Roman" w:eastAsia="Times New Roman" w:hAnsi="Times New Roman"/>
          <w:sz w:val="24"/>
        </w:rPr>
      </w:pPr>
    </w:p>
    <w:p w14:paraId="58F36125" w14:textId="191007AE" w:rsidR="00931B8B" w:rsidRPr="00931B8B" w:rsidRDefault="00931B8B" w:rsidP="00931B8B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931B8B">
        <w:rPr>
          <w:rFonts w:asciiTheme="minorHAnsi" w:hAnsiTheme="minorHAnsi"/>
          <w:sz w:val="22"/>
          <w:szCs w:val="22"/>
        </w:rPr>
        <w:t>Розгля</w:t>
      </w:r>
      <w:r w:rsidR="00136D62">
        <w:rPr>
          <w:rFonts w:asciiTheme="minorHAnsi" w:hAnsiTheme="minorHAnsi"/>
          <w:sz w:val="22"/>
          <w:szCs w:val="22"/>
        </w:rPr>
        <w:t>немо</w:t>
      </w:r>
      <w:r w:rsidRPr="00931B8B">
        <w:rPr>
          <w:rFonts w:asciiTheme="minorHAnsi" w:hAnsiTheme="minorHAnsi"/>
          <w:sz w:val="22"/>
          <w:szCs w:val="22"/>
        </w:rPr>
        <w:t xml:space="preserve"> поняття розгалуження в програмуванні.</w:t>
      </w:r>
    </w:p>
    <w:p w14:paraId="0BE2A7AE" w14:textId="176900AB" w:rsidR="00931B8B" w:rsidRPr="00931B8B" w:rsidRDefault="00136D62" w:rsidP="00931B8B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931B8B">
        <w:rPr>
          <w:rFonts w:asciiTheme="minorHAnsi" w:hAnsiTheme="minorHAnsi"/>
          <w:sz w:val="22"/>
          <w:szCs w:val="22"/>
        </w:rPr>
        <w:t>Розгля</w:t>
      </w:r>
      <w:r>
        <w:rPr>
          <w:rFonts w:asciiTheme="minorHAnsi" w:hAnsiTheme="minorHAnsi"/>
          <w:sz w:val="22"/>
          <w:szCs w:val="22"/>
        </w:rPr>
        <w:t>немо</w:t>
      </w:r>
      <w:r w:rsidRPr="00931B8B">
        <w:rPr>
          <w:rFonts w:asciiTheme="minorHAnsi" w:hAnsiTheme="minorHAnsi"/>
          <w:sz w:val="22"/>
          <w:szCs w:val="22"/>
        </w:rPr>
        <w:t xml:space="preserve"> </w:t>
      </w:r>
      <w:r w:rsidR="00931B8B" w:rsidRPr="00931B8B">
        <w:rPr>
          <w:rFonts w:asciiTheme="minorHAnsi" w:hAnsiTheme="minorHAnsi"/>
          <w:sz w:val="22"/>
          <w:szCs w:val="22"/>
        </w:rPr>
        <w:t>оператор</w:t>
      </w:r>
      <w:r>
        <w:rPr>
          <w:rFonts w:asciiTheme="minorHAnsi" w:hAnsiTheme="minorHAnsi"/>
          <w:sz w:val="22"/>
          <w:szCs w:val="22"/>
        </w:rPr>
        <w:t>и</w:t>
      </w:r>
      <w:r w:rsidR="00931B8B" w:rsidRPr="00931B8B">
        <w:rPr>
          <w:rFonts w:asciiTheme="minorHAnsi" w:hAnsiTheme="minorHAnsi"/>
          <w:sz w:val="22"/>
          <w:szCs w:val="22"/>
        </w:rPr>
        <w:t xml:space="preserve"> розгалуження.</w:t>
      </w:r>
    </w:p>
    <w:p w14:paraId="11476C85" w14:textId="491444D8" w:rsidR="00931B8B" w:rsidRPr="00931B8B" w:rsidRDefault="00136D62" w:rsidP="00931B8B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931B8B">
        <w:rPr>
          <w:rFonts w:asciiTheme="minorHAnsi" w:hAnsiTheme="minorHAnsi"/>
          <w:sz w:val="22"/>
          <w:szCs w:val="22"/>
        </w:rPr>
        <w:t>Розгля</w:t>
      </w:r>
      <w:r>
        <w:rPr>
          <w:rFonts w:asciiTheme="minorHAnsi" w:hAnsiTheme="minorHAnsi"/>
          <w:sz w:val="22"/>
          <w:szCs w:val="22"/>
        </w:rPr>
        <w:t>немо</w:t>
      </w:r>
      <w:r w:rsidRPr="00931B8B">
        <w:rPr>
          <w:rFonts w:asciiTheme="minorHAnsi" w:hAnsiTheme="minorHAnsi"/>
          <w:sz w:val="22"/>
          <w:szCs w:val="22"/>
        </w:rPr>
        <w:t xml:space="preserve"> </w:t>
      </w:r>
      <w:r w:rsidR="00931B8B" w:rsidRPr="00931B8B">
        <w:rPr>
          <w:rFonts w:asciiTheme="minorHAnsi" w:hAnsiTheme="minorHAnsi"/>
          <w:sz w:val="22"/>
          <w:szCs w:val="22"/>
        </w:rPr>
        <w:t>випадк</w:t>
      </w:r>
      <w:r>
        <w:rPr>
          <w:rFonts w:asciiTheme="minorHAnsi" w:hAnsiTheme="minorHAnsi"/>
          <w:sz w:val="22"/>
          <w:szCs w:val="22"/>
        </w:rPr>
        <w:t>и</w:t>
      </w:r>
      <w:r w:rsidR="00931B8B" w:rsidRPr="00931B8B">
        <w:rPr>
          <w:rFonts w:asciiTheme="minorHAnsi" w:hAnsiTheme="minorHAnsi"/>
          <w:sz w:val="22"/>
          <w:szCs w:val="22"/>
        </w:rPr>
        <w:t xml:space="preserve"> застосування умовних конструкцій.</w:t>
      </w:r>
    </w:p>
    <w:p w14:paraId="7C1AE788" w14:textId="3DBA4B44" w:rsidR="00931B8B" w:rsidRPr="00931B8B" w:rsidRDefault="00136D62" w:rsidP="00931B8B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931B8B">
        <w:rPr>
          <w:rFonts w:asciiTheme="minorHAnsi" w:hAnsiTheme="minorHAnsi"/>
          <w:sz w:val="22"/>
          <w:szCs w:val="22"/>
        </w:rPr>
        <w:t>Розгля</w:t>
      </w:r>
      <w:r>
        <w:rPr>
          <w:rFonts w:asciiTheme="minorHAnsi" w:hAnsiTheme="minorHAnsi"/>
          <w:sz w:val="22"/>
          <w:szCs w:val="22"/>
        </w:rPr>
        <w:t>немо</w:t>
      </w:r>
      <w:r w:rsidRPr="00931B8B">
        <w:rPr>
          <w:rFonts w:asciiTheme="minorHAnsi" w:hAnsiTheme="minorHAnsi"/>
          <w:sz w:val="22"/>
          <w:szCs w:val="22"/>
        </w:rPr>
        <w:t xml:space="preserve"> </w:t>
      </w:r>
      <w:r w:rsidR="00931B8B" w:rsidRPr="00931B8B">
        <w:rPr>
          <w:rFonts w:asciiTheme="minorHAnsi" w:hAnsiTheme="minorHAnsi"/>
          <w:sz w:val="22"/>
          <w:szCs w:val="22"/>
        </w:rPr>
        <w:t xml:space="preserve">приклад: Умовна конструкція - </w:t>
      </w:r>
      <w:r w:rsidR="00931B8B" w:rsidRPr="00931B8B">
        <w:rPr>
          <w:rFonts w:asciiTheme="minorHAnsi" w:hAnsiTheme="minorHAnsi"/>
          <w:color w:val="0070C0"/>
          <w:sz w:val="22"/>
          <w:szCs w:val="22"/>
        </w:rPr>
        <w:t>if</w:t>
      </w:r>
      <w:r w:rsidR="00931B8B" w:rsidRPr="00931B8B">
        <w:rPr>
          <w:rFonts w:asciiTheme="minorHAnsi" w:hAnsiTheme="minorHAnsi"/>
          <w:sz w:val="22"/>
          <w:szCs w:val="22"/>
        </w:rPr>
        <w:t xml:space="preserve"> (з однією гілкою).</w:t>
      </w:r>
    </w:p>
    <w:p w14:paraId="2F31359B" w14:textId="2F5DD4D2" w:rsidR="00931B8B" w:rsidRPr="00931B8B" w:rsidRDefault="00136D62" w:rsidP="00931B8B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931B8B">
        <w:rPr>
          <w:rFonts w:asciiTheme="minorHAnsi" w:hAnsiTheme="minorHAnsi"/>
          <w:sz w:val="22"/>
          <w:szCs w:val="22"/>
        </w:rPr>
        <w:t>Розгля</w:t>
      </w:r>
      <w:r>
        <w:rPr>
          <w:rFonts w:asciiTheme="minorHAnsi" w:hAnsiTheme="minorHAnsi"/>
          <w:sz w:val="22"/>
          <w:szCs w:val="22"/>
        </w:rPr>
        <w:t>немо</w:t>
      </w:r>
      <w:r w:rsidRPr="00931B8B">
        <w:rPr>
          <w:rFonts w:asciiTheme="minorHAnsi" w:hAnsiTheme="minorHAnsi"/>
          <w:sz w:val="22"/>
          <w:szCs w:val="22"/>
        </w:rPr>
        <w:t xml:space="preserve"> </w:t>
      </w:r>
      <w:r w:rsidR="00931B8B" w:rsidRPr="00931B8B">
        <w:rPr>
          <w:rFonts w:asciiTheme="minorHAnsi" w:hAnsiTheme="minorHAnsi"/>
          <w:sz w:val="22"/>
          <w:szCs w:val="22"/>
        </w:rPr>
        <w:t>приклад</w:t>
      </w:r>
      <w:r>
        <w:rPr>
          <w:rFonts w:asciiTheme="minorHAnsi" w:hAnsiTheme="minorHAnsi"/>
          <w:sz w:val="22"/>
          <w:szCs w:val="22"/>
        </w:rPr>
        <w:t>и</w:t>
      </w:r>
      <w:r w:rsidR="00931B8B" w:rsidRPr="00931B8B">
        <w:rPr>
          <w:rFonts w:asciiTheme="minorHAnsi" w:hAnsiTheme="minorHAnsi"/>
          <w:sz w:val="22"/>
          <w:szCs w:val="22"/>
        </w:rPr>
        <w:t xml:space="preserve">: Умовна конструкція - </w:t>
      </w:r>
      <w:r w:rsidR="00931B8B" w:rsidRPr="00931B8B">
        <w:rPr>
          <w:rFonts w:asciiTheme="minorHAnsi" w:hAnsiTheme="minorHAnsi"/>
          <w:color w:val="0070C0"/>
          <w:sz w:val="22"/>
          <w:szCs w:val="22"/>
        </w:rPr>
        <w:t>if-else</w:t>
      </w:r>
      <w:r w:rsidR="00931B8B" w:rsidRPr="00931B8B">
        <w:rPr>
          <w:rFonts w:asciiTheme="minorHAnsi" w:hAnsiTheme="minorHAnsi"/>
          <w:sz w:val="22"/>
          <w:szCs w:val="22"/>
        </w:rPr>
        <w:t xml:space="preserve"> (з двома гілками).</w:t>
      </w:r>
    </w:p>
    <w:p w14:paraId="0DE2560D" w14:textId="4F7117DF" w:rsidR="00931B8B" w:rsidRPr="00931B8B" w:rsidRDefault="00136D62" w:rsidP="00931B8B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931B8B">
        <w:rPr>
          <w:rFonts w:asciiTheme="minorHAnsi" w:hAnsiTheme="minorHAnsi"/>
          <w:sz w:val="22"/>
          <w:szCs w:val="22"/>
        </w:rPr>
        <w:t>Розгля</w:t>
      </w:r>
      <w:r>
        <w:rPr>
          <w:rFonts w:asciiTheme="minorHAnsi" w:hAnsiTheme="minorHAnsi"/>
          <w:sz w:val="22"/>
          <w:szCs w:val="22"/>
        </w:rPr>
        <w:t>немо</w:t>
      </w:r>
      <w:r w:rsidRPr="00931B8B">
        <w:rPr>
          <w:rFonts w:asciiTheme="minorHAnsi" w:hAnsiTheme="minorHAnsi"/>
          <w:sz w:val="22"/>
          <w:szCs w:val="22"/>
        </w:rPr>
        <w:t xml:space="preserve"> </w:t>
      </w:r>
      <w:r w:rsidR="00931B8B" w:rsidRPr="00931B8B">
        <w:rPr>
          <w:rFonts w:asciiTheme="minorHAnsi" w:hAnsiTheme="minorHAnsi"/>
          <w:sz w:val="22"/>
          <w:szCs w:val="22"/>
        </w:rPr>
        <w:t xml:space="preserve">приклад: Умовна конструкція - </w:t>
      </w:r>
      <w:r w:rsidR="00931B8B" w:rsidRPr="00931B8B">
        <w:rPr>
          <w:rFonts w:asciiTheme="minorHAnsi" w:hAnsiTheme="minorHAnsi"/>
          <w:color w:val="0070C0"/>
          <w:sz w:val="22"/>
          <w:szCs w:val="22"/>
        </w:rPr>
        <w:t>if-else</w:t>
      </w:r>
      <w:r w:rsidR="00931B8B" w:rsidRPr="00931B8B">
        <w:rPr>
          <w:rFonts w:asciiTheme="minorHAnsi" w:hAnsiTheme="minorHAnsi"/>
          <w:sz w:val="22"/>
          <w:szCs w:val="22"/>
        </w:rPr>
        <w:t xml:space="preserve"> (з декількома гілками). Каскад умовних операторів.</w:t>
      </w:r>
    </w:p>
    <w:p w14:paraId="3F0BE2ED" w14:textId="71C65B3B" w:rsidR="00931B8B" w:rsidRPr="00931B8B" w:rsidRDefault="00136D62" w:rsidP="00931B8B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931B8B">
        <w:rPr>
          <w:rFonts w:asciiTheme="minorHAnsi" w:hAnsiTheme="minorHAnsi"/>
          <w:sz w:val="22"/>
          <w:szCs w:val="22"/>
        </w:rPr>
        <w:t>Розгля</w:t>
      </w:r>
      <w:r>
        <w:rPr>
          <w:rFonts w:asciiTheme="minorHAnsi" w:hAnsiTheme="minorHAnsi"/>
          <w:sz w:val="22"/>
          <w:szCs w:val="22"/>
        </w:rPr>
        <w:t>немо</w:t>
      </w:r>
      <w:r w:rsidRPr="00931B8B">
        <w:rPr>
          <w:rFonts w:asciiTheme="minorHAnsi" w:hAnsiTheme="minorHAnsi"/>
          <w:sz w:val="22"/>
          <w:szCs w:val="22"/>
        </w:rPr>
        <w:t xml:space="preserve"> </w:t>
      </w:r>
      <w:r w:rsidR="00931B8B" w:rsidRPr="00931B8B">
        <w:rPr>
          <w:rFonts w:asciiTheme="minorHAnsi" w:hAnsiTheme="minorHAnsi"/>
          <w:sz w:val="22"/>
          <w:szCs w:val="22"/>
        </w:rPr>
        <w:t>приклад: тернарн</w:t>
      </w:r>
      <w:r>
        <w:rPr>
          <w:rFonts w:asciiTheme="minorHAnsi" w:hAnsiTheme="minorHAnsi"/>
          <w:sz w:val="22"/>
          <w:szCs w:val="22"/>
        </w:rPr>
        <w:t>ої</w:t>
      </w:r>
      <w:r w:rsidR="00931B8B" w:rsidRPr="00931B8B">
        <w:rPr>
          <w:rFonts w:asciiTheme="minorHAnsi" w:hAnsiTheme="minorHAnsi"/>
          <w:sz w:val="22"/>
          <w:szCs w:val="22"/>
        </w:rPr>
        <w:t xml:space="preserve"> умовн</w:t>
      </w:r>
      <w:r>
        <w:rPr>
          <w:rFonts w:asciiTheme="minorHAnsi" w:hAnsiTheme="minorHAnsi"/>
          <w:sz w:val="22"/>
          <w:szCs w:val="22"/>
        </w:rPr>
        <w:t>ої</w:t>
      </w:r>
      <w:r w:rsidR="00931B8B" w:rsidRPr="00931B8B">
        <w:rPr>
          <w:rFonts w:asciiTheme="minorHAnsi" w:hAnsiTheme="minorHAnsi"/>
          <w:sz w:val="22"/>
          <w:szCs w:val="22"/>
        </w:rPr>
        <w:t xml:space="preserve"> операція (</w:t>
      </w:r>
      <w:r w:rsidR="00931B8B">
        <w:rPr>
          <w:rFonts w:asciiTheme="minorHAnsi" w:hAnsiTheme="minorHAnsi"/>
          <w:sz w:val="22"/>
          <w:szCs w:val="22"/>
        </w:rPr>
        <w:t xml:space="preserve"> </w:t>
      </w:r>
      <w:r w:rsidR="00931B8B" w:rsidRPr="00931B8B">
        <w:rPr>
          <w:rFonts w:asciiTheme="minorHAnsi" w:hAnsiTheme="minorHAnsi"/>
          <w:color w:val="0070C0"/>
          <w:sz w:val="22"/>
          <w:szCs w:val="22"/>
        </w:rPr>
        <w:t>?</w:t>
      </w:r>
      <w:r w:rsidR="00931B8B" w:rsidRPr="00931B8B">
        <w:rPr>
          <w:rFonts w:asciiTheme="minorHAnsi" w:hAnsiTheme="minorHAnsi"/>
          <w:color w:val="0070C0"/>
          <w:sz w:val="22"/>
          <w:szCs w:val="22"/>
        </w:rPr>
        <w:t xml:space="preserve"> </w:t>
      </w:r>
      <w:r w:rsidR="00931B8B" w:rsidRPr="00931B8B">
        <w:rPr>
          <w:rFonts w:asciiTheme="minorHAnsi" w:hAnsiTheme="minorHAnsi"/>
          <w:color w:val="0070C0"/>
          <w:sz w:val="22"/>
          <w:szCs w:val="22"/>
        </w:rPr>
        <w:t>:</w:t>
      </w:r>
      <w:r w:rsidR="00931B8B">
        <w:rPr>
          <w:rFonts w:asciiTheme="minorHAnsi" w:hAnsiTheme="minorHAnsi"/>
          <w:sz w:val="22"/>
          <w:szCs w:val="22"/>
        </w:rPr>
        <w:t xml:space="preserve"> </w:t>
      </w:r>
      <w:r w:rsidR="00931B8B" w:rsidRPr="00931B8B">
        <w:rPr>
          <w:rFonts w:asciiTheme="minorHAnsi" w:hAnsiTheme="minorHAnsi"/>
          <w:sz w:val="22"/>
          <w:szCs w:val="22"/>
        </w:rPr>
        <w:t>).</w:t>
      </w:r>
    </w:p>
    <w:p w14:paraId="460D6C66" w14:textId="73806F3B" w:rsidR="00931B8B" w:rsidRPr="00931B8B" w:rsidRDefault="00136D62" w:rsidP="00931B8B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931B8B">
        <w:rPr>
          <w:rFonts w:asciiTheme="minorHAnsi" w:hAnsiTheme="minorHAnsi"/>
          <w:sz w:val="22"/>
          <w:szCs w:val="22"/>
        </w:rPr>
        <w:t>Розгля</w:t>
      </w:r>
      <w:r>
        <w:rPr>
          <w:rFonts w:asciiTheme="minorHAnsi" w:hAnsiTheme="minorHAnsi"/>
          <w:sz w:val="22"/>
          <w:szCs w:val="22"/>
        </w:rPr>
        <w:t>немо</w:t>
      </w:r>
      <w:r w:rsidRPr="00931B8B">
        <w:rPr>
          <w:rFonts w:asciiTheme="minorHAnsi" w:hAnsiTheme="minorHAnsi"/>
          <w:sz w:val="22"/>
          <w:szCs w:val="22"/>
        </w:rPr>
        <w:t xml:space="preserve"> </w:t>
      </w:r>
      <w:r w:rsidR="00931B8B" w:rsidRPr="00931B8B">
        <w:rPr>
          <w:rFonts w:asciiTheme="minorHAnsi" w:hAnsiTheme="minorHAnsi"/>
          <w:sz w:val="22"/>
          <w:szCs w:val="22"/>
        </w:rPr>
        <w:t xml:space="preserve">приклад: Обмеження, пов'язані з </w:t>
      </w:r>
      <w:r>
        <w:rPr>
          <w:rFonts w:asciiTheme="minorHAnsi" w:hAnsiTheme="minorHAnsi"/>
          <w:sz w:val="22"/>
          <w:szCs w:val="22"/>
        </w:rPr>
        <w:t>безпекою типів</w:t>
      </w:r>
      <w:r w:rsidR="00931B8B" w:rsidRPr="00931B8B">
        <w:rPr>
          <w:rFonts w:asciiTheme="minorHAnsi" w:hAnsiTheme="minorHAnsi"/>
          <w:sz w:val="22"/>
          <w:szCs w:val="22"/>
        </w:rPr>
        <w:t>.</w:t>
      </w:r>
    </w:p>
    <w:p w14:paraId="0C0457C7" w14:textId="7F872F73" w:rsidR="00931B8B" w:rsidRPr="00931B8B" w:rsidRDefault="00136D62" w:rsidP="00931B8B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931B8B">
        <w:rPr>
          <w:rFonts w:asciiTheme="minorHAnsi" w:hAnsiTheme="minorHAnsi"/>
          <w:sz w:val="22"/>
          <w:szCs w:val="22"/>
        </w:rPr>
        <w:t>Розгля</w:t>
      </w:r>
      <w:r>
        <w:rPr>
          <w:rFonts w:asciiTheme="minorHAnsi" w:hAnsiTheme="minorHAnsi"/>
          <w:sz w:val="22"/>
          <w:szCs w:val="22"/>
        </w:rPr>
        <w:t>немо</w:t>
      </w:r>
      <w:r w:rsidRPr="00931B8B">
        <w:rPr>
          <w:rFonts w:asciiTheme="minorHAnsi" w:hAnsiTheme="minorHAnsi"/>
          <w:sz w:val="22"/>
          <w:szCs w:val="22"/>
        </w:rPr>
        <w:t xml:space="preserve"> </w:t>
      </w:r>
      <w:r w:rsidR="00931B8B" w:rsidRPr="00931B8B">
        <w:rPr>
          <w:rFonts w:asciiTheme="minorHAnsi" w:hAnsiTheme="minorHAnsi"/>
          <w:sz w:val="22"/>
          <w:szCs w:val="22"/>
        </w:rPr>
        <w:t>приклад: Вкладен</w:t>
      </w:r>
      <w:r>
        <w:rPr>
          <w:rFonts w:asciiTheme="minorHAnsi" w:hAnsiTheme="minorHAnsi"/>
          <w:sz w:val="22"/>
          <w:szCs w:val="22"/>
        </w:rPr>
        <w:t>мх</w:t>
      </w:r>
      <w:r w:rsidR="00931B8B" w:rsidRPr="00931B8B">
        <w:rPr>
          <w:rFonts w:asciiTheme="minorHAnsi" w:hAnsiTheme="minorHAnsi"/>
          <w:sz w:val="22"/>
          <w:szCs w:val="22"/>
        </w:rPr>
        <w:t xml:space="preserve"> тернарни</w:t>
      </w:r>
      <w:r>
        <w:rPr>
          <w:rFonts w:asciiTheme="minorHAnsi" w:hAnsiTheme="minorHAnsi"/>
          <w:sz w:val="22"/>
          <w:szCs w:val="22"/>
        </w:rPr>
        <w:t>х</w:t>
      </w:r>
      <w:r w:rsidR="00931B8B" w:rsidRPr="00931B8B">
        <w:rPr>
          <w:rFonts w:asciiTheme="minorHAnsi" w:hAnsiTheme="minorHAnsi"/>
          <w:sz w:val="22"/>
          <w:szCs w:val="22"/>
        </w:rPr>
        <w:t xml:space="preserve"> оператор</w:t>
      </w:r>
      <w:r>
        <w:rPr>
          <w:rFonts w:asciiTheme="minorHAnsi" w:hAnsiTheme="minorHAnsi"/>
          <w:sz w:val="22"/>
          <w:szCs w:val="22"/>
        </w:rPr>
        <w:t>ів</w:t>
      </w:r>
      <w:r w:rsidR="00931B8B" w:rsidRPr="00931B8B">
        <w:rPr>
          <w:rFonts w:asciiTheme="minorHAnsi" w:hAnsiTheme="minorHAnsi"/>
          <w:sz w:val="22"/>
          <w:szCs w:val="22"/>
        </w:rPr>
        <w:t>.</w:t>
      </w:r>
    </w:p>
    <w:p w14:paraId="1DA83527" w14:textId="4DCA332B" w:rsidR="00931B8B" w:rsidRPr="00931B8B" w:rsidRDefault="00136D62" w:rsidP="00931B8B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931B8B">
        <w:rPr>
          <w:rFonts w:asciiTheme="minorHAnsi" w:hAnsiTheme="minorHAnsi"/>
          <w:sz w:val="22"/>
          <w:szCs w:val="22"/>
        </w:rPr>
        <w:t>Розгля</w:t>
      </w:r>
      <w:r>
        <w:rPr>
          <w:rFonts w:asciiTheme="minorHAnsi" w:hAnsiTheme="minorHAnsi"/>
          <w:sz w:val="22"/>
          <w:szCs w:val="22"/>
        </w:rPr>
        <w:t>немо</w:t>
      </w:r>
      <w:r w:rsidRPr="00931B8B">
        <w:rPr>
          <w:rFonts w:asciiTheme="minorHAnsi" w:hAnsiTheme="minorHAnsi"/>
          <w:sz w:val="22"/>
          <w:szCs w:val="22"/>
        </w:rPr>
        <w:t xml:space="preserve"> </w:t>
      </w:r>
      <w:r w:rsidR="00931B8B" w:rsidRPr="00931B8B">
        <w:rPr>
          <w:rFonts w:asciiTheme="minorHAnsi" w:hAnsiTheme="minorHAnsi"/>
          <w:sz w:val="22"/>
          <w:szCs w:val="22"/>
        </w:rPr>
        <w:t>приклад: Оператор багатозначного вибору -</w:t>
      </w:r>
      <w:r w:rsidR="00931B8B">
        <w:rPr>
          <w:rFonts w:asciiTheme="minorHAnsi" w:hAnsiTheme="minorHAnsi"/>
          <w:sz w:val="22"/>
          <w:szCs w:val="22"/>
        </w:rPr>
        <w:t xml:space="preserve"> </w:t>
      </w:r>
      <w:r w:rsidR="00931B8B" w:rsidRPr="00931B8B">
        <w:rPr>
          <w:rFonts w:asciiTheme="minorHAnsi" w:hAnsiTheme="minorHAnsi"/>
          <w:color w:val="0070C0"/>
          <w:sz w:val="22"/>
          <w:szCs w:val="22"/>
        </w:rPr>
        <w:t xml:space="preserve">switch-case </w:t>
      </w:r>
      <w:r w:rsidR="00931B8B" w:rsidRPr="00931B8B">
        <w:rPr>
          <w:rFonts w:asciiTheme="minorHAnsi" w:hAnsiTheme="minorHAnsi"/>
          <w:sz w:val="22"/>
          <w:szCs w:val="22"/>
        </w:rPr>
        <w:t>(перемикач).</w:t>
      </w:r>
    </w:p>
    <w:p w14:paraId="4677F949" w14:textId="6119C5A5" w:rsidR="00931B8B" w:rsidRDefault="00136D62" w:rsidP="00931B8B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931B8B">
        <w:rPr>
          <w:rFonts w:asciiTheme="minorHAnsi" w:hAnsiTheme="minorHAnsi"/>
          <w:sz w:val="22"/>
          <w:szCs w:val="22"/>
        </w:rPr>
        <w:t>Розгля</w:t>
      </w:r>
      <w:r>
        <w:rPr>
          <w:rFonts w:asciiTheme="minorHAnsi" w:hAnsiTheme="minorHAnsi"/>
          <w:sz w:val="22"/>
          <w:szCs w:val="22"/>
        </w:rPr>
        <w:t>немо</w:t>
      </w:r>
      <w:r w:rsidRPr="00931B8B">
        <w:rPr>
          <w:rFonts w:asciiTheme="minorHAnsi" w:hAnsiTheme="minorHAnsi"/>
          <w:sz w:val="22"/>
          <w:szCs w:val="22"/>
        </w:rPr>
        <w:t xml:space="preserve"> </w:t>
      </w:r>
      <w:r w:rsidR="00931B8B" w:rsidRPr="00931B8B">
        <w:rPr>
          <w:rFonts w:asciiTheme="minorHAnsi" w:hAnsiTheme="minorHAnsi"/>
          <w:sz w:val="22"/>
          <w:szCs w:val="22"/>
        </w:rPr>
        <w:t>приклад: Провалення в перемикачах.</w:t>
      </w:r>
    </w:p>
    <w:p w14:paraId="47FB1EEF" w14:textId="77777777" w:rsidR="00931B8B" w:rsidRDefault="00931B8B">
      <w:pPr>
        <w:spacing w:after="160" w:line="259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14:paraId="2792176E" w14:textId="0846C196" w:rsidR="00931B8B" w:rsidRDefault="00931B8B" w:rsidP="00931B8B">
      <w:pPr>
        <w:spacing w:line="0" w:lineRule="atLeast"/>
        <w:ind w:left="80"/>
        <w:rPr>
          <w:rFonts w:ascii="Segoe UI" w:eastAsia="Segoe UI" w:hAnsi="Segoe UI"/>
          <w:b/>
        </w:rPr>
      </w:pPr>
      <w:r>
        <w:rPr>
          <w:rFonts w:ascii="Segoe UI" w:eastAsia="Segoe UI" w:hAnsi="Segoe UI"/>
          <w:b/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3F15514" wp14:editId="4241F3D6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5822315" cy="180340"/>
                <wp:effectExtent l="0" t="0" r="26035" b="10160"/>
                <wp:wrapNone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2315" cy="180340"/>
                        </a:xfrm>
                        <a:prstGeom prst="rect">
                          <a:avLst/>
                        </a:prstGeom>
                        <a:solidFill>
                          <a:srgbClr val="DAEE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A4119D" id="Rectangle 5" o:spid="_x0000_s1026" style="position:absolute;margin-left:0;margin-top:.45pt;width:458.45pt;height:14.2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" fillcolor="#daeef3" strokecolor="white">
                <w10:wrap anchorx="margin"/>
              </v:rect>
            </w:pict>
          </mc:Fallback>
        </mc:AlternateContent>
      </w:r>
      <w:r>
        <w:rPr>
          <w:rFonts w:ascii="Segoe UI" w:eastAsia="Segoe UI" w:hAnsi="Segoe UI"/>
          <w:b/>
        </w:rPr>
        <w:t xml:space="preserve">   </w:t>
      </w:r>
      <w:r>
        <w:rPr>
          <w:rFonts w:ascii="Segoe UI" w:eastAsia="Segoe UI" w:hAnsi="Segoe UI"/>
          <w:b/>
        </w:rPr>
        <w:t>Резюме</w:t>
      </w:r>
    </w:p>
    <w:p w14:paraId="2A99924E" w14:textId="5779C4DC" w:rsidR="00931B8B" w:rsidRDefault="00931B8B" w:rsidP="00931B8B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608E8EC7" w14:textId="77777777" w:rsidR="00931B8B" w:rsidRPr="00DC6165" w:rsidRDefault="00931B8B" w:rsidP="00931B8B">
      <w:pPr>
        <w:tabs>
          <w:tab w:val="left" w:pos="800"/>
        </w:tabs>
        <w:spacing w:line="0" w:lineRule="atLeast"/>
        <w:rPr>
          <w:rFonts w:ascii="Arial" w:eastAsia="Arial" w:hAnsi="Arial"/>
        </w:rPr>
      </w:pPr>
      <w:bookmarkStart w:id="2" w:name="page2"/>
      <w:bookmarkEnd w:id="2"/>
    </w:p>
    <w:p w14:paraId="70F7005A" w14:textId="4ADAED16" w:rsidR="00931B8B" w:rsidRPr="009E382B" w:rsidRDefault="00931B8B" w:rsidP="009E382B">
      <w:pPr>
        <w:pStyle w:val="ListParagraph"/>
        <w:numPr>
          <w:ilvl w:val="0"/>
          <w:numId w:val="10"/>
        </w:numPr>
        <w:spacing w:line="250" w:lineRule="auto"/>
        <w:ind w:left="692" w:hanging="346"/>
        <w:rPr>
          <w:sz w:val="22"/>
          <w:szCs w:val="22"/>
        </w:rPr>
      </w:pPr>
      <w:r w:rsidRPr="009E382B">
        <w:rPr>
          <w:sz w:val="22"/>
          <w:szCs w:val="22"/>
        </w:rPr>
        <w:t>Оператор розгалуження (умовна конструкція, умовний оператор) - конструкція мови програмування, що забезпечує виконання певної команди (набору команд) тільки за умови істинності деякого логічного виразу, або виконання однієї з кількох команд (наборів команд) в залежності від значення деякого виразу.</w:t>
      </w:r>
    </w:p>
    <w:p w14:paraId="4ED56B10" w14:textId="79135B13" w:rsidR="00931B8B" w:rsidRPr="009E382B" w:rsidRDefault="00931B8B" w:rsidP="009E382B">
      <w:pPr>
        <w:pStyle w:val="ListParagraph"/>
        <w:numPr>
          <w:ilvl w:val="0"/>
          <w:numId w:val="10"/>
        </w:numPr>
        <w:spacing w:line="250" w:lineRule="auto"/>
        <w:ind w:left="692" w:hanging="346"/>
        <w:rPr>
          <w:sz w:val="22"/>
          <w:szCs w:val="22"/>
        </w:rPr>
      </w:pPr>
      <w:r w:rsidRPr="009E382B">
        <w:rPr>
          <w:sz w:val="22"/>
          <w:szCs w:val="22"/>
        </w:rPr>
        <w:t>У C # існує три основні форми умовн</w:t>
      </w:r>
      <w:r w:rsidR="00331B14">
        <w:rPr>
          <w:sz w:val="22"/>
          <w:szCs w:val="22"/>
        </w:rPr>
        <w:t>их</w:t>
      </w:r>
      <w:r w:rsidRPr="009E382B">
        <w:rPr>
          <w:sz w:val="22"/>
          <w:szCs w:val="22"/>
        </w:rPr>
        <w:t xml:space="preserve"> конструкці</w:t>
      </w:r>
      <w:r w:rsidR="00331B14">
        <w:rPr>
          <w:sz w:val="22"/>
          <w:szCs w:val="22"/>
        </w:rPr>
        <w:t>й</w:t>
      </w:r>
      <w:r w:rsidRPr="009E382B">
        <w:rPr>
          <w:sz w:val="22"/>
          <w:szCs w:val="22"/>
        </w:rPr>
        <w:t>:</w:t>
      </w:r>
    </w:p>
    <w:p w14:paraId="6C793414" w14:textId="1FB86FA7" w:rsidR="00931B8B" w:rsidRPr="009E382B" w:rsidRDefault="00931B8B" w:rsidP="00B735A5">
      <w:pPr>
        <w:pStyle w:val="ListParagraph"/>
        <w:numPr>
          <w:ilvl w:val="0"/>
          <w:numId w:val="11"/>
        </w:numPr>
        <w:spacing w:line="250" w:lineRule="auto"/>
        <w:rPr>
          <w:sz w:val="22"/>
          <w:szCs w:val="22"/>
        </w:rPr>
      </w:pPr>
      <w:r w:rsidRPr="009E382B">
        <w:rPr>
          <w:sz w:val="22"/>
          <w:szCs w:val="22"/>
        </w:rPr>
        <w:t>умовний оператор (</w:t>
      </w:r>
      <w:r w:rsidRPr="00B735A5">
        <w:rPr>
          <w:color w:val="4472C4" w:themeColor="accent1"/>
          <w:sz w:val="22"/>
          <w:szCs w:val="22"/>
        </w:rPr>
        <w:t>if-else</w:t>
      </w:r>
      <w:r w:rsidRPr="009E382B">
        <w:rPr>
          <w:sz w:val="22"/>
          <w:szCs w:val="22"/>
        </w:rPr>
        <w:t>)</w:t>
      </w:r>
    </w:p>
    <w:p w14:paraId="00CFD95B" w14:textId="58CA6293" w:rsidR="00931B8B" w:rsidRPr="009E382B" w:rsidRDefault="00931B8B" w:rsidP="00B735A5">
      <w:pPr>
        <w:pStyle w:val="ListParagraph"/>
        <w:numPr>
          <w:ilvl w:val="0"/>
          <w:numId w:val="11"/>
        </w:numPr>
        <w:spacing w:line="250" w:lineRule="auto"/>
        <w:rPr>
          <w:sz w:val="22"/>
          <w:szCs w:val="22"/>
        </w:rPr>
      </w:pPr>
      <w:r w:rsidRPr="009E382B">
        <w:rPr>
          <w:sz w:val="22"/>
          <w:szCs w:val="22"/>
        </w:rPr>
        <w:t>тернарний оператор (</w:t>
      </w:r>
      <w:r w:rsidRPr="00B735A5">
        <w:rPr>
          <w:color w:val="4472C4" w:themeColor="accent1"/>
          <w:sz w:val="22"/>
          <w:szCs w:val="22"/>
        </w:rPr>
        <w:t>?:</w:t>
      </w:r>
      <w:r w:rsidRPr="009E382B">
        <w:rPr>
          <w:sz w:val="22"/>
          <w:szCs w:val="22"/>
        </w:rPr>
        <w:t>)</w:t>
      </w:r>
    </w:p>
    <w:p w14:paraId="40D235BA" w14:textId="67347F36" w:rsidR="00931B8B" w:rsidRPr="009E382B" w:rsidRDefault="00931B8B" w:rsidP="00B735A5">
      <w:pPr>
        <w:pStyle w:val="ListParagraph"/>
        <w:numPr>
          <w:ilvl w:val="0"/>
          <w:numId w:val="11"/>
        </w:numPr>
        <w:spacing w:line="250" w:lineRule="auto"/>
        <w:rPr>
          <w:sz w:val="22"/>
          <w:szCs w:val="22"/>
        </w:rPr>
      </w:pPr>
      <w:r w:rsidRPr="009E382B">
        <w:rPr>
          <w:sz w:val="22"/>
          <w:szCs w:val="22"/>
        </w:rPr>
        <w:t xml:space="preserve">оператор багатозначного вибору (перемикач, </w:t>
      </w:r>
      <w:r w:rsidRPr="00B735A5">
        <w:rPr>
          <w:color w:val="4472C4" w:themeColor="accent1"/>
          <w:sz w:val="22"/>
          <w:szCs w:val="22"/>
        </w:rPr>
        <w:t>switch-case</w:t>
      </w:r>
      <w:r w:rsidRPr="009E382B">
        <w:rPr>
          <w:sz w:val="22"/>
          <w:szCs w:val="22"/>
        </w:rPr>
        <w:t>).</w:t>
      </w:r>
    </w:p>
    <w:p w14:paraId="5B63E6DA" w14:textId="6D1F7A5D" w:rsidR="00931B8B" w:rsidRPr="009E382B" w:rsidRDefault="00931B8B" w:rsidP="009E382B">
      <w:pPr>
        <w:pStyle w:val="ListParagraph"/>
        <w:numPr>
          <w:ilvl w:val="0"/>
          <w:numId w:val="10"/>
        </w:numPr>
        <w:spacing w:line="250" w:lineRule="auto"/>
        <w:ind w:left="692" w:hanging="346"/>
        <w:rPr>
          <w:sz w:val="22"/>
          <w:szCs w:val="22"/>
        </w:rPr>
      </w:pPr>
      <w:r w:rsidRPr="009E382B">
        <w:rPr>
          <w:sz w:val="22"/>
          <w:szCs w:val="22"/>
        </w:rPr>
        <w:t xml:space="preserve">Умовний оператор </w:t>
      </w:r>
      <w:r w:rsidRPr="00B735A5">
        <w:rPr>
          <w:color w:val="4472C4" w:themeColor="accent1"/>
          <w:sz w:val="22"/>
          <w:szCs w:val="22"/>
        </w:rPr>
        <w:t xml:space="preserve">if </w:t>
      </w:r>
      <w:r w:rsidRPr="009E382B">
        <w:rPr>
          <w:sz w:val="22"/>
          <w:szCs w:val="22"/>
        </w:rPr>
        <w:t>реалізує виконання певних команд за умови, що логічний вираз в умов</w:t>
      </w:r>
      <w:r w:rsidR="00B735A5">
        <w:rPr>
          <w:sz w:val="22"/>
          <w:szCs w:val="22"/>
        </w:rPr>
        <w:t>і</w:t>
      </w:r>
      <w:r w:rsidRPr="009E382B">
        <w:rPr>
          <w:sz w:val="22"/>
          <w:szCs w:val="22"/>
        </w:rPr>
        <w:t xml:space="preserve">, приймає значення </w:t>
      </w:r>
      <w:r w:rsidRPr="00B735A5">
        <w:rPr>
          <w:color w:val="4472C4" w:themeColor="accent1"/>
          <w:sz w:val="22"/>
          <w:szCs w:val="22"/>
        </w:rPr>
        <w:t>true</w:t>
      </w:r>
      <w:r w:rsidRPr="009E382B">
        <w:rPr>
          <w:sz w:val="22"/>
          <w:szCs w:val="22"/>
        </w:rPr>
        <w:t>.</w:t>
      </w:r>
    </w:p>
    <w:p w14:paraId="229C2D09" w14:textId="4FDD00F7" w:rsidR="00931B8B" w:rsidRPr="009E382B" w:rsidRDefault="00931B8B" w:rsidP="009E382B">
      <w:pPr>
        <w:pStyle w:val="ListParagraph"/>
        <w:numPr>
          <w:ilvl w:val="0"/>
          <w:numId w:val="10"/>
        </w:numPr>
        <w:spacing w:line="250" w:lineRule="auto"/>
        <w:ind w:left="692" w:hanging="346"/>
        <w:rPr>
          <w:sz w:val="22"/>
          <w:szCs w:val="22"/>
        </w:rPr>
      </w:pPr>
      <w:r w:rsidRPr="009E382B">
        <w:rPr>
          <w:sz w:val="22"/>
          <w:szCs w:val="22"/>
        </w:rPr>
        <w:t>Якщо використову</w:t>
      </w:r>
      <w:r w:rsidR="00B735A5">
        <w:rPr>
          <w:sz w:val="22"/>
          <w:szCs w:val="22"/>
        </w:rPr>
        <w:t>ється</w:t>
      </w:r>
      <w:r w:rsidRPr="009E382B">
        <w:rPr>
          <w:sz w:val="22"/>
          <w:szCs w:val="22"/>
        </w:rPr>
        <w:t xml:space="preserve"> конструкція </w:t>
      </w:r>
      <w:r w:rsidRPr="00B735A5">
        <w:rPr>
          <w:color w:val="4472C4" w:themeColor="accent1"/>
          <w:sz w:val="22"/>
          <w:szCs w:val="22"/>
        </w:rPr>
        <w:t>if-else</w:t>
      </w:r>
      <w:r w:rsidRPr="009E382B">
        <w:rPr>
          <w:sz w:val="22"/>
          <w:szCs w:val="22"/>
        </w:rPr>
        <w:t xml:space="preserve">, і результатом умови було значення </w:t>
      </w:r>
      <w:r w:rsidRPr="00B735A5">
        <w:rPr>
          <w:color w:val="4472C4" w:themeColor="accent1"/>
          <w:sz w:val="22"/>
          <w:szCs w:val="22"/>
        </w:rPr>
        <w:t>true</w:t>
      </w:r>
      <w:r w:rsidRPr="009E382B">
        <w:rPr>
          <w:sz w:val="22"/>
          <w:szCs w:val="22"/>
        </w:rPr>
        <w:t xml:space="preserve">, то виконається тільки тіло оператора </w:t>
      </w:r>
      <w:r w:rsidRPr="00B735A5">
        <w:rPr>
          <w:color w:val="4472C4" w:themeColor="accent1"/>
          <w:sz w:val="22"/>
          <w:szCs w:val="22"/>
        </w:rPr>
        <w:t>if</w:t>
      </w:r>
      <w:r w:rsidRPr="009E382B">
        <w:rPr>
          <w:sz w:val="22"/>
          <w:szCs w:val="22"/>
        </w:rPr>
        <w:t xml:space="preserve">, а тіло блоку </w:t>
      </w:r>
      <w:r w:rsidRPr="00B735A5">
        <w:rPr>
          <w:color w:val="4472C4" w:themeColor="accent1"/>
          <w:sz w:val="22"/>
          <w:szCs w:val="22"/>
        </w:rPr>
        <w:t xml:space="preserve">else </w:t>
      </w:r>
      <w:r w:rsidRPr="009E382B">
        <w:rPr>
          <w:sz w:val="22"/>
          <w:szCs w:val="22"/>
        </w:rPr>
        <w:t>залишиться не виконаним.</w:t>
      </w:r>
    </w:p>
    <w:p w14:paraId="6A82BFEB" w14:textId="4A019139" w:rsidR="003A6C11" w:rsidRPr="009E382B" w:rsidRDefault="00931B8B" w:rsidP="009E382B">
      <w:pPr>
        <w:pStyle w:val="ListParagraph"/>
        <w:numPr>
          <w:ilvl w:val="0"/>
          <w:numId w:val="10"/>
        </w:numPr>
        <w:spacing w:line="250" w:lineRule="auto"/>
        <w:ind w:left="692" w:hanging="346"/>
        <w:rPr>
          <w:sz w:val="22"/>
          <w:szCs w:val="22"/>
        </w:rPr>
      </w:pPr>
      <w:r w:rsidRPr="009E382B">
        <w:rPr>
          <w:sz w:val="22"/>
          <w:szCs w:val="22"/>
        </w:rPr>
        <w:t xml:space="preserve">Після виконання оператора </w:t>
      </w:r>
      <w:r w:rsidRPr="00B735A5">
        <w:rPr>
          <w:color w:val="4472C4" w:themeColor="accent1"/>
          <w:sz w:val="22"/>
          <w:szCs w:val="22"/>
        </w:rPr>
        <w:t xml:space="preserve">if </w:t>
      </w:r>
      <w:r w:rsidRPr="009E382B">
        <w:rPr>
          <w:sz w:val="22"/>
          <w:szCs w:val="22"/>
        </w:rPr>
        <w:t>управління передається наступному оператору.</w:t>
      </w:r>
    </w:p>
    <w:p w14:paraId="3351B24A" w14:textId="6295D4DF" w:rsidR="009E382B" w:rsidRPr="009E382B" w:rsidRDefault="009E382B" w:rsidP="009E382B">
      <w:pPr>
        <w:pStyle w:val="ListParagraph"/>
        <w:numPr>
          <w:ilvl w:val="0"/>
          <w:numId w:val="10"/>
        </w:numPr>
        <w:spacing w:line="250" w:lineRule="auto"/>
        <w:ind w:left="692" w:hanging="346"/>
        <w:rPr>
          <w:sz w:val="22"/>
          <w:szCs w:val="22"/>
        </w:rPr>
      </w:pPr>
      <w:r w:rsidRPr="009E382B">
        <w:rPr>
          <w:sz w:val="22"/>
          <w:szCs w:val="22"/>
        </w:rPr>
        <w:t xml:space="preserve">Оператор, що виконується після перевірки умови, може бути будь-якого типу, включаючи інший оператор </w:t>
      </w:r>
      <w:r w:rsidRPr="00B735A5">
        <w:rPr>
          <w:color w:val="4472C4" w:themeColor="accent1"/>
          <w:sz w:val="22"/>
          <w:szCs w:val="22"/>
        </w:rPr>
        <w:t>if</w:t>
      </w:r>
      <w:r w:rsidRPr="009E382B">
        <w:rPr>
          <w:sz w:val="22"/>
          <w:szCs w:val="22"/>
        </w:rPr>
        <w:t xml:space="preserve">, вкладений в оригінальний оператор </w:t>
      </w:r>
      <w:r w:rsidRPr="00B735A5">
        <w:rPr>
          <w:color w:val="4472C4" w:themeColor="accent1"/>
          <w:sz w:val="22"/>
          <w:szCs w:val="22"/>
        </w:rPr>
        <w:t>if</w:t>
      </w:r>
      <w:r w:rsidRPr="009E382B">
        <w:rPr>
          <w:sz w:val="22"/>
          <w:szCs w:val="22"/>
        </w:rPr>
        <w:t>.</w:t>
      </w:r>
    </w:p>
    <w:p w14:paraId="603187B0" w14:textId="599E46A6" w:rsidR="009E382B" w:rsidRPr="009E382B" w:rsidRDefault="009E382B" w:rsidP="009E382B">
      <w:pPr>
        <w:pStyle w:val="ListParagraph"/>
        <w:numPr>
          <w:ilvl w:val="0"/>
          <w:numId w:val="10"/>
        </w:numPr>
        <w:spacing w:line="250" w:lineRule="auto"/>
        <w:ind w:left="692" w:hanging="346"/>
        <w:rPr>
          <w:sz w:val="22"/>
          <w:szCs w:val="22"/>
        </w:rPr>
      </w:pPr>
      <w:r w:rsidRPr="009E382B">
        <w:rPr>
          <w:sz w:val="22"/>
          <w:szCs w:val="22"/>
        </w:rPr>
        <w:t xml:space="preserve">Якщо тіло блоку </w:t>
      </w:r>
      <w:r w:rsidRPr="00B735A5">
        <w:rPr>
          <w:color w:val="4472C4" w:themeColor="accent1"/>
          <w:sz w:val="22"/>
          <w:szCs w:val="22"/>
        </w:rPr>
        <w:t xml:space="preserve">if </w:t>
      </w:r>
      <w:r w:rsidRPr="009E382B">
        <w:rPr>
          <w:sz w:val="22"/>
          <w:szCs w:val="22"/>
        </w:rPr>
        <w:t xml:space="preserve">або </w:t>
      </w:r>
      <w:r w:rsidRPr="00B735A5">
        <w:rPr>
          <w:color w:val="4472C4" w:themeColor="accent1"/>
          <w:sz w:val="22"/>
          <w:szCs w:val="22"/>
        </w:rPr>
        <w:t xml:space="preserve">else </w:t>
      </w:r>
      <w:r w:rsidRPr="009E382B">
        <w:rPr>
          <w:sz w:val="22"/>
          <w:szCs w:val="22"/>
        </w:rPr>
        <w:t>складається з одного виразу, то операторні дужки можна опустити</w:t>
      </w:r>
    </w:p>
    <w:p w14:paraId="672F5DBA" w14:textId="13BD7B4C" w:rsidR="009E382B" w:rsidRPr="009E382B" w:rsidRDefault="00B735A5" w:rsidP="009E382B">
      <w:pPr>
        <w:pStyle w:val="ListParagraph"/>
        <w:numPr>
          <w:ilvl w:val="0"/>
          <w:numId w:val="10"/>
        </w:numPr>
        <w:spacing w:line="250" w:lineRule="auto"/>
        <w:ind w:left="692" w:hanging="346"/>
        <w:rPr>
          <w:sz w:val="22"/>
          <w:szCs w:val="22"/>
        </w:rPr>
      </w:pPr>
      <w:r>
        <w:rPr>
          <w:sz w:val="22"/>
          <w:szCs w:val="22"/>
        </w:rPr>
        <w:t>Т</w:t>
      </w:r>
      <w:r w:rsidR="009E382B" w:rsidRPr="009E382B">
        <w:rPr>
          <w:sz w:val="22"/>
          <w:szCs w:val="22"/>
        </w:rPr>
        <w:t>ернарн</w:t>
      </w:r>
      <w:r>
        <w:rPr>
          <w:sz w:val="22"/>
          <w:szCs w:val="22"/>
        </w:rPr>
        <w:t>а</w:t>
      </w:r>
      <w:r w:rsidR="009E382B" w:rsidRPr="009E382B">
        <w:rPr>
          <w:sz w:val="22"/>
          <w:szCs w:val="22"/>
        </w:rPr>
        <w:t xml:space="preserve"> умовна операція (записується як</w:t>
      </w:r>
      <w:r>
        <w:rPr>
          <w:sz w:val="22"/>
          <w:szCs w:val="22"/>
        </w:rPr>
        <w:t xml:space="preserve"> </w:t>
      </w:r>
      <w:r w:rsidR="009E382B" w:rsidRPr="00B735A5">
        <w:rPr>
          <w:color w:val="4472C4" w:themeColor="accent1"/>
          <w:sz w:val="22"/>
          <w:szCs w:val="22"/>
        </w:rPr>
        <w:t>?:</w:t>
      </w:r>
      <w:r w:rsidR="009E382B" w:rsidRPr="009E382B">
        <w:rPr>
          <w:sz w:val="22"/>
          <w:szCs w:val="22"/>
        </w:rPr>
        <w:t>) - операція, яка повертає свій другий або третій операнд в залежності від значення логічного виразу, заданого першим операндом.</w:t>
      </w:r>
    </w:p>
    <w:p w14:paraId="1F2B8CE7" w14:textId="257AAB7D" w:rsidR="009E382B" w:rsidRPr="009E382B" w:rsidRDefault="00B735A5" w:rsidP="009E382B">
      <w:pPr>
        <w:pStyle w:val="ListParagraph"/>
        <w:numPr>
          <w:ilvl w:val="0"/>
          <w:numId w:val="10"/>
        </w:numPr>
        <w:spacing w:line="250" w:lineRule="auto"/>
        <w:ind w:left="692" w:hanging="346"/>
        <w:rPr>
          <w:sz w:val="22"/>
          <w:szCs w:val="22"/>
        </w:rPr>
      </w:pPr>
      <w:r>
        <w:rPr>
          <w:sz w:val="22"/>
          <w:szCs w:val="22"/>
        </w:rPr>
        <w:t>Т</w:t>
      </w:r>
      <w:r w:rsidR="009E382B" w:rsidRPr="009E382B">
        <w:rPr>
          <w:sz w:val="22"/>
          <w:szCs w:val="22"/>
        </w:rPr>
        <w:t>ернарн</w:t>
      </w:r>
      <w:r>
        <w:rPr>
          <w:sz w:val="22"/>
          <w:szCs w:val="22"/>
        </w:rPr>
        <w:t>ий</w:t>
      </w:r>
      <w:r w:rsidR="009E382B" w:rsidRPr="009E382B">
        <w:rPr>
          <w:sz w:val="22"/>
          <w:szCs w:val="22"/>
        </w:rPr>
        <w:t xml:space="preserve"> оператор [</w:t>
      </w:r>
      <w:r w:rsidR="009E382B" w:rsidRPr="00B735A5">
        <w:rPr>
          <w:color w:val="4472C4" w:themeColor="accent1"/>
          <w:sz w:val="22"/>
          <w:szCs w:val="22"/>
        </w:rPr>
        <w:t>? :</w:t>
      </w:r>
      <w:r w:rsidR="009E382B" w:rsidRPr="009E382B">
        <w:rPr>
          <w:sz w:val="22"/>
          <w:szCs w:val="22"/>
        </w:rPr>
        <w:t xml:space="preserve">], Є скороченою формою конструкції </w:t>
      </w:r>
      <w:r w:rsidR="009E382B" w:rsidRPr="00B735A5">
        <w:rPr>
          <w:color w:val="4472C4" w:themeColor="accent1"/>
          <w:sz w:val="22"/>
          <w:szCs w:val="22"/>
        </w:rPr>
        <w:t xml:space="preserve">if </w:t>
      </w:r>
      <w:r w:rsidR="009E382B" w:rsidRPr="009E382B">
        <w:rPr>
          <w:sz w:val="22"/>
          <w:szCs w:val="22"/>
        </w:rPr>
        <w:t xml:space="preserve">... </w:t>
      </w:r>
      <w:r w:rsidR="009E382B" w:rsidRPr="00B735A5">
        <w:rPr>
          <w:color w:val="4472C4" w:themeColor="accent1"/>
          <w:sz w:val="22"/>
          <w:szCs w:val="22"/>
        </w:rPr>
        <w:t>else</w:t>
      </w:r>
      <w:r w:rsidR="009E382B" w:rsidRPr="009E382B">
        <w:rPr>
          <w:sz w:val="22"/>
          <w:szCs w:val="22"/>
        </w:rPr>
        <w:t>.</w:t>
      </w:r>
    </w:p>
    <w:p w14:paraId="64C935B5" w14:textId="48F51592" w:rsidR="009E382B" w:rsidRPr="009E382B" w:rsidRDefault="00B735A5" w:rsidP="009E382B">
      <w:pPr>
        <w:pStyle w:val="ListParagraph"/>
        <w:numPr>
          <w:ilvl w:val="0"/>
          <w:numId w:val="10"/>
        </w:numPr>
        <w:spacing w:line="250" w:lineRule="auto"/>
        <w:ind w:left="692" w:hanging="346"/>
        <w:rPr>
          <w:sz w:val="22"/>
          <w:szCs w:val="22"/>
        </w:rPr>
      </w:pPr>
      <w:r>
        <w:rPr>
          <w:sz w:val="22"/>
          <w:szCs w:val="22"/>
        </w:rPr>
        <w:t>Т</w:t>
      </w:r>
      <w:r w:rsidR="009E382B" w:rsidRPr="009E382B">
        <w:rPr>
          <w:sz w:val="22"/>
          <w:szCs w:val="22"/>
        </w:rPr>
        <w:t>ернарн</w:t>
      </w:r>
      <w:r>
        <w:rPr>
          <w:sz w:val="22"/>
          <w:szCs w:val="22"/>
        </w:rPr>
        <w:t xml:space="preserve">ий </w:t>
      </w:r>
      <w:r w:rsidR="009E382B" w:rsidRPr="009E382B">
        <w:rPr>
          <w:sz w:val="22"/>
          <w:szCs w:val="22"/>
        </w:rPr>
        <w:t>оператор складається з наступних операндів:</w:t>
      </w:r>
    </w:p>
    <w:p w14:paraId="55FF55B1" w14:textId="77777777" w:rsidR="00B735A5" w:rsidRDefault="009E382B" w:rsidP="00B735A5">
      <w:pPr>
        <w:pStyle w:val="ListParagraph"/>
        <w:spacing w:line="250" w:lineRule="auto"/>
        <w:ind w:left="692"/>
        <w:rPr>
          <w:sz w:val="22"/>
          <w:szCs w:val="22"/>
        </w:rPr>
      </w:pPr>
      <w:r w:rsidRPr="009E382B">
        <w:rPr>
          <w:sz w:val="22"/>
          <w:szCs w:val="22"/>
        </w:rPr>
        <w:t>(Умова)</w:t>
      </w:r>
      <w:r w:rsidR="00B735A5">
        <w:rPr>
          <w:sz w:val="22"/>
          <w:szCs w:val="22"/>
        </w:rPr>
        <w:t xml:space="preserve"> </w:t>
      </w:r>
      <w:r w:rsidRPr="00B735A5">
        <w:rPr>
          <w:color w:val="4472C4" w:themeColor="accent1"/>
          <w:sz w:val="22"/>
          <w:szCs w:val="22"/>
        </w:rPr>
        <w:t>?</w:t>
      </w:r>
      <w:r w:rsidRPr="009E382B">
        <w:rPr>
          <w:sz w:val="22"/>
          <w:szCs w:val="22"/>
        </w:rPr>
        <w:t xml:space="preserve"> (Блок </w:t>
      </w:r>
      <w:r w:rsidR="00B735A5" w:rsidRPr="00B735A5">
        <w:rPr>
          <w:color w:val="4472C4" w:themeColor="accent1"/>
          <w:sz w:val="22"/>
          <w:szCs w:val="22"/>
          <w:lang w:val="en-US"/>
        </w:rPr>
        <w:t>true</w:t>
      </w:r>
      <w:r w:rsidRPr="009E382B">
        <w:rPr>
          <w:sz w:val="22"/>
          <w:szCs w:val="22"/>
        </w:rPr>
        <w:t>)</w:t>
      </w:r>
      <w:r w:rsidR="00B735A5">
        <w:rPr>
          <w:sz w:val="22"/>
          <w:szCs w:val="22"/>
        </w:rPr>
        <w:t xml:space="preserve"> </w:t>
      </w:r>
      <w:r w:rsidRPr="00B735A5">
        <w:rPr>
          <w:color w:val="4472C4" w:themeColor="accent1"/>
          <w:sz w:val="22"/>
          <w:szCs w:val="22"/>
        </w:rPr>
        <w:t xml:space="preserve">: </w:t>
      </w:r>
      <w:r w:rsidRPr="009E382B">
        <w:rPr>
          <w:sz w:val="22"/>
          <w:szCs w:val="22"/>
        </w:rPr>
        <w:t xml:space="preserve">(блок </w:t>
      </w:r>
      <w:r w:rsidR="00B735A5" w:rsidRPr="00B735A5">
        <w:rPr>
          <w:color w:val="4472C4" w:themeColor="accent1"/>
          <w:sz w:val="22"/>
          <w:szCs w:val="22"/>
          <w:lang w:val="en-US"/>
        </w:rPr>
        <w:t>false</w:t>
      </w:r>
      <w:r w:rsidRPr="009E382B">
        <w:rPr>
          <w:sz w:val="22"/>
          <w:szCs w:val="22"/>
        </w:rPr>
        <w:t xml:space="preserve">); </w:t>
      </w:r>
    </w:p>
    <w:p w14:paraId="161E5F03" w14:textId="46FCA428" w:rsidR="009E382B" w:rsidRPr="009E382B" w:rsidRDefault="009E382B" w:rsidP="00B735A5">
      <w:pPr>
        <w:pStyle w:val="ListParagraph"/>
        <w:numPr>
          <w:ilvl w:val="0"/>
          <w:numId w:val="10"/>
        </w:numPr>
        <w:spacing w:line="250" w:lineRule="auto"/>
        <w:ind w:left="706"/>
        <w:rPr>
          <w:sz w:val="22"/>
          <w:szCs w:val="22"/>
        </w:rPr>
      </w:pPr>
      <w:r w:rsidRPr="009E382B">
        <w:rPr>
          <w:sz w:val="22"/>
          <w:szCs w:val="22"/>
        </w:rPr>
        <w:t>Алгоритм роботи тернарного оператора:</w:t>
      </w:r>
    </w:p>
    <w:p w14:paraId="30CBE825" w14:textId="77777777" w:rsidR="00B735A5" w:rsidRDefault="009E382B" w:rsidP="009E382B">
      <w:pPr>
        <w:pStyle w:val="ListParagraph"/>
        <w:numPr>
          <w:ilvl w:val="0"/>
          <w:numId w:val="10"/>
        </w:numPr>
        <w:spacing w:line="250" w:lineRule="auto"/>
        <w:ind w:left="692" w:hanging="346"/>
        <w:rPr>
          <w:sz w:val="22"/>
          <w:szCs w:val="22"/>
        </w:rPr>
      </w:pPr>
      <w:r w:rsidRPr="009E382B">
        <w:rPr>
          <w:sz w:val="22"/>
          <w:szCs w:val="22"/>
        </w:rPr>
        <w:t>(Логічний вираз)</w:t>
      </w:r>
      <w:r w:rsidR="00B735A5">
        <w:rPr>
          <w:sz w:val="22"/>
          <w:szCs w:val="22"/>
        </w:rPr>
        <w:t xml:space="preserve"> </w:t>
      </w:r>
      <w:r w:rsidRPr="00B735A5">
        <w:rPr>
          <w:color w:val="4472C4" w:themeColor="accent1"/>
          <w:sz w:val="22"/>
          <w:szCs w:val="22"/>
        </w:rPr>
        <w:t>?</w:t>
      </w:r>
      <w:r w:rsidRPr="009E382B">
        <w:rPr>
          <w:sz w:val="22"/>
          <w:szCs w:val="22"/>
        </w:rPr>
        <w:t xml:space="preserve"> вираз 1</w:t>
      </w:r>
      <w:r w:rsidR="00B735A5">
        <w:rPr>
          <w:sz w:val="22"/>
          <w:szCs w:val="22"/>
        </w:rPr>
        <w:t xml:space="preserve"> </w:t>
      </w:r>
      <w:r w:rsidRPr="00B735A5">
        <w:rPr>
          <w:color w:val="4472C4" w:themeColor="accent1"/>
          <w:sz w:val="22"/>
          <w:szCs w:val="22"/>
        </w:rPr>
        <w:t>:</w:t>
      </w:r>
      <w:r w:rsidRPr="009E382B">
        <w:rPr>
          <w:sz w:val="22"/>
          <w:szCs w:val="22"/>
        </w:rPr>
        <w:t xml:space="preserve"> вираз 2</w:t>
      </w:r>
    </w:p>
    <w:p w14:paraId="262FAC0A" w14:textId="11BF6063" w:rsidR="009E382B" w:rsidRPr="009E382B" w:rsidRDefault="009E382B" w:rsidP="00B735A5">
      <w:pPr>
        <w:pStyle w:val="ListParagraph"/>
        <w:spacing w:line="250" w:lineRule="auto"/>
        <w:ind w:left="692"/>
        <w:rPr>
          <w:sz w:val="22"/>
          <w:szCs w:val="22"/>
        </w:rPr>
      </w:pPr>
      <w:r w:rsidRPr="009E382B">
        <w:rPr>
          <w:sz w:val="22"/>
          <w:szCs w:val="22"/>
        </w:rPr>
        <w:t>1. Обчислюється логічн</w:t>
      </w:r>
      <w:r w:rsidR="00B735A5">
        <w:rPr>
          <w:sz w:val="22"/>
          <w:szCs w:val="22"/>
        </w:rPr>
        <w:t>ИЙ</w:t>
      </w:r>
      <w:r w:rsidRPr="009E382B">
        <w:rPr>
          <w:sz w:val="22"/>
          <w:szCs w:val="22"/>
        </w:rPr>
        <w:t xml:space="preserve"> вираз (умова).</w:t>
      </w:r>
    </w:p>
    <w:p w14:paraId="0DE7CD15" w14:textId="179C282B" w:rsidR="009E382B" w:rsidRPr="009E382B" w:rsidRDefault="009E382B" w:rsidP="00B735A5">
      <w:pPr>
        <w:pStyle w:val="ListParagraph"/>
        <w:spacing w:line="250" w:lineRule="auto"/>
        <w:ind w:left="692"/>
        <w:rPr>
          <w:sz w:val="22"/>
          <w:szCs w:val="22"/>
        </w:rPr>
      </w:pPr>
      <w:r w:rsidRPr="009E382B">
        <w:rPr>
          <w:sz w:val="22"/>
          <w:szCs w:val="22"/>
        </w:rPr>
        <w:t>2. Якщо логічн</w:t>
      </w:r>
      <w:r w:rsidR="00B735A5">
        <w:rPr>
          <w:sz w:val="22"/>
          <w:szCs w:val="22"/>
        </w:rPr>
        <w:t>ИЙ</w:t>
      </w:r>
      <w:r w:rsidRPr="009E382B">
        <w:rPr>
          <w:sz w:val="22"/>
          <w:szCs w:val="22"/>
        </w:rPr>
        <w:t xml:space="preserve"> вираз істинний, то обчислюється значення виразу 1 (блоку </w:t>
      </w:r>
      <w:r w:rsidR="00B735A5" w:rsidRPr="00B735A5">
        <w:rPr>
          <w:color w:val="4472C4" w:themeColor="accent1"/>
          <w:sz w:val="22"/>
          <w:szCs w:val="22"/>
          <w:lang w:val="en-US"/>
        </w:rPr>
        <w:t>true</w:t>
      </w:r>
      <w:r w:rsidRPr="009E382B">
        <w:rPr>
          <w:sz w:val="22"/>
          <w:szCs w:val="22"/>
        </w:rPr>
        <w:t xml:space="preserve">), в іншому випадку - значення виразу 2 (блоку </w:t>
      </w:r>
      <w:r w:rsidR="00B735A5" w:rsidRPr="00B735A5">
        <w:rPr>
          <w:color w:val="4472C4" w:themeColor="accent1"/>
          <w:sz w:val="22"/>
          <w:szCs w:val="22"/>
          <w:lang w:val="en-US"/>
        </w:rPr>
        <w:t>false</w:t>
      </w:r>
      <w:r w:rsidRPr="009E382B">
        <w:rPr>
          <w:sz w:val="22"/>
          <w:szCs w:val="22"/>
        </w:rPr>
        <w:t>).</w:t>
      </w:r>
    </w:p>
    <w:p w14:paraId="10B3631E" w14:textId="43329D92" w:rsidR="009E382B" w:rsidRPr="009E382B" w:rsidRDefault="009E382B" w:rsidP="00B735A5">
      <w:pPr>
        <w:pStyle w:val="ListParagraph"/>
        <w:spacing w:line="250" w:lineRule="auto"/>
        <w:ind w:left="692"/>
        <w:rPr>
          <w:sz w:val="22"/>
          <w:szCs w:val="22"/>
        </w:rPr>
      </w:pPr>
      <w:r w:rsidRPr="009E382B">
        <w:rPr>
          <w:sz w:val="22"/>
          <w:szCs w:val="22"/>
        </w:rPr>
        <w:t>3. Обчислен</w:t>
      </w:r>
      <w:r w:rsidR="00B735A5">
        <w:rPr>
          <w:sz w:val="22"/>
          <w:szCs w:val="22"/>
        </w:rPr>
        <w:t>е</w:t>
      </w:r>
      <w:r w:rsidRPr="009E382B">
        <w:rPr>
          <w:sz w:val="22"/>
          <w:szCs w:val="22"/>
        </w:rPr>
        <w:t xml:space="preserve"> значення повертається.</w:t>
      </w:r>
    </w:p>
    <w:p w14:paraId="4CEE2A1F" w14:textId="6DA7C890" w:rsidR="009E382B" w:rsidRPr="009E382B" w:rsidRDefault="00B735A5" w:rsidP="009E382B">
      <w:pPr>
        <w:pStyle w:val="ListParagraph"/>
        <w:numPr>
          <w:ilvl w:val="0"/>
          <w:numId w:val="10"/>
        </w:numPr>
        <w:spacing w:line="250" w:lineRule="auto"/>
        <w:ind w:left="692" w:hanging="346"/>
        <w:rPr>
          <w:sz w:val="22"/>
          <w:szCs w:val="22"/>
        </w:rPr>
      </w:pPr>
      <w:r>
        <w:rPr>
          <w:sz w:val="22"/>
          <w:szCs w:val="22"/>
        </w:rPr>
        <w:t>Т</w:t>
      </w:r>
      <w:r w:rsidR="009E382B" w:rsidRPr="009E382B">
        <w:rPr>
          <w:sz w:val="22"/>
          <w:szCs w:val="22"/>
        </w:rPr>
        <w:t>ернарн</w:t>
      </w:r>
      <w:r>
        <w:rPr>
          <w:sz w:val="22"/>
          <w:szCs w:val="22"/>
        </w:rPr>
        <w:t>ий</w:t>
      </w:r>
      <w:r w:rsidR="009E382B" w:rsidRPr="009E382B">
        <w:rPr>
          <w:sz w:val="22"/>
          <w:szCs w:val="22"/>
        </w:rPr>
        <w:t xml:space="preserve"> оператор обов'язково повинен повертати значення, інакше нічого не вийде.</w:t>
      </w:r>
    </w:p>
    <w:p w14:paraId="67D2D840" w14:textId="3D039806" w:rsidR="009E382B" w:rsidRPr="009E382B" w:rsidRDefault="009E382B" w:rsidP="009E382B">
      <w:pPr>
        <w:pStyle w:val="ListParagraph"/>
        <w:numPr>
          <w:ilvl w:val="0"/>
          <w:numId w:val="10"/>
        </w:numPr>
        <w:spacing w:line="250" w:lineRule="auto"/>
        <w:ind w:left="692" w:hanging="346"/>
        <w:rPr>
          <w:sz w:val="22"/>
          <w:szCs w:val="22"/>
        </w:rPr>
      </w:pPr>
      <w:r w:rsidRPr="009E382B">
        <w:rPr>
          <w:sz w:val="22"/>
          <w:szCs w:val="22"/>
        </w:rPr>
        <w:t xml:space="preserve">Або блок </w:t>
      </w:r>
      <w:r w:rsidR="00B735A5" w:rsidRPr="00B735A5">
        <w:rPr>
          <w:color w:val="4472C4" w:themeColor="accent1"/>
          <w:sz w:val="22"/>
          <w:szCs w:val="22"/>
          <w:lang w:val="en-US"/>
        </w:rPr>
        <w:t>true</w:t>
      </w:r>
      <w:r w:rsidR="00B735A5" w:rsidRPr="009E382B">
        <w:rPr>
          <w:sz w:val="22"/>
          <w:szCs w:val="22"/>
        </w:rPr>
        <w:t xml:space="preserve"> </w:t>
      </w:r>
      <w:r w:rsidRPr="009E382B">
        <w:rPr>
          <w:sz w:val="22"/>
          <w:szCs w:val="22"/>
        </w:rPr>
        <w:t xml:space="preserve">і блок </w:t>
      </w:r>
      <w:r w:rsidR="00B735A5" w:rsidRPr="00B735A5">
        <w:rPr>
          <w:color w:val="4472C4" w:themeColor="accent1"/>
          <w:sz w:val="22"/>
          <w:szCs w:val="22"/>
          <w:lang w:val="en-US"/>
        </w:rPr>
        <w:t>false</w:t>
      </w:r>
      <w:r w:rsidR="00B735A5" w:rsidRPr="009E382B">
        <w:rPr>
          <w:sz w:val="22"/>
          <w:szCs w:val="22"/>
        </w:rPr>
        <w:t xml:space="preserve"> </w:t>
      </w:r>
      <w:r w:rsidRPr="009E382B">
        <w:rPr>
          <w:sz w:val="22"/>
          <w:szCs w:val="22"/>
        </w:rPr>
        <w:t>повинні бути однакового типу, або має існувати неявне перетворення з одного типу в інший</w:t>
      </w:r>
      <w:r w:rsidR="00B735A5">
        <w:rPr>
          <w:sz w:val="22"/>
          <w:szCs w:val="22"/>
        </w:rPr>
        <w:t>.</w:t>
      </w:r>
    </w:p>
    <w:p w14:paraId="1EBF0C28" w14:textId="56082EA7" w:rsidR="009E382B" w:rsidRPr="009E382B" w:rsidRDefault="009E382B" w:rsidP="009E382B">
      <w:pPr>
        <w:pStyle w:val="ListParagraph"/>
        <w:numPr>
          <w:ilvl w:val="0"/>
          <w:numId w:val="10"/>
        </w:numPr>
        <w:spacing w:line="250" w:lineRule="auto"/>
        <w:ind w:left="692" w:hanging="346"/>
        <w:rPr>
          <w:sz w:val="22"/>
          <w:szCs w:val="22"/>
        </w:rPr>
      </w:pPr>
      <w:r w:rsidRPr="009E382B">
        <w:rPr>
          <w:sz w:val="22"/>
          <w:szCs w:val="22"/>
        </w:rPr>
        <w:t xml:space="preserve">Конструкція перемикача </w:t>
      </w:r>
      <w:r w:rsidRPr="00B735A5">
        <w:rPr>
          <w:color w:val="4472C4" w:themeColor="accent1"/>
          <w:sz w:val="22"/>
          <w:szCs w:val="22"/>
        </w:rPr>
        <w:t xml:space="preserve">switch-case </w:t>
      </w:r>
      <w:r w:rsidRPr="009E382B">
        <w:rPr>
          <w:sz w:val="22"/>
          <w:szCs w:val="22"/>
        </w:rPr>
        <w:t>має кілька (дві або більше) гілок. Перемикач виконує одну задану гілку в залежності від значення обчислюваного ключового висловлювання. Принциповою відмінністю цієї конструкції від умовного оператора є те, що вираз, що визначає вибір виконуваної гілки, допускає використання не логічних значень.</w:t>
      </w:r>
    </w:p>
    <w:p w14:paraId="22422C81" w14:textId="6A54332D" w:rsidR="009E382B" w:rsidRPr="009E382B" w:rsidRDefault="009E382B" w:rsidP="009E382B">
      <w:pPr>
        <w:pStyle w:val="ListParagraph"/>
        <w:numPr>
          <w:ilvl w:val="0"/>
          <w:numId w:val="10"/>
        </w:numPr>
        <w:spacing w:line="250" w:lineRule="auto"/>
        <w:ind w:left="692" w:hanging="346"/>
        <w:rPr>
          <w:sz w:val="22"/>
          <w:szCs w:val="22"/>
        </w:rPr>
      </w:pPr>
      <w:r w:rsidRPr="009E382B">
        <w:rPr>
          <w:sz w:val="22"/>
          <w:szCs w:val="22"/>
        </w:rPr>
        <w:t xml:space="preserve">Для порожніх операторів </w:t>
      </w:r>
      <w:r w:rsidRPr="007017C9">
        <w:rPr>
          <w:color w:val="4472C4" w:themeColor="accent1"/>
          <w:sz w:val="22"/>
          <w:szCs w:val="22"/>
        </w:rPr>
        <w:t xml:space="preserve">case </w:t>
      </w:r>
      <w:r w:rsidRPr="009E382B">
        <w:rPr>
          <w:sz w:val="22"/>
          <w:szCs w:val="22"/>
        </w:rPr>
        <w:t>дозволено "провалювання" від одного оператора до іншого.</w:t>
      </w:r>
    </w:p>
    <w:p w14:paraId="5FB21FC3" w14:textId="62B5289C" w:rsidR="009E382B" w:rsidRPr="009E382B" w:rsidRDefault="009E382B" w:rsidP="009E382B">
      <w:pPr>
        <w:pStyle w:val="ListParagraph"/>
        <w:numPr>
          <w:ilvl w:val="0"/>
          <w:numId w:val="10"/>
        </w:numPr>
        <w:spacing w:line="250" w:lineRule="auto"/>
        <w:ind w:left="692" w:hanging="346"/>
        <w:rPr>
          <w:sz w:val="22"/>
          <w:szCs w:val="22"/>
        </w:rPr>
      </w:pPr>
      <w:r w:rsidRPr="009E382B">
        <w:rPr>
          <w:sz w:val="22"/>
          <w:szCs w:val="22"/>
        </w:rPr>
        <w:t xml:space="preserve">У кожному операторі </w:t>
      </w:r>
      <w:r w:rsidRPr="007017C9">
        <w:rPr>
          <w:color w:val="4472C4" w:themeColor="accent1"/>
          <w:sz w:val="22"/>
          <w:szCs w:val="22"/>
        </w:rPr>
        <w:t xml:space="preserve">case </w:t>
      </w:r>
      <w:r w:rsidRPr="009E382B">
        <w:rPr>
          <w:sz w:val="22"/>
          <w:szCs w:val="22"/>
        </w:rPr>
        <w:t xml:space="preserve">вказується постійне значення. Виконується тіло того оператора </w:t>
      </w:r>
      <w:r w:rsidRPr="007017C9">
        <w:rPr>
          <w:color w:val="4472C4" w:themeColor="accent1"/>
          <w:sz w:val="22"/>
          <w:szCs w:val="22"/>
        </w:rPr>
        <w:t>case</w:t>
      </w:r>
      <w:r w:rsidRPr="009E382B">
        <w:rPr>
          <w:sz w:val="22"/>
          <w:szCs w:val="22"/>
        </w:rPr>
        <w:t xml:space="preserve">, постійне значення якого, відповідає значенню виразу селектора оператора </w:t>
      </w:r>
      <w:r w:rsidRPr="007017C9">
        <w:rPr>
          <w:color w:val="4472C4" w:themeColor="accent1"/>
          <w:sz w:val="22"/>
          <w:szCs w:val="22"/>
        </w:rPr>
        <w:t>switch</w:t>
      </w:r>
      <w:r w:rsidRPr="009E382B">
        <w:rPr>
          <w:sz w:val="22"/>
          <w:szCs w:val="22"/>
        </w:rPr>
        <w:t>.</w:t>
      </w:r>
    </w:p>
    <w:p w14:paraId="4F795FF2" w14:textId="0ADD4E03" w:rsidR="009E382B" w:rsidRPr="009E382B" w:rsidRDefault="009E382B" w:rsidP="009E382B">
      <w:pPr>
        <w:pStyle w:val="ListParagraph"/>
        <w:numPr>
          <w:ilvl w:val="0"/>
          <w:numId w:val="10"/>
        </w:numPr>
        <w:spacing w:line="250" w:lineRule="auto"/>
        <w:ind w:left="692" w:hanging="346"/>
        <w:rPr>
          <w:sz w:val="22"/>
          <w:szCs w:val="22"/>
        </w:rPr>
      </w:pPr>
      <w:r w:rsidRPr="009E382B">
        <w:rPr>
          <w:sz w:val="22"/>
          <w:szCs w:val="22"/>
        </w:rPr>
        <w:t>Якщо постійн</w:t>
      </w:r>
      <w:r w:rsidR="007017C9">
        <w:rPr>
          <w:sz w:val="22"/>
          <w:szCs w:val="22"/>
        </w:rPr>
        <w:t>ий</w:t>
      </w:r>
      <w:r w:rsidRPr="009E382B">
        <w:rPr>
          <w:sz w:val="22"/>
          <w:szCs w:val="22"/>
        </w:rPr>
        <w:t xml:space="preserve"> вираз оператора </w:t>
      </w:r>
      <w:r w:rsidRPr="007017C9">
        <w:rPr>
          <w:color w:val="4472C4" w:themeColor="accent1"/>
          <w:sz w:val="22"/>
          <w:szCs w:val="22"/>
        </w:rPr>
        <w:t xml:space="preserve">case </w:t>
      </w:r>
      <w:r w:rsidRPr="009E382B">
        <w:rPr>
          <w:sz w:val="22"/>
          <w:szCs w:val="22"/>
        </w:rPr>
        <w:t xml:space="preserve">не містить відповідного значення, виконується блок </w:t>
      </w:r>
      <w:r w:rsidRPr="007017C9">
        <w:rPr>
          <w:color w:val="4472C4" w:themeColor="accent1"/>
          <w:sz w:val="22"/>
          <w:szCs w:val="22"/>
        </w:rPr>
        <w:t>default</w:t>
      </w:r>
      <w:r w:rsidRPr="009E382B">
        <w:rPr>
          <w:sz w:val="22"/>
          <w:szCs w:val="22"/>
        </w:rPr>
        <w:t xml:space="preserve">, якщо такий є. Якщо блок </w:t>
      </w:r>
      <w:r w:rsidRPr="007017C9">
        <w:rPr>
          <w:color w:val="4472C4" w:themeColor="accent1"/>
          <w:sz w:val="22"/>
          <w:szCs w:val="22"/>
        </w:rPr>
        <w:t xml:space="preserve">default </w:t>
      </w:r>
      <w:r w:rsidRPr="009E382B">
        <w:rPr>
          <w:sz w:val="22"/>
          <w:szCs w:val="22"/>
        </w:rPr>
        <w:t>відсутн</w:t>
      </w:r>
      <w:r w:rsidR="007017C9">
        <w:rPr>
          <w:sz w:val="22"/>
          <w:szCs w:val="22"/>
        </w:rPr>
        <w:t>ій</w:t>
      </w:r>
      <w:r w:rsidRPr="009E382B">
        <w:rPr>
          <w:sz w:val="22"/>
          <w:szCs w:val="22"/>
        </w:rPr>
        <w:t xml:space="preserve">, відбувається вихід за межі оператора </w:t>
      </w:r>
      <w:r w:rsidRPr="007017C9">
        <w:rPr>
          <w:color w:val="4472C4" w:themeColor="accent1"/>
          <w:sz w:val="22"/>
          <w:szCs w:val="22"/>
        </w:rPr>
        <w:t>switch</w:t>
      </w:r>
      <w:r w:rsidRPr="009E382B">
        <w:rPr>
          <w:sz w:val="22"/>
          <w:szCs w:val="22"/>
        </w:rPr>
        <w:t>.</w:t>
      </w:r>
    </w:p>
    <w:p w14:paraId="7E629429" w14:textId="2469621C" w:rsidR="009E382B" w:rsidRPr="009E382B" w:rsidRDefault="009E382B" w:rsidP="009E382B">
      <w:pPr>
        <w:pStyle w:val="ListParagraph"/>
        <w:numPr>
          <w:ilvl w:val="0"/>
          <w:numId w:val="10"/>
        </w:numPr>
        <w:spacing w:line="250" w:lineRule="auto"/>
        <w:ind w:left="692" w:hanging="346"/>
        <w:rPr>
          <w:sz w:val="22"/>
          <w:szCs w:val="22"/>
        </w:rPr>
      </w:pPr>
      <w:r w:rsidRPr="009E382B">
        <w:rPr>
          <w:sz w:val="22"/>
          <w:szCs w:val="22"/>
        </w:rPr>
        <w:t xml:space="preserve">Кожен блок </w:t>
      </w:r>
      <w:r w:rsidRPr="007017C9">
        <w:rPr>
          <w:color w:val="4472C4" w:themeColor="accent1"/>
          <w:sz w:val="22"/>
          <w:szCs w:val="22"/>
        </w:rPr>
        <w:t>case</w:t>
      </w:r>
      <w:r w:rsidRPr="009E382B">
        <w:rPr>
          <w:sz w:val="22"/>
          <w:szCs w:val="22"/>
        </w:rPr>
        <w:t xml:space="preserve">, як і блок </w:t>
      </w:r>
      <w:r w:rsidRPr="007017C9">
        <w:rPr>
          <w:color w:val="4472C4" w:themeColor="accent1"/>
          <w:sz w:val="22"/>
          <w:szCs w:val="22"/>
        </w:rPr>
        <w:t>default</w:t>
      </w:r>
      <w:r w:rsidRPr="009E382B">
        <w:rPr>
          <w:sz w:val="22"/>
          <w:szCs w:val="22"/>
        </w:rPr>
        <w:t xml:space="preserve">, в якому містяться виконувані оператори, повинен завершуватися оператором переходу </w:t>
      </w:r>
      <w:r w:rsidRPr="007017C9">
        <w:rPr>
          <w:color w:val="4472C4" w:themeColor="accent1"/>
          <w:sz w:val="22"/>
          <w:szCs w:val="22"/>
        </w:rPr>
        <w:t>break</w:t>
      </w:r>
      <w:r w:rsidRPr="009E382B">
        <w:rPr>
          <w:sz w:val="22"/>
          <w:szCs w:val="22"/>
        </w:rPr>
        <w:t xml:space="preserve">, або </w:t>
      </w:r>
      <w:r w:rsidRPr="007017C9">
        <w:rPr>
          <w:color w:val="4472C4" w:themeColor="accent1"/>
          <w:sz w:val="22"/>
          <w:szCs w:val="22"/>
        </w:rPr>
        <w:t>gotocase</w:t>
      </w:r>
      <w:r w:rsidRPr="009E382B">
        <w:rPr>
          <w:sz w:val="22"/>
          <w:szCs w:val="22"/>
        </w:rPr>
        <w:t xml:space="preserve">, </w:t>
      </w:r>
      <w:r w:rsidRPr="007017C9">
        <w:rPr>
          <w:color w:val="4472C4" w:themeColor="accent1"/>
          <w:sz w:val="22"/>
          <w:szCs w:val="22"/>
        </w:rPr>
        <w:t xml:space="preserve">return </w:t>
      </w:r>
      <w:r w:rsidRPr="009E382B">
        <w:rPr>
          <w:sz w:val="22"/>
          <w:szCs w:val="22"/>
        </w:rPr>
        <w:t xml:space="preserve">або </w:t>
      </w:r>
      <w:r w:rsidRPr="007017C9">
        <w:rPr>
          <w:color w:val="4472C4" w:themeColor="accent1"/>
          <w:sz w:val="22"/>
          <w:szCs w:val="22"/>
        </w:rPr>
        <w:t>throw</w:t>
      </w:r>
    </w:p>
    <w:p w14:paraId="26DAF384" w14:textId="7AE622F5" w:rsidR="009E382B" w:rsidRPr="009E382B" w:rsidRDefault="009E382B" w:rsidP="009E382B">
      <w:pPr>
        <w:pStyle w:val="ListParagraph"/>
        <w:numPr>
          <w:ilvl w:val="0"/>
          <w:numId w:val="10"/>
        </w:numPr>
        <w:spacing w:line="250" w:lineRule="auto"/>
        <w:ind w:left="692" w:hanging="346"/>
        <w:rPr>
          <w:sz w:val="22"/>
          <w:szCs w:val="22"/>
        </w:rPr>
      </w:pPr>
      <w:r w:rsidRPr="009E382B">
        <w:rPr>
          <w:sz w:val="22"/>
          <w:szCs w:val="22"/>
        </w:rPr>
        <w:lastRenderedPageBreak/>
        <w:t xml:space="preserve">Виконання порівняння значення виразу селектора з постійними значеннями операторів </w:t>
      </w:r>
      <w:r w:rsidRPr="007017C9">
        <w:rPr>
          <w:color w:val="4472C4" w:themeColor="accent1"/>
          <w:sz w:val="22"/>
          <w:szCs w:val="22"/>
        </w:rPr>
        <w:t xml:space="preserve">case </w:t>
      </w:r>
      <w:r w:rsidR="007017C9" w:rsidRPr="007017C9">
        <w:rPr>
          <w:color w:val="000000" w:themeColor="text1"/>
          <w:sz w:val="22"/>
          <w:szCs w:val="22"/>
        </w:rPr>
        <w:t xml:space="preserve">починаються </w:t>
      </w:r>
      <w:r w:rsidRPr="009E382B">
        <w:rPr>
          <w:sz w:val="22"/>
          <w:szCs w:val="22"/>
        </w:rPr>
        <w:t xml:space="preserve">з першого оператора і триває по списку, зазвичай до досягнення оператора переходу. У цій точці управління передається за межі оператора </w:t>
      </w:r>
      <w:r w:rsidRPr="007017C9">
        <w:rPr>
          <w:color w:val="4472C4" w:themeColor="accent1"/>
          <w:sz w:val="22"/>
          <w:szCs w:val="22"/>
        </w:rPr>
        <w:t xml:space="preserve">switch </w:t>
      </w:r>
      <w:r w:rsidRPr="009E382B">
        <w:rPr>
          <w:sz w:val="22"/>
          <w:szCs w:val="22"/>
        </w:rPr>
        <w:t xml:space="preserve">або переходить до іншого оператора </w:t>
      </w:r>
      <w:r w:rsidRPr="007017C9">
        <w:rPr>
          <w:color w:val="4472C4" w:themeColor="accent1"/>
          <w:sz w:val="22"/>
          <w:szCs w:val="22"/>
        </w:rPr>
        <w:t>case</w:t>
      </w:r>
      <w:r w:rsidRPr="009E382B">
        <w:rPr>
          <w:sz w:val="22"/>
          <w:szCs w:val="22"/>
        </w:rPr>
        <w:t xml:space="preserve">, якщо оператори переходу або тіло оператора </w:t>
      </w:r>
      <w:r w:rsidRPr="007017C9">
        <w:rPr>
          <w:color w:val="4472C4" w:themeColor="accent1"/>
          <w:sz w:val="22"/>
          <w:szCs w:val="22"/>
        </w:rPr>
        <w:t xml:space="preserve">case </w:t>
      </w:r>
      <w:r w:rsidRPr="009E382B">
        <w:rPr>
          <w:sz w:val="22"/>
          <w:szCs w:val="22"/>
        </w:rPr>
        <w:t xml:space="preserve">були відсутні, і так до того оператора </w:t>
      </w:r>
      <w:r w:rsidRPr="007017C9">
        <w:rPr>
          <w:color w:val="4472C4" w:themeColor="accent1"/>
          <w:sz w:val="22"/>
          <w:szCs w:val="22"/>
        </w:rPr>
        <w:t>case</w:t>
      </w:r>
      <w:r w:rsidRPr="009E382B">
        <w:rPr>
          <w:sz w:val="22"/>
          <w:szCs w:val="22"/>
        </w:rPr>
        <w:t>, у якого буде присутн</w:t>
      </w:r>
      <w:r w:rsidR="007017C9">
        <w:rPr>
          <w:sz w:val="22"/>
          <w:szCs w:val="22"/>
        </w:rPr>
        <w:t>є</w:t>
      </w:r>
      <w:r w:rsidRPr="009E382B">
        <w:rPr>
          <w:sz w:val="22"/>
          <w:szCs w:val="22"/>
        </w:rPr>
        <w:t xml:space="preserve"> тіло і оператор переходу. Така техніка називається проваленням.</w:t>
      </w:r>
    </w:p>
    <w:p w14:paraId="38BCC3EE" w14:textId="664ABE1E" w:rsidR="009E382B" w:rsidRPr="009E382B" w:rsidRDefault="009E382B" w:rsidP="009E382B">
      <w:pPr>
        <w:pStyle w:val="ListParagraph"/>
        <w:numPr>
          <w:ilvl w:val="0"/>
          <w:numId w:val="10"/>
        </w:numPr>
        <w:spacing w:line="250" w:lineRule="auto"/>
        <w:ind w:left="692" w:hanging="346"/>
        <w:rPr>
          <w:sz w:val="22"/>
          <w:szCs w:val="22"/>
        </w:rPr>
      </w:pPr>
      <w:r w:rsidRPr="009E382B">
        <w:rPr>
          <w:sz w:val="22"/>
          <w:szCs w:val="22"/>
        </w:rPr>
        <w:t xml:space="preserve">Блок </w:t>
      </w:r>
      <w:r w:rsidRPr="007017C9">
        <w:rPr>
          <w:color w:val="4472C4" w:themeColor="accent1"/>
          <w:sz w:val="22"/>
          <w:szCs w:val="22"/>
        </w:rPr>
        <w:t xml:space="preserve">default </w:t>
      </w:r>
      <w:r w:rsidRPr="009E382B">
        <w:rPr>
          <w:sz w:val="22"/>
          <w:szCs w:val="22"/>
        </w:rPr>
        <w:t xml:space="preserve">може бути створений в будь-якому місці тіла перемикача </w:t>
      </w:r>
      <w:r w:rsidRPr="007017C9">
        <w:rPr>
          <w:color w:val="4472C4" w:themeColor="accent1"/>
          <w:sz w:val="22"/>
          <w:szCs w:val="22"/>
        </w:rPr>
        <w:t>switch-case</w:t>
      </w:r>
      <w:r w:rsidRPr="009E382B">
        <w:rPr>
          <w:sz w:val="22"/>
          <w:szCs w:val="22"/>
        </w:rPr>
        <w:t xml:space="preserve">. Винятком є ​​тіло операторів </w:t>
      </w:r>
      <w:r w:rsidRPr="007017C9">
        <w:rPr>
          <w:color w:val="4472C4" w:themeColor="accent1"/>
          <w:sz w:val="22"/>
          <w:szCs w:val="22"/>
        </w:rPr>
        <w:t>case</w:t>
      </w:r>
      <w:r w:rsidRPr="009E382B">
        <w:rPr>
          <w:sz w:val="22"/>
          <w:szCs w:val="22"/>
        </w:rPr>
        <w:t>.</w:t>
      </w:r>
    </w:p>
    <w:p w14:paraId="3CB5450C" w14:textId="05DD6158" w:rsidR="009E382B" w:rsidRPr="009E382B" w:rsidRDefault="009E382B" w:rsidP="009E382B">
      <w:pPr>
        <w:pStyle w:val="ListParagraph"/>
        <w:numPr>
          <w:ilvl w:val="0"/>
          <w:numId w:val="10"/>
        </w:numPr>
        <w:spacing w:line="250" w:lineRule="auto"/>
        <w:ind w:left="692" w:hanging="346"/>
        <w:rPr>
          <w:sz w:val="22"/>
          <w:szCs w:val="22"/>
        </w:rPr>
      </w:pPr>
      <w:r w:rsidRPr="009E382B">
        <w:rPr>
          <w:sz w:val="22"/>
          <w:szCs w:val="22"/>
        </w:rPr>
        <w:t>Використання Convert.To ... () перетворює значення одного базового типу даних до іншого базового типу даних.</w:t>
      </w:r>
    </w:p>
    <w:p w14:paraId="392D227B" w14:textId="0C7E2CC3" w:rsidR="009E382B" w:rsidRPr="009E382B" w:rsidRDefault="009E382B" w:rsidP="009E382B">
      <w:pPr>
        <w:pStyle w:val="ListParagraph"/>
        <w:numPr>
          <w:ilvl w:val="0"/>
          <w:numId w:val="10"/>
        </w:numPr>
        <w:spacing w:line="250" w:lineRule="auto"/>
        <w:ind w:left="692" w:hanging="346"/>
        <w:rPr>
          <w:sz w:val="22"/>
          <w:szCs w:val="22"/>
        </w:rPr>
      </w:pPr>
      <w:r w:rsidRPr="009E382B">
        <w:rPr>
          <w:sz w:val="22"/>
          <w:szCs w:val="22"/>
        </w:rPr>
        <w:t>Методи класу Convert використовуються для підтримки перетворення в базовий тип даних і з нього в .NET Framework.</w:t>
      </w:r>
      <w:r w:rsidR="007017C9">
        <w:rPr>
          <w:sz w:val="22"/>
          <w:szCs w:val="22"/>
        </w:rPr>
        <w:t xml:space="preserve"> Підтримуються наступні типи даних</w:t>
      </w:r>
      <w:r w:rsidRPr="009E382B">
        <w:rPr>
          <w:sz w:val="22"/>
          <w:szCs w:val="22"/>
        </w:rPr>
        <w:t xml:space="preserve">: </w:t>
      </w:r>
      <w:r w:rsidRPr="007017C9">
        <w:rPr>
          <w:color w:val="4472C4" w:themeColor="accent1"/>
          <w:sz w:val="22"/>
          <w:szCs w:val="22"/>
        </w:rPr>
        <w:t>Boolean, Char, SByte, Byte, Int16, Int32, Int64, UInt16, UInt32, UInt64, Single, Double, Decimal, DateTime і String</w:t>
      </w:r>
      <w:r w:rsidRPr="009E382B">
        <w:rPr>
          <w:sz w:val="22"/>
          <w:szCs w:val="22"/>
        </w:rPr>
        <w:t>.</w:t>
      </w:r>
    </w:p>
    <w:p w14:paraId="6D1DBF48" w14:textId="10DFC6B0" w:rsidR="009E382B" w:rsidRPr="004F31FB" w:rsidRDefault="009E382B" w:rsidP="009E382B">
      <w:pPr>
        <w:spacing w:line="250" w:lineRule="auto"/>
        <w:rPr>
          <w:lang w:val="en-US"/>
        </w:rPr>
      </w:pPr>
    </w:p>
    <w:p w14:paraId="73D6059B" w14:textId="6455E8C9" w:rsidR="009E382B" w:rsidRDefault="009E382B" w:rsidP="009E382B">
      <w:pPr>
        <w:spacing w:line="250" w:lineRule="auto"/>
      </w:pPr>
      <w:r>
        <w:rPr>
          <w:rFonts w:ascii="Segoe UI" w:eastAsia="Segoe UI" w:hAnsi="Segoe UI"/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E095344" wp14:editId="5EE918E8">
                <wp:simplePos x="0" y="0"/>
                <wp:positionH relativeFrom="column">
                  <wp:posOffset>-120015</wp:posOffset>
                </wp:positionH>
                <wp:positionV relativeFrom="paragraph">
                  <wp:posOffset>168910</wp:posOffset>
                </wp:positionV>
                <wp:extent cx="5774055" cy="180975"/>
                <wp:effectExtent l="3810" t="0" r="3810" b="0"/>
                <wp:wrapNone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4055" cy="180975"/>
                        </a:xfrm>
                        <a:prstGeom prst="rect">
                          <a:avLst/>
                        </a:prstGeom>
                        <a:solidFill>
                          <a:srgbClr val="DAEE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B8BEA7" id="Rectangle 8" o:spid="_x0000_s1026" style="position:absolute;margin-left:-9.45pt;margin-top:13.3pt;width:454.65pt;height:1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" fillcolor="#daeef3" strokecolor="white"/>
            </w:pict>
          </mc:Fallback>
        </mc:AlternateContent>
      </w:r>
    </w:p>
    <w:p w14:paraId="258B5DD8" w14:textId="77777777" w:rsidR="009E382B" w:rsidRDefault="009E382B" w:rsidP="009E382B">
      <w:pPr>
        <w:spacing w:line="0" w:lineRule="atLeast"/>
        <w:rPr>
          <w:rFonts w:ascii="Segoe UI" w:eastAsia="Segoe UI" w:hAnsi="Segoe UI"/>
          <w:b/>
        </w:rPr>
      </w:pPr>
      <w:r>
        <w:rPr>
          <w:rFonts w:ascii="Segoe UI" w:eastAsia="Segoe UI" w:hAnsi="Segoe UI"/>
          <w:b/>
        </w:rPr>
        <w:t>Закріплення матеріалу</w:t>
      </w:r>
    </w:p>
    <w:p w14:paraId="6E9BEC8D" w14:textId="7A59DBE5" w:rsidR="009E382B" w:rsidRDefault="009E382B" w:rsidP="009E382B">
      <w:pPr>
        <w:spacing w:line="20" w:lineRule="exact"/>
        <w:rPr>
          <w:rFonts w:ascii="Times New Roman" w:eastAsia="Times New Roman" w:hAnsi="Times New Roman"/>
        </w:rPr>
      </w:pPr>
    </w:p>
    <w:p w14:paraId="6ECEC931" w14:textId="77777777" w:rsidR="009E382B" w:rsidRDefault="009E382B" w:rsidP="009E382B">
      <w:pPr>
        <w:spacing w:after="200" w:line="276" w:lineRule="auto"/>
      </w:pPr>
    </w:p>
    <w:p w14:paraId="6D69A2A4" w14:textId="2022695E" w:rsidR="009E382B" w:rsidRPr="009E382B" w:rsidRDefault="009E382B" w:rsidP="009E382B">
      <w:pPr>
        <w:pStyle w:val="ListParagraph"/>
        <w:numPr>
          <w:ilvl w:val="0"/>
          <w:numId w:val="10"/>
        </w:numPr>
        <w:spacing w:line="250" w:lineRule="auto"/>
        <w:ind w:left="692" w:hanging="346"/>
        <w:rPr>
          <w:sz w:val="22"/>
          <w:szCs w:val="22"/>
        </w:rPr>
      </w:pPr>
      <w:r w:rsidRPr="009E382B">
        <w:rPr>
          <w:sz w:val="22"/>
          <w:szCs w:val="22"/>
        </w:rPr>
        <w:t xml:space="preserve">Чи обов'язково оператор </w:t>
      </w:r>
      <w:r w:rsidRPr="004108EB">
        <w:rPr>
          <w:color w:val="4472C4" w:themeColor="accent1"/>
          <w:sz w:val="22"/>
          <w:szCs w:val="22"/>
        </w:rPr>
        <w:t xml:space="preserve">if </w:t>
      </w:r>
      <w:r w:rsidRPr="009E382B">
        <w:rPr>
          <w:sz w:val="22"/>
          <w:szCs w:val="22"/>
        </w:rPr>
        <w:t>повинен використовуватис</w:t>
      </w:r>
      <w:r w:rsidR="004108EB">
        <w:rPr>
          <w:sz w:val="22"/>
          <w:szCs w:val="22"/>
        </w:rPr>
        <w:t>ь</w:t>
      </w:r>
      <w:r w:rsidRPr="009E382B">
        <w:rPr>
          <w:sz w:val="22"/>
          <w:szCs w:val="22"/>
        </w:rPr>
        <w:t xml:space="preserve"> разом з оператором </w:t>
      </w:r>
      <w:r w:rsidRPr="004108EB">
        <w:rPr>
          <w:color w:val="4472C4" w:themeColor="accent1"/>
          <w:sz w:val="22"/>
          <w:szCs w:val="22"/>
        </w:rPr>
        <w:t>else</w:t>
      </w:r>
      <w:r w:rsidRPr="009E382B">
        <w:rPr>
          <w:sz w:val="22"/>
          <w:szCs w:val="22"/>
        </w:rPr>
        <w:t>?</w:t>
      </w:r>
    </w:p>
    <w:p w14:paraId="686FF416" w14:textId="0C081A39" w:rsidR="004108EB" w:rsidRDefault="009E382B" w:rsidP="009E382B">
      <w:pPr>
        <w:pStyle w:val="ListParagraph"/>
        <w:numPr>
          <w:ilvl w:val="0"/>
          <w:numId w:val="10"/>
        </w:numPr>
        <w:spacing w:line="250" w:lineRule="auto"/>
        <w:ind w:left="692" w:hanging="346"/>
        <w:rPr>
          <w:sz w:val="22"/>
          <w:szCs w:val="22"/>
        </w:rPr>
      </w:pPr>
      <w:r w:rsidRPr="009E382B">
        <w:rPr>
          <w:sz w:val="22"/>
          <w:szCs w:val="22"/>
        </w:rPr>
        <w:t xml:space="preserve">Чи обов'язково створювати блок </w:t>
      </w:r>
      <w:r w:rsidRPr="004108EB">
        <w:rPr>
          <w:color w:val="4472C4" w:themeColor="accent1"/>
          <w:sz w:val="22"/>
          <w:szCs w:val="22"/>
        </w:rPr>
        <w:t xml:space="preserve">default </w:t>
      </w:r>
      <w:r w:rsidRPr="009E382B">
        <w:rPr>
          <w:sz w:val="22"/>
          <w:szCs w:val="22"/>
        </w:rPr>
        <w:t xml:space="preserve">в перемикачі </w:t>
      </w:r>
      <w:r w:rsidRPr="004108EB">
        <w:rPr>
          <w:color w:val="4472C4" w:themeColor="accent1"/>
          <w:sz w:val="22"/>
          <w:szCs w:val="22"/>
        </w:rPr>
        <w:t>switch</w:t>
      </w:r>
      <w:r w:rsidRPr="009E382B">
        <w:rPr>
          <w:sz w:val="22"/>
          <w:szCs w:val="22"/>
        </w:rPr>
        <w:t xml:space="preserve">? </w:t>
      </w:r>
    </w:p>
    <w:p w14:paraId="08915A9B" w14:textId="6330F691" w:rsidR="009E382B" w:rsidRPr="009E382B" w:rsidRDefault="009E382B" w:rsidP="009E382B">
      <w:pPr>
        <w:pStyle w:val="ListParagraph"/>
        <w:numPr>
          <w:ilvl w:val="0"/>
          <w:numId w:val="10"/>
        </w:numPr>
        <w:spacing w:line="250" w:lineRule="auto"/>
        <w:ind w:left="692" w:hanging="346"/>
        <w:rPr>
          <w:sz w:val="22"/>
          <w:szCs w:val="22"/>
        </w:rPr>
      </w:pPr>
      <w:r w:rsidRPr="009E382B">
        <w:rPr>
          <w:sz w:val="22"/>
          <w:szCs w:val="22"/>
        </w:rPr>
        <w:t>Чи припустимо вкладення тернарних операторів?</w:t>
      </w:r>
    </w:p>
    <w:p w14:paraId="4B4D9B70" w14:textId="77777777" w:rsidR="009E382B" w:rsidRPr="009E382B" w:rsidRDefault="009E382B" w:rsidP="009E382B">
      <w:pPr>
        <w:pStyle w:val="ListParagraph"/>
        <w:numPr>
          <w:ilvl w:val="0"/>
          <w:numId w:val="10"/>
        </w:numPr>
        <w:spacing w:line="250" w:lineRule="auto"/>
        <w:ind w:left="692" w:hanging="346"/>
        <w:rPr>
          <w:sz w:val="22"/>
          <w:szCs w:val="22"/>
        </w:rPr>
      </w:pPr>
      <w:r w:rsidRPr="009E382B">
        <w:rPr>
          <w:sz w:val="22"/>
          <w:szCs w:val="22"/>
        </w:rPr>
        <w:t xml:space="preserve">Значення якого типу можна передавати як параметр </w:t>
      </w:r>
      <w:r w:rsidRPr="004108EB">
        <w:rPr>
          <w:color w:val="4472C4" w:themeColor="accent1"/>
          <w:sz w:val="22"/>
          <w:szCs w:val="22"/>
        </w:rPr>
        <w:t xml:space="preserve">if </w:t>
      </w:r>
      <w:r w:rsidRPr="009E382B">
        <w:rPr>
          <w:sz w:val="22"/>
          <w:szCs w:val="22"/>
        </w:rPr>
        <w:t>()?</w:t>
      </w:r>
    </w:p>
    <w:p w14:paraId="7B50FB30" w14:textId="77777777" w:rsidR="009E382B" w:rsidRPr="009E382B" w:rsidRDefault="009E382B" w:rsidP="009E382B">
      <w:pPr>
        <w:pStyle w:val="ListParagraph"/>
        <w:numPr>
          <w:ilvl w:val="0"/>
          <w:numId w:val="10"/>
        </w:numPr>
        <w:spacing w:line="250" w:lineRule="auto"/>
        <w:ind w:left="692" w:hanging="346"/>
        <w:rPr>
          <w:sz w:val="22"/>
          <w:szCs w:val="22"/>
        </w:rPr>
      </w:pPr>
      <w:r w:rsidRPr="009E382B">
        <w:rPr>
          <w:sz w:val="22"/>
          <w:szCs w:val="22"/>
        </w:rPr>
        <w:t xml:space="preserve">Чи обов'язково в перемикачі </w:t>
      </w:r>
      <w:r w:rsidRPr="004108EB">
        <w:rPr>
          <w:color w:val="4472C4" w:themeColor="accent1"/>
          <w:sz w:val="22"/>
          <w:szCs w:val="22"/>
        </w:rPr>
        <w:t xml:space="preserve">switch-case </w:t>
      </w:r>
      <w:r w:rsidRPr="009E382B">
        <w:rPr>
          <w:sz w:val="22"/>
          <w:szCs w:val="22"/>
        </w:rPr>
        <w:t xml:space="preserve">використовувати оператор переходу </w:t>
      </w:r>
      <w:r w:rsidRPr="004108EB">
        <w:rPr>
          <w:color w:val="4472C4" w:themeColor="accent1"/>
          <w:sz w:val="22"/>
          <w:szCs w:val="22"/>
        </w:rPr>
        <w:t>break</w:t>
      </w:r>
      <w:r w:rsidRPr="009E382B">
        <w:rPr>
          <w:sz w:val="22"/>
          <w:szCs w:val="22"/>
        </w:rPr>
        <w:t>?</w:t>
      </w:r>
    </w:p>
    <w:p w14:paraId="6CC16908" w14:textId="77777777" w:rsidR="009E382B" w:rsidRPr="009E382B" w:rsidRDefault="009E382B" w:rsidP="009E382B">
      <w:pPr>
        <w:pStyle w:val="ListParagraph"/>
        <w:numPr>
          <w:ilvl w:val="0"/>
          <w:numId w:val="10"/>
        </w:numPr>
        <w:spacing w:line="250" w:lineRule="auto"/>
        <w:ind w:left="692" w:hanging="346"/>
        <w:rPr>
          <w:sz w:val="22"/>
          <w:szCs w:val="22"/>
        </w:rPr>
      </w:pPr>
      <w:r w:rsidRPr="009E382B">
        <w:rPr>
          <w:sz w:val="22"/>
          <w:szCs w:val="22"/>
        </w:rPr>
        <w:t xml:space="preserve">Для яких цілей можна використовувати метод </w:t>
      </w:r>
      <w:r w:rsidRPr="004108EB">
        <w:rPr>
          <w:color w:val="4472C4" w:themeColor="accent1"/>
          <w:sz w:val="22"/>
          <w:szCs w:val="22"/>
        </w:rPr>
        <w:t xml:space="preserve">Convert.To </w:t>
      </w:r>
      <w:r w:rsidRPr="009E382B">
        <w:rPr>
          <w:sz w:val="22"/>
          <w:szCs w:val="22"/>
        </w:rPr>
        <w:t>... ()?</w:t>
      </w:r>
    </w:p>
    <w:p w14:paraId="52E736D7" w14:textId="77777777" w:rsidR="009E382B" w:rsidRPr="009E382B" w:rsidRDefault="009E382B" w:rsidP="009E382B">
      <w:pPr>
        <w:pStyle w:val="ListParagraph"/>
        <w:numPr>
          <w:ilvl w:val="0"/>
          <w:numId w:val="10"/>
        </w:numPr>
        <w:spacing w:line="250" w:lineRule="auto"/>
        <w:ind w:left="692" w:hanging="346"/>
        <w:rPr>
          <w:sz w:val="22"/>
          <w:szCs w:val="22"/>
        </w:rPr>
      </w:pPr>
      <w:r w:rsidRPr="009E382B">
        <w:rPr>
          <w:sz w:val="22"/>
          <w:szCs w:val="22"/>
        </w:rPr>
        <w:t xml:space="preserve">Чи може </w:t>
      </w:r>
      <w:r w:rsidRPr="004108EB">
        <w:rPr>
          <w:color w:val="4472C4" w:themeColor="accent1"/>
          <w:sz w:val="22"/>
          <w:szCs w:val="22"/>
        </w:rPr>
        <w:t xml:space="preserve">switch-case </w:t>
      </w:r>
      <w:r w:rsidRPr="009E382B">
        <w:rPr>
          <w:sz w:val="22"/>
          <w:szCs w:val="22"/>
        </w:rPr>
        <w:t xml:space="preserve">мати тільки блок </w:t>
      </w:r>
      <w:r w:rsidRPr="004108EB">
        <w:rPr>
          <w:color w:val="4472C4" w:themeColor="accent1"/>
          <w:sz w:val="22"/>
          <w:szCs w:val="22"/>
        </w:rPr>
        <w:t>default</w:t>
      </w:r>
      <w:r w:rsidRPr="009E382B">
        <w:rPr>
          <w:sz w:val="22"/>
          <w:szCs w:val="22"/>
        </w:rPr>
        <w:t>?</w:t>
      </w:r>
    </w:p>
    <w:p w14:paraId="0B2FB558" w14:textId="77777777" w:rsidR="009E382B" w:rsidRPr="009E382B" w:rsidRDefault="009E382B" w:rsidP="009E382B">
      <w:pPr>
        <w:pStyle w:val="ListParagraph"/>
        <w:numPr>
          <w:ilvl w:val="0"/>
          <w:numId w:val="10"/>
        </w:numPr>
        <w:spacing w:line="250" w:lineRule="auto"/>
        <w:ind w:left="692" w:hanging="346"/>
        <w:rPr>
          <w:sz w:val="22"/>
          <w:szCs w:val="22"/>
        </w:rPr>
      </w:pPr>
      <w:r w:rsidRPr="009E382B">
        <w:rPr>
          <w:sz w:val="22"/>
          <w:szCs w:val="22"/>
        </w:rPr>
        <w:t xml:space="preserve">Що таке техніка провалювання в операторі </w:t>
      </w:r>
      <w:r w:rsidRPr="004108EB">
        <w:rPr>
          <w:color w:val="4472C4" w:themeColor="accent1"/>
          <w:sz w:val="22"/>
          <w:szCs w:val="22"/>
        </w:rPr>
        <w:t>switch-case</w:t>
      </w:r>
      <w:r w:rsidRPr="009E382B">
        <w:rPr>
          <w:sz w:val="22"/>
          <w:szCs w:val="22"/>
        </w:rPr>
        <w:t>?</w:t>
      </w:r>
    </w:p>
    <w:p w14:paraId="07641522" w14:textId="36897726" w:rsidR="009E382B" w:rsidRDefault="009E382B" w:rsidP="009E382B">
      <w:pPr>
        <w:spacing w:line="250" w:lineRule="auto"/>
      </w:pPr>
    </w:p>
    <w:p w14:paraId="16F26C62" w14:textId="77777777" w:rsidR="009E382B" w:rsidRDefault="009E382B" w:rsidP="009E382B">
      <w:pPr>
        <w:spacing w:line="0" w:lineRule="atLeast"/>
        <w:rPr>
          <w:rFonts w:ascii="Segoe UI" w:eastAsia="Segoe UI" w:hAnsi="Segoe UI"/>
          <w:b/>
        </w:rPr>
      </w:pPr>
      <w:r>
        <w:rPr>
          <w:rFonts w:ascii="Segoe UI" w:eastAsia="Segoe UI" w:hAnsi="Segoe UI"/>
          <w:b/>
        </w:rPr>
        <w:t>Дз</w:t>
      </w:r>
    </w:p>
    <w:p w14:paraId="6D34BA20" w14:textId="77777777" w:rsidR="009E382B" w:rsidRDefault="009E382B" w:rsidP="009E382B">
      <w:pPr>
        <w:spacing w:line="20" w:lineRule="exact"/>
        <w:rPr>
          <w:rFonts w:ascii="Times New Roman" w:eastAsia="Times New Roman" w:hAnsi="Times New Roman"/>
        </w:rPr>
      </w:pPr>
      <w:r>
        <w:rPr>
          <w:rFonts w:ascii="Segoe UI" w:eastAsia="Segoe UI" w:hAnsi="Segoe UI"/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2CE8A2F" wp14:editId="4897F00F">
                <wp:simplePos x="0" y="0"/>
                <wp:positionH relativeFrom="column">
                  <wp:posOffset>-139065</wp:posOffset>
                </wp:positionH>
                <wp:positionV relativeFrom="paragraph">
                  <wp:posOffset>-163195</wp:posOffset>
                </wp:positionV>
                <wp:extent cx="5774055" cy="180340"/>
                <wp:effectExtent l="0" t="0" r="17145" b="10160"/>
                <wp:wrapNone/>
                <wp:docPr id="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4055" cy="180340"/>
                        </a:xfrm>
                        <a:prstGeom prst="rect">
                          <a:avLst/>
                        </a:prstGeom>
                        <a:solidFill>
                          <a:srgbClr val="DAEE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13BF55" id="Rectangle 10" o:spid="_x0000_s1026" style="position:absolute;margin-left:-10.95pt;margin-top:-12.85pt;width:454.65pt;height:14.2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" fillcolor="#daeef3" strokecolor="white"/>
            </w:pict>
          </mc:Fallback>
        </mc:AlternateContent>
      </w:r>
    </w:p>
    <w:p w14:paraId="52ACB02A" w14:textId="07E15821" w:rsidR="009E382B" w:rsidRDefault="009E382B" w:rsidP="009E382B">
      <w:pPr>
        <w:spacing w:line="250" w:lineRule="auto"/>
        <w:rPr>
          <w:rFonts w:asciiTheme="minorHAnsi" w:eastAsia="Times New Roman" w:hAnsiTheme="minorHAnsi"/>
          <w:sz w:val="22"/>
          <w:szCs w:val="22"/>
        </w:rPr>
      </w:pPr>
    </w:p>
    <w:p w14:paraId="4BE2482F" w14:textId="77777777" w:rsidR="009E382B" w:rsidRDefault="009E382B" w:rsidP="009E382B">
      <w:pPr>
        <w:spacing w:line="250" w:lineRule="auto"/>
      </w:pPr>
      <w:r>
        <w:t>Завдання 1</w:t>
      </w:r>
    </w:p>
    <w:p w14:paraId="42F7FF34" w14:textId="77777777" w:rsidR="009E382B" w:rsidRDefault="009E382B" w:rsidP="009E382B">
      <w:pPr>
        <w:spacing w:line="250" w:lineRule="auto"/>
      </w:pPr>
      <w:r>
        <w:t>Використовуючи Visual Studio, створіть проект за шаблоном ConsoleApplication.</w:t>
      </w:r>
    </w:p>
    <w:p w14:paraId="6AFEAAF3" w14:textId="294434F1" w:rsidR="009E382B" w:rsidRDefault="009E382B" w:rsidP="009E382B">
      <w:pPr>
        <w:spacing w:line="250" w:lineRule="auto"/>
      </w:pPr>
      <w:r>
        <w:t xml:space="preserve">Напишіть програму </w:t>
      </w:r>
      <w:r w:rsidR="004108EB">
        <w:t>українсько</w:t>
      </w:r>
      <w:r>
        <w:t xml:space="preserve">-англійський перекладач. Програма знає 10 слів. Потрібно, щоб користувач вводив слово </w:t>
      </w:r>
      <w:r w:rsidR="004108EB">
        <w:t>українською</w:t>
      </w:r>
      <w:r>
        <w:t xml:space="preserve"> мовою, а програма давала йому переклад цього слова на англійській мові. Якщо користувач ввів слово, для якого відсутн</w:t>
      </w:r>
      <w:r w:rsidR="004108EB">
        <w:t>ій</w:t>
      </w:r>
      <w:r>
        <w:t xml:space="preserve"> переклад, то слід вивести повідомлення, що такого слова немає.</w:t>
      </w:r>
    </w:p>
    <w:p w14:paraId="528749C9" w14:textId="2B268235" w:rsidR="009E382B" w:rsidRDefault="009E382B" w:rsidP="009E382B">
      <w:pPr>
        <w:spacing w:line="250" w:lineRule="auto"/>
      </w:pPr>
    </w:p>
    <w:p w14:paraId="7FCB6FB0" w14:textId="7A8EF134" w:rsidR="009E382B" w:rsidRDefault="009E382B" w:rsidP="009E382B">
      <w:pPr>
        <w:spacing w:line="250" w:lineRule="auto"/>
      </w:pPr>
      <w:r>
        <w:t xml:space="preserve">Завдання </w:t>
      </w:r>
      <w:r>
        <w:t>2</w:t>
      </w:r>
    </w:p>
    <w:p w14:paraId="3A88A7AD" w14:textId="77777777" w:rsidR="009E382B" w:rsidRDefault="009E382B" w:rsidP="009E382B">
      <w:pPr>
        <w:spacing w:line="250" w:lineRule="auto"/>
      </w:pPr>
      <w:r>
        <w:t>Вивчіть основні конструкції і поняття, розглянуті на уроці.</w:t>
      </w:r>
    </w:p>
    <w:p w14:paraId="279571B0" w14:textId="77777777" w:rsidR="009E382B" w:rsidRDefault="009E382B" w:rsidP="009E382B">
      <w:pPr>
        <w:spacing w:line="250" w:lineRule="auto"/>
      </w:pPr>
      <w:r>
        <w:t xml:space="preserve"> </w:t>
      </w:r>
    </w:p>
    <w:p w14:paraId="2B373E9C" w14:textId="22A9143B" w:rsidR="009E382B" w:rsidRDefault="009E382B" w:rsidP="009E382B">
      <w:pPr>
        <w:spacing w:line="250" w:lineRule="auto"/>
      </w:pPr>
      <w:r>
        <w:t>З</w:t>
      </w:r>
      <w:r>
        <w:t xml:space="preserve">авдання </w:t>
      </w:r>
      <w:r>
        <w:t>3</w:t>
      </w:r>
    </w:p>
    <w:p w14:paraId="0169C011" w14:textId="77777777" w:rsidR="009E382B" w:rsidRDefault="009E382B" w:rsidP="009E382B">
      <w:pPr>
        <w:spacing w:line="250" w:lineRule="auto"/>
      </w:pPr>
      <w:r>
        <w:t>Використовуючи Visual Studio, створіть проект за шаблоном Console Application.</w:t>
      </w:r>
    </w:p>
    <w:p w14:paraId="50F9F409" w14:textId="77777777" w:rsidR="009E382B" w:rsidRDefault="009E382B" w:rsidP="009E382B">
      <w:pPr>
        <w:spacing w:line="250" w:lineRule="auto"/>
      </w:pPr>
      <w:r>
        <w:t>Напишіть програму - консольний калькулятор.</w:t>
      </w:r>
    </w:p>
    <w:p w14:paraId="2013EF64" w14:textId="24292689" w:rsidR="009E382B" w:rsidRDefault="009E382B" w:rsidP="009E382B">
      <w:pPr>
        <w:spacing w:line="250" w:lineRule="auto"/>
      </w:pPr>
      <w:r>
        <w:t xml:space="preserve">Створіть дві змінні з іменами operand1 і operand2. Задайте змінним деякі довільні значення. Запропонуйте користувачеві ввести знак арифметичної операції. Прийміть значення введене користувачем і помістіть його в </w:t>
      </w:r>
      <w:r w:rsidR="00136D62">
        <w:t>стрічкову</w:t>
      </w:r>
      <w:r>
        <w:t xml:space="preserve"> змінну </w:t>
      </w:r>
      <w:r w:rsidRPr="004108EB">
        <w:rPr>
          <w:color w:val="000000" w:themeColor="text1"/>
        </w:rPr>
        <w:t>sign</w:t>
      </w:r>
      <w:r>
        <w:t>.</w:t>
      </w:r>
    </w:p>
    <w:p w14:paraId="37D38068" w14:textId="77777777" w:rsidR="009E382B" w:rsidRDefault="009E382B" w:rsidP="009E382B">
      <w:pPr>
        <w:spacing w:line="250" w:lineRule="auto"/>
      </w:pPr>
      <w:r>
        <w:t>Для організації вибору алгоритму обчислювального процесу, використовуйте перемикач switch.</w:t>
      </w:r>
    </w:p>
    <w:p w14:paraId="47F1EEA5" w14:textId="77777777" w:rsidR="009E382B" w:rsidRDefault="009E382B" w:rsidP="009E382B">
      <w:pPr>
        <w:spacing w:line="250" w:lineRule="auto"/>
      </w:pPr>
      <w:r>
        <w:t>Виведіть на екран результат виконання арифметичної операції.</w:t>
      </w:r>
    </w:p>
    <w:p w14:paraId="275D1A1E" w14:textId="0D232834" w:rsidR="009E382B" w:rsidRDefault="009E382B" w:rsidP="009E382B">
      <w:pPr>
        <w:spacing w:line="250" w:lineRule="auto"/>
      </w:pPr>
      <w:r>
        <w:t>У разі використання операції ділення, організуйте перевірку спроби поділу на нуль. І якщо така є, то відмініть виконання арифметичної операції та повідомте про помилку користувач</w:t>
      </w:r>
      <w:r w:rsidR="004108EB">
        <w:t>еві</w:t>
      </w:r>
      <w:r>
        <w:t>.</w:t>
      </w:r>
    </w:p>
    <w:p w14:paraId="39BFB323" w14:textId="77777777" w:rsidR="009E382B" w:rsidRDefault="009E382B" w:rsidP="009E382B">
      <w:pPr>
        <w:spacing w:line="250" w:lineRule="auto"/>
      </w:pPr>
      <w:r>
        <w:lastRenderedPageBreak/>
        <w:t xml:space="preserve"> </w:t>
      </w:r>
    </w:p>
    <w:p w14:paraId="0A480F13" w14:textId="44FF736C" w:rsidR="009E382B" w:rsidRDefault="009E382B" w:rsidP="009E382B">
      <w:pPr>
        <w:spacing w:line="250" w:lineRule="auto"/>
      </w:pPr>
      <w:r>
        <w:t>З</w:t>
      </w:r>
      <w:r>
        <w:t xml:space="preserve">авдання </w:t>
      </w:r>
      <w:r>
        <w:t>4</w:t>
      </w:r>
    </w:p>
    <w:p w14:paraId="0976F8B7" w14:textId="77777777" w:rsidR="009E382B" w:rsidRDefault="009E382B" w:rsidP="009E382B">
      <w:pPr>
        <w:spacing w:line="250" w:lineRule="auto"/>
      </w:pPr>
      <w:r>
        <w:t>Використовуючи Visual Studio, створіть проект за шаблоном Console Application.</w:t>
      </w:r>
    </w:p>
    <w:p w14:paraId="3430296C" w14:textId="65907CAC" w:rsidR="009E382B" w:rsidRDefault="009E382B" w:rsidP="004F31FB">
      <w:pPr>
        <w:spacing w:line="250" w:lineRule="auto"/>
      </w:pPr>
      <w:r>
        <w:t>Напишіть програму визначення, чи потрапляє вказане користувачем число від 0 до 100 в числовий проміжок [0 - 14] [15 - 35] [36 - 50] [50 - 100]. Якщо так, то вкажіть, в як</w:t>
      </w:r>
      <w:r w:rsidR="00136D62">
        <w:t>и</w:t>
      </w:r>
      <w:r>
        <w:t>й саме проміжок. Якщо користувач вказує число</w:t>
      </w:r>
      <w:r w:rsidR="00136D62">
        <w:t>,</w:t>
      </w:r>
      <w:r>
        <w:t xml:space="preserve"> </w:t>
      </w:r>
      <w:r w:rsidR="00136D62">
        <w:t xml:space="preserve">яке </w:t>
      </w:r>
      <w:r>
        <w:t>не входить ні в один з наявних числових проміжків, то виводиться відповідне повідомлення.</w:t>
      </w:r>
    </w:p>
    <w:p w14:paraId="36B1DCC4" w14:textId="77777777" w:rsidR="009E382B" w:rsidRDefault="009E382B" w:rsidP="009E382B">
      <w:pPr>
        <w:spacing w:line="250" w:lineRule="auto"/>
      </w:pPr>
      <w:r>
        <w:t xml:space="preserve"> </w:t>
      </w:r>
    </w:p>
    <w:p w14:paraId="606F1E72" w14:textId="21F12541" w:rsidR="009E382B" w:rsidRDefault="00136D62" w:rsidP="009E382B">
      <w:pPr>
        <w:spacing w:line="250" w:lineRule="auto"/>
      </w:pPr>
      <w:r>
        <w:t>З</w:t>
      </w:r>
      <w:r w:rsidR="009E382B">
        <w:t>авдання 5</w:t>
      </w:r>
    </w:p>
    <w:p w14:paraId="21EFF40D" w14:textId="77777777" w:rsidR="009E382B" w:rsidRDefault="009E382B" w:rsidP="009E382B">
      <w:pPr>
        <w:spacing w:line="250" w:lineRule="auto"/>
      </w:pPr>
      <w:r>
        <w:t>Зайдіть на сайт MSDN.</w:t>
      </w:r>
    </w:p>
    <w:p w14:paraId="7F5DEB17" w14:textId="558F5D90" w:rsidR="009E382B" w:rsidRDefault="009E382B" w:rsidP="009E382B">
      <w:pPr>
        <w:spacing w:line="250" w:lineRule="auto"/>
      </w:pPr>
      <w:r>
        <w:t>Використовуючи пошукові механізми MSDN, знайдіть самостійно опис теми по кожному наприклад, який був розглянутий на уроці, так, як це представлено нижче, в розділі «Рекомендовані ресурси», опису даного уроку. Збережіть посилання і дайте їм короткий опис.</w:t>
      </w:r>
    </w:p>
    <w:p w14:paraId="78053859" w14:textId="4E8C35BF" w:rsidR="009E382B" w:rsidRDefault="009E382B" w:rsidP="009E382B">
      <w:pPr>
        <w:spacing w:line="250" w:lineRule="auto"/>
      </w:pPr>
      <w:r>
        <w:rPr>
          <w:rFonts w:ascii="Segoe UI" w:eastAsia="Segoe UI" w:hAnsi="Segoe UI"/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E421C78" wp14:editId="440CCD08">
                <wp:simplePos x="0" y="0"/>
                <wp:positionH relativeFrom="column">
                  <wp:posOffset>-120015</wp:posOffset>
                </wp:positionH>
                <wp:positionV relativeFrom="paragraph">
                  <wp:posOffset>168275</wp:posOffset>
                </wp:positionV>
                <wp:extent cx="5774055" cy="180340"/>
                <wp:effectExtent l="3810" t="0" r="3810" b="1270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4055" cy="180340"/>
                        </a:xfrm>
                        <a:prstGeom prst="rect">
                          <a:avLst/>
                        </a:prstGeom>
                        <a:solidFill>
                          <a:srgbClr val="DAEE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19B423" id="Rectangle 11" o:spid="_x0000_s1026" style="position:absolute;margin-left:-9.45pt;margin-top:13.25pt;width:454.65pt;height:14.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" fillcolor="#daeef3" strokecolor="white"/>
            </w:pict>
          </mc:Fallback>
        </mc:AlternateContent>
      </w:r>
    </w:p>
    <w:p w14:paraId="3F4D8A6C" w14:textId="77777777" w:rsidR="009E382B" w:rsidRDefault="009E382B" w:rsidP="009E382B">
      <w:pPr>
        <w:spacing w:line="0" w:lineRule="atLeast"/>
        <w:rPr>
          <w:rFonts w:ascii="Segoe UI" w:eastAsia="Segoe UI" w:hAnsi="Segoe UI"/>
          <w:b/>
        </w:rPr>
      </w:pPr>
      <w:r>
        <w:rPr>
          <w:rFonts w:ascii="Segoe UI" w:eastAsia="Segoe UI" w:hAnsi="Segoe UI"/>
          <w:b/>
        </w:rPr>
        <w:t>Рекомендовані ресурси</w:t>
      </w:r>
    </w:p>
    <w:p w14:paraId="1CC43019" w14:textId="05E21D57" w:rsidR="009E382B" w:rsidRDefault="009E382B" w:rsidP="009E382B">
      <w:pPr>
        <w:spacing w:line="20" w:lineRule="exact"/>
        <w:rPr>
          <w:rFonts w:ascii="Times New Roman" w:eastAsia="Times New Roman" w:hAnsi="Times New Roman"/>
        </w:rPr>
      </w:pPr>
    </w:p>
    <w:p w14:paraId="2D75E0E9" w14:textId="77777777" w:rsidR="009E382B" w:rsidRDefault="009E382B" w:rsidP="009E382B">
      <w:pPr>
        <w:spacing w:line="269" w:lineRule="exact"/>
        <w:rPr>
          <w:rFonts w:ascii="Times New Roman" w:eastAsia="Times New Roman" w:hAnsi="Times New Roman"/>
        </w:rPr>
      </w:pPr>
    </w:p>
    <w:p w14:paraId="68C4558B" w14:textId="6D7A36D1" w:rsidR="009E382B" w:rsidRDefault="009E382B" w:rsidP="009E382B">
      <w:pPr>
        <w:spacing w:line="250" w:lineRule="auto"/>
      </w:pPr>
      <w:r>
        <w:t xml:space="preserve">MSDN: Умовна конструкція </w:t>
      </w:r>
      <w:r w:rsidRPr="00136D62">
        <w:rPr>
          <w:color w:val="0070C0"/>
        </w:rPr>
        <w:t xml:space="preserve">if-else </w:t>
      </w:r>
      <w:r>
        <w:t xml:space="preserve">(Довідник C #) </w:t>
      </w:r>
    </w:p>
    <w:p w14:paraId="0495EBDC" w14:textId="06861B2F" w:rsidR="009E382B" w:rsidRDefault="009E382B" w:rsidP="009E382B">
      <w:pPr>
        <w:spacing w:line="250" w:lineRule="auto"/>
      </w:pPr>
      <w:r>
        <w:rPr>
          <w:color w:val="0000FF"/>
          <w:u w:val="single" w:color="0000FF"/>
        </w:rPr>
        <w:t>http</w:t>
      </w:r>
      <w:r w:rsidRPr="009E382B">
        <w:rPr>
          <w:color w:val="0000FF"/>
          <w:u w:val="single" w:color="0000FF"/>
        </w:rPr>
        <w:t>://</w:t>
      </w:r>
      <w:r>
        <w:rPr>
          <w:color w:val="0000FF"/>
          <w:u w:val="single" w:color="0000FF"/>
        </w:rPr>
        <w:t>msdn</w:t>
      </w:r>
      <w:r w:rsidRPr="009E382B">
        <w:rPr>
          <w:color w:val="0000FF"/>
          <w:u w:val="single" w:color="0000FF"/>
        </w:rPr>
        <w:t>.</w:t>
      </w:r>
      <w:r>
        <w:rPr>
          <w:color w:val="0000FF"/>
          <w:u w:val="single" w:color="0000FF"/>
        </w:rPr>
        <w:t>microsoft</w:t>
      </w:r>
      <w:r w:rsidRPr="009E382B">
        <w:rPr>
          <w:color w:val="0000FF"/>
          <w:u w:val="single" w:color="0000FF"/>
        </w:rPr>
        <w:t>.</w:t>
      </w:r>
      <w:r>
        <w:rPr>
          <w:color w:val="0000FF"/>
          <w:u w:val="single" w:color="0000FF"/>
        </w:rPr>
        <w:t>com</w:t>
      </w:r>
      <w:r w:rsidRPr="009E382B">
        <w:rPr>
          <w:color w:val="0000FF"/>
          <w:u w:val="single" w:color="0000FF"/>
        </w:rPr>
        <w:t>/</w:t>
      </w:r>
      <w:r>
        <w:rPr>
          <w:color w:val="0000FF"/>
          <w:u w:val="single" w:color="0000FF"/>
        </w:rPr>
        <w:t>ru</w:t>
      </w:r>
      <w:r w:rsidRPr="009E382B">
        <w:rPr>
          <w:color w:val="0000FF"/>
          <w:u w:val="single" w:color="0000FF"/>
        </w:rPr>
        <w:t>-</w:t>
      </w:r>
      <w:r>
        <w:rPr>
          <w:color w:val="0000FF"/>
          <w:u w:val="single" w:color="0000FF"/>
        </w:rPr>
        <w:t>ru</w:t>
      </w:r>
      <w:r w:rsidRPr="009E382B">
        <w:rPr>
          <w:color w:val="0000FF"/>
          <w:u w:val="single" w:color="0000FF"/>
        </w:rPr>
        <w:t>/</w:t>
      </w:r>
      <w:r>
        <w:rPr>
          <w:color w:val="0000FF"/>
          <w:u w:val="single" w:color="0000FF"/>
        </w:rPr>
        <w:t>library</w:t>
      </w:r>
      <w:r w:rsidRPr="009E382B">
        <w:rPr>
          <w:color w:val="0000FF"/>
          <w:u w:val="single" w:color="0000FF"/>
        </w:rPr>
        <w:t>/5011</w:t>
      </w:r>
      <w:r>
        <w:rPr>
          <w:color w:val="0000FF"/>
          <w:u w:val="single" w:color="0000FF"/>
        </w:rPr>
        <w:t>f</w:t>
      </w:r>
      <w:r w:rsidRPr="009E382B">
        <w:rPr>
          <w:color w:val="0000FF"/>
          <w:u w:val="single" w:color="0000FF"/>
        </w:rPr>
        <w:t>09</w:t>
      </w:r>
      <w:r>
        <w:rPr>
          <w:color w:val="0000FF"/>
          <w:u w:val="single" w:color="0000FF"/>
        </w:rPr>
        <w:t>h</w:t>
      </w:r>
      <w:r w:rsidRPr="009E382B">
        <w:rPr>
          <w:color w:val="0000FF"/>
          <w:u w:val="single" w:color="0000FF"/>
        </w:rPr>
        <w:t>.</w:t>
      </w:r>
      <w:r>
        <w:rPr>
          <w:color w:val="0000FF"/>
          <w:u w:val="single" w:color="0000FF"/>
        </w:rPr>
        <w:t>aspx</w:t>
      </w:r>
    </w:p>
    <w:p w14:paraId="4F12988D" w14:textId="77777777" w:rsidR="009E382B" w:rsidRDefault="009E382B" w:rsidP="009E382B">
      <w:pPr>
        <w:spacing w:line="250" w:lineRule="auto"/>
      </w:pPr>
      <w:r>
        <w:t xml:space="preserve"> </w:t>
      </w:r>
    </w:p>
    <w:p w14:paraId="17733802" w14:textId="25BCE334" w:rsidR="009E382B" w:rsidRDefault="009E382B" w:rsidP="009E382B">
      <w:pPr>
        <w:spacing w:line="250" w:lineRule="auto"/>
      </w:pPr>
      <w:r>
        <w:t xml:space="preserve">MSDN: </w:t>
      </w:r>
      <w:r w:rsidR="00136D62">
        <w:t>Т</w:t>
      </w:r>
      <w:r>
        <w:t>ернар</w:t>
      </w:r>
      <w:r w:rsidR="00136D62">
        <w:t>ний</w:t>
      </w:r>
      <w:r>
        <w:t xml:space="preserve"> оператор (</w:t>
      </w:r>
      <w:r w:rsidRPr="00136D62">
        <w:rPr>
          <w:color w:val="0070C0"/>
        </w:rPr>
        <w:t>? :</w:t>
      </w:r>
      <w:r>
        <w:t>).</w:t>
      </w:r>
    </w:p>
    <w:p w14:paraId="6BC34D02" w14:textId="77777777" w:rsidR="009E382B" w:rsidRPr="009E382B" w:rsidRDefault="009E382B" w:rsidP="009E382B">
      <w:pPr>
        <w:ind w:left="-5"/>
      </w:pPr>
      <w:r>
        <w:rPr>
          <w:color w:val="0000FF"/>
          <w:u w:val="single" w:color="0000FF"/>
        </w:rPr>
        <w:t>http</w:t>
      </w:r>
      <w:r w:rsidRPr="009E382B">
        <w:rPr>
          <w:color w:val="0000FF"/>
          <w:u w:val="single" w:color="0000FF"/>
        </w:rPr>
        <w:t>://</w:t>
      </w:r>
      <w:r>
        <w:rPr>
          <w:color w:val="0000FF"/>
          <w:u w:val="single" w:color="0000FF"/>
        </w:rPr>
        <w:t>msdn</w:t>
      </w:r>
      <w:r w:rsidRPr="009E382B">
        <w:rPr>
          <w:color w:val="0000FF"/>
          <w:u w:val="single" w:color="0000FF"/>
        </w:rPr>
        <w:t>.</w:t>
      </w:r>
      <w:r>
        <w:rPr>
          <w:color w:val="0000FF"/>
          <w:u w:val="single" w:color="0000FF"/>
        </w:rPr>
        <w:t>microsoft</w:t>
      </w:r>
      <w:r w:rsidRPr="009E382B">
        <w:rPr>
          <w:color w:val="0000FF"/>
          <w:u w:val="single" w:color="0000FF"/>
        </w:rPr>
        <w:t>.</w:t>
      </w:r>
      <w:r>
        <w:rPr>
          <w:color w:val="0000FF"/>
          <w:u w:val="single" w:color="0000FF"/>
        </w:rPr>
        <w:t>com</w:t>
      </w:r>
      <w:r w:rsidRPr="009E382B">
        <w:rPr>
          <w:color w:val="0000FF"/>
          <w:u w:val="single" w:color="0000FF"/>
        </w:rPr>
        <w:t>/</w:t>
      </w:r>
      <w:r>
        <w:rPr>
          <w:color w:val="0000FF"/>
          <w:u w:val="single" w:color="0000FF"/>
        </w:rPr>
        <w:t>ru</w:t>
      </w:r>
      <w:r w:rsidRPr="009E382B">
        <w:rPr>
          <w:color w:val="0000FF"/>
          <w:u w:val="single" w:color="0000FF"/>
        </w:rPr>
        <w:t>-</w:t>
      </w:r>
      <w:r>
        <w:rPr>
          <w:color w:val="0000FF"/>
          <w:u w:val="single" w:color="0000FF"/>
        </w:rPr>
        <w:t>ru</w:t>
      </w:r>
      <w:r w:rsidRPr="009E382B">
        <w:rPr>
          <w:color w:val="0000FF"/>
          <w:u w:val="single" w:color="0000FF"/>
        </w:rPr>
        <w:t>/</w:t>
      </w:r>
      <w:r>
        <w:rPr>
          <w:color w:val="0000FF"/>
          <w:u w:val="single" w:color="0000FF"/>
        </w:rPr>
        <w:t>library</w:t>
      </w:r>
      <w:r w:rsidRPr="009E382B">
        <w:rPr>
          <w:color w:val="0000FF"/>
          <w:u w:val="single" w:color="0000FF"/>
        </w:rPr>
        <w:t>/</w:t>
      </w:r>
      <w:r>
        <w:rPr>
          <w:color w:val="0000FF"/>
          <w:u w:val="single" w:color="0000FF"/>
        </w:rPr>
        <w:t>ty</w:t>
      </w:r>
      <w:r w:rsidRPr="009E382B">
        <w:rPr>
          <w:color w:val="0000FF"/>
          <w:u w:val="single" w:color="0000FF"/>
        </w:rPr>
        <w:t>67</w:t>
      </w:r>
      <w:r>
        <w:rPr>
          <w:color w:val="0000FF"/>
          <w:u w:val="single" w:color="0000FF"/>
        </w:rPr>
        <w:t>wk</w:t>
      </w:r>
      <w:r w:rsidRPr="009E382B">
        <w:rPr>
          <w:color w:val="0000FF"/>
          <w:u w:val="single" w:color="0000FF"/>
        </w:rPr>
        <w:t>28.</w:t>
      </w:r>
      <w:r>
        <w:rPr>
          <w:color w:val="0000FF"/>
          <w:u w:val="single" w:color="0000FF"/>
        </w:rPr>
        <w:t>aspx</w:t>
      </w:r>
      <w:r w:rsidRPr="009E382B">
        <w:t xml:space="preserve"> </w:t>
      </w:r>
    </w:p>
    <w:p w14:paraId="2311C139" w14:textId="77777777" w:rsidR="009E382B" w:rsidRDefault="009E382B" w:rsidP="009E382B">
      <w:pPr>
        <w:spacing w:line="250" w:lineRule="auto"/>
      </w:pPr>
      <w:r>
        <w:t xml:space="preserve"> </w:t>
      </w:r>
    </w:p>
    <w:p w14:paraId="7B2E684B" w14:textId="77777777" w:rsidR="009E382B" w:rsidRDefault="009E382B" w:rsidP="009E382B">
      <w:pPr>
        <w:spacing w:line="250" w:lineRule="auto"/>
      </w:pPr>
      <w:r>
        <w:t xml:space="preserve">MSDN: Оператор множинного вибору (перемикач) </w:t>
      </w:r>
      <w:r w:rsidRPr="00136D62">
        <w:rPr>
          <w:color w:val="0070C0"/>
        </w:rPr>
        <w:t>switch-case</w:t>
      </w:r>
      <w:r>
        <w:t>.</w:t>
      </w:r>
    </w:p>
    <w:bookmarkEnd w:id="1"/>
    <w:p w14:paraId="1DF4144A" w14:textId="77777777" w:rsidR="00136D62" w:rsidRPr="00136D62" w:rsidRDefault="00136D62" w:rsidP="00136D62">
      <w:pPr>
        <w:ind w:left="-5"/>
      </w:pPr>
      <w:r>
        <w:rPr>
          <w:color w:val="0000FF"/>
          <w:u w:val="single" w:color="0000FF"/>
        </w:rPr>
        <w:t>http</w:t>
      </w:r>
      <w:r w:rsidRPr="00136D62">
        <w:rPr>
          <w:color w:val="0000FF"/>
          <w:u w:val="single" w:color="0000FF"/>
        </w:rPr>
        <w:t>://</w:t>
      </w:r>
      <w:r>
        <w:rPr>
          <w:color w:val="0000FF"/>
          <w:u w:val="single" w:color="0000FF"/>
        </w:rPr>
        <w:t>msdn</w:t>
      </w:r>
      <w:r w:rsidRPr="00136D62">
        <w:rPr>
          <w:color w:val="0000FF"/>
          <w:u w:val="single" w:color="0000FF"/>
        </w:rPr>
        <w:t>.</w:t>
      </w:r>
      <w:r>
        <w:rPr>
          <w:color w:val="0000FF"/>
          <w:u w:val="single" w:color="0000FF"/>
        </w:rPr>
        <w:t>microsoft</w:t>
      </w:r>
      <w:r w:rsidRPr="00136D62">
        <w:rPr>
          <w:color w:val="0000FF"/>
          <w:u w:val="single" w:color="0000FF"/>
        </w:rPr>
        <w:t>.</w:t>
      </w:r>
      <w:r>
        <w:rPr>
          <w:color w:val="0000FF"/>
          <w:u w:val="single" w:color="0000FF"/>
        </w:rPr>
        <w:t>com</w:t>
      </w:r>
      <w:r w:rsidRPr="00136D62">
        <w:rPr>
          <w:color w:val="0000FF"/>
          <w:u w:val="single" w:color="0000FF"/>
        </w:rPr>
        <w:t>/</w:t>
      </w:r>
      <w:r>
        <w:rPr>
          <w:color w:val="0000FF"/>
          <w:u w:val="single" w:color="0000FF"/>
        </w:rPr>
        <w:t>ru</w:t>
      </w:r>
      <w:r w:rsidRPr="00136D62">
        <w:rPr>
          <w:color w:val="0000FF"/>
          <w:u w:val="single" w:color="0000FF"/>
        </w:rPr>
        <w:t>-</w:t>
      </w:r>
      <w:r>
        <w:rPr>
          <w:color w:val="0000FF"/>
          <w:u w:val="single" w:color="0000FF"/>
        </w:rPr>
        <w:t>ru</w:t>
      </w:r>
      <w:r w:rsidRPr="00136D62">
        <w:rPr>
          <w:color w:val="0000FF"/>
          <w:u w:val="single" w:color="0000FF"/>
        </w:rPr>
        <w:t>/</w:t>
      </w:r>
      <w:r>
        <w:rPr>
          <w:color w:val="0000FF"/>
          <w:u w:val="single" w:color="0000FF"/>
        </w:rPr>
        <w:t>library</w:t>
      </w:r>
      <w:r w:rsidRPr="00136D62">
        <w:rPr>
          <w:color w:val="0000FF"/>
          <w:u w:val="single" w:color="0000FF"/>
        </w:rPr>
        <w:t>/06</w:t>
      </w:r>
      <w:r>
        <w:rPr>
          <w:color w:val="0000FF"/>
          <w:u w:val="single" w:color="0000FF"/>
        </w:rPr>
        <w:t>tc</w:t>
      </w:r>
      <w:r w:rsidRPr="00136D62">
        <w:rPr>
          <w:color w:val="0000FF"/>
          <w:u w:val="single" w:color="0000FF"/>
        </w:rPr>
        <w:t>147</w:t>
      </w:r>
      <w:r>
        <w:rPr>
          <w:color w:val="0000FF"/>
          <w:u w:val="single" w:color="0000FF"/>
        </w:rPr>
        <w:t>t</w:t>
      </w:r>
      <w:r w:rsidRPr="00136D62">
        <w:rPr>
          <w:color w:val="0000FF"/>
          <w:u w:val="single" w:color="0000FF"/>
        </w:rPr>
        <w:t>.</w:t>
      </w:r>
      <w:r>
        <w:rPr>
          <w:color w:val="0000FF"/>
          <w:u w:val="single" w:color="0000FF"/>
        </w:rPr>
        <w:t>aspx</w:t>
      </w:r>
      <w:r w:rsidRPr="00136D62">
        <w:rPr>
          <w:sz w:val="16"/>
        </w:rPr>
        <w:t xml:space="preserve"> </w:t>
      </w:r>
    </w:p>
    <w:p w14:paraId="392443E5" w14:textId="4256FB50" w:rsidR="009E382B" w:rsidRDefault="009E382B" w:rsidP="00136D62">
      <w:pPr>
        <w:spacing w:line="250" w:lineRule="auto"/>
      </w:pPr>
    </w:p>
    <w:sectPr w:rsidR="009E3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9E2A9E2"/>
    <w:lvl w:ilvl="0" w:tplc="04090001">
      <w:start w:val="1"/>
      <w:numFmt w:val="bullet"/>
      <w:lvlText w:val="•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545E146"/>
    <w:lvl w:ilvl="0" w:tplc="0409000F">
      <w:start w:val="1"/>
      <w:numFmt w:val="decimal"/>
      <w:lvlText w:val="%1.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2" w15:restartNumberingAfterBreak="0">
    <w:nsid w:val="01793A7F"/>
    <w:multiLevelType w:val="hybridMultilevel"/>
    <w:tmpl w:val="BDC26EEE"/>
    <w:lvl w:ilvl="0" w:tplc="07187A9A">
      <w:start w:val="1"/>
      <w:numFmt w:val="bullet"/>
      <w:lvlText w:val="•"/>
      <w:lvlJc w:val="left"/>
      <w:pPr>
        <w:ind w:left="2520" w:hanging="360"/>
      </w:pPr>
      <w:rPr>
        <w:rFonts w:ascii="Calibri" w:hAnsi="Calibri" w:cs="Calibri" w:hint="default"/>
        <w:sz w:val="16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1A07623"/>
    <w:multiLevelType w:val="hybridMultilevel"/>
    <w:tmpl w:val="62862E68"/>
    <w:lvl w:ilvl="0" w:tplc="4BF6B0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101C0E"/>
    <w:multiLevelType w:val="hybridMultilevel"/>
    <w:tmpl w:val="FF3E7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66E29"/>
    <w:multiLevelType w:val="hybridMultilevel"/>
    <w:tmpl w:val="CA62BA28"/>
    <w:lvl w:ilvl="0" w:tplc="07187A9A">
      <w:start w:val="1"/>
      <w:numFmt w:val="bullet"/>
      <w:lvlText w:val="•"/>
      <w:lvlJc w:val="left"/>
      <w:pPr>
        <w:ind w:left="1800" w:hanging="360"/>
      </w:pPr>
      <w:rPr>
        <w:rFonts w:ascii="Calibri" w:hAnsi="Calibri" w:cs="Calibri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274529A"/>
    <w:multiLevelType w:val="hybridMultilevel"/>
    <w:tmpl w:val="56521D66"/>
    <w:lvl w:ilvl="0" w:tplc="4BF6B028">
      <w:start w:val="1"/>
      <w:numFmt w:val="decimal"/>
      <w:lvlText w:val="%1."/>
      <w:lvlJc w:val="left"/>
      <w:pPr>
        <w:ind w:left="17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2" w:hanging="360"/>
      </w:pPr>
    </w:lvl>
    <w:lvl w:ilvl="2" w:tplc="0409001B" w:tentative="1">
      <w:start w:val="1"/>
      <w:numFmt w:val="lowerRoman"/>
      <w:lvlText w:val="%3."/>
      <w:lvlJc w:val="right"/>
      <w:pPr>
        <w:ind w:left="2852" w:hanging="180"/>
      </w:pPr>
    </w:lvl>
    <w:lvl w:ilvl="3" w:tplc="0409000F" w:tentative="1">
      <w:start w:val="1"/>
      <w:numFmt w:val="decimal"/>
      <w:lvlText w:val="%4."/>
      <w:lvlJc w:val="left"/>
      <w:pPr>
        <w:ind w:left="3572" w:hanging="360"/>
      </w:pPr>
    </w:lvl>
    <w:lvl w:ilvl="4" w:tplc="04090019" w:tentative="1">
      <w:start w:val="1"/>
      <w:numFmt w:val="lowerLetter"/>
      <w:lvlText w:val="%5."/>
      <w:lvlJc w:val="left"/>
      <w:pPr>
        <w:ind w:left="4292" w:hanging="360"/>
      </w:pPr>
    </w:lvl>
    <w:lvl w:ilvl="5" w:tplc="0409001B" w:tentative="1">
      <w:start w:val="1"/>
      <w:numFmt w:val="lowerRoman"/>
      <w:lvlText w:val="%6."/>
      <w:lvlJc w:val="right"/>
      <w:pPr>
        <w:ind w:left="5012" w:hanging="180"/>
      </w:pPr>
    </w:lvl>
    <w:lvl w:ilvl="6" w:tplc="0409000F" w:tentative="1">
      <w:start w:val="1"/>
      <w:numFmt w:val="decimal"/>
      <w:lvlText w:val="%7."/>
      <w:lvlJc w:val="left"/>
      <w:pPr>
        <w:ind w:left="5732" w:hanging="360"/>
      </w:pPr>
    </w:lvl>
    <w:lvl w:ilvl="7" w:tplc="04090019" w:tentative="1">
      <w:start w:val="1"/>
      <w:numFmt w:val="lowerLetter"/>
      <w:lvlText w:val="%8."/>
      <w:lvlJc w:val="left"/>
      <w:pPr>
        <w:ind w:left="6452" w:hanging="360"/>
      </w:pPr>
    </w:lvl>
    <w:lvl w:ilvl="8" w:tplc="040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7" w15:restartNumberingAfterBreak="0">
    <w:nsid w:val="41550E5C"/>
    <w:multiLevelType w:val="hybridMultilevel"/>
    <w:tmpl w:val="3A9CE7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CB089B"/>
    <w:multiLevelType w:val="hybridMultilevel"/>
    <w:tmpl w:val="8F205678"/>
    <w:lvl w:ilvl="0" w:tplc="07187A9A">
      <w:start w:val="1"/>
      <w:numFmt w:val="bullet"/>
      <w:lvlText w:val="•"/>
      <w:lvlJc w:val="left"/>
      <w:pPr>
        <w:ind w:left="1440" w:hanging="360"/>
      </w:pPr>
      <w:rPr>
        <w:rFonts w:ascii="Calibri" w:hAnsi="Calibri" w:cs="Calibri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D6FD6"/>
    <w:multiLevelType w:val="hybridMultilevel"/>
    <w:tmpl w:val="0DB08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A05ABE">
      <w:start w:val="11"/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CA01A0"/>
    <w:multiLevelType w:val="hybridMultilevel"/>
    <w:tmpl w:val="E884B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0"/>
  </w:num>
  <w:num w:numId="5">
    <w:abstractNumId w:val="9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C2"/>
    <w:rsid w:val="000255C3"/>
    <w:rsid w:val="00136D62"/>
    <w:rsid w:val="00331B14"/>
    <w:rsid w:val="003A6C11"/>
    <w:rsid w:val="004108EB"/>
    <w:rsid w:val="004F31FB"/>
    <w:rsid w:val="006B7AB0"/>
    <w:rsid w:val="007017C9"/>
    <w:rsid w:val="00931B8B"/>
    <w:rsid w:val="009E382B"/>
    <w:rsid w:val="00A328C2"/>
    <w:rsid w:val="00B7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11742"/>
  <w15:chartTrackingRefBased/>
  <w15:docId w15:val="{29B4D97D-1CBD-4615-A451-B51C120E0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AB0"/>
    <w:pPr>
      <w:spacing w:after="0" w:line="240" w:lineRule="auto"/>
    </w:pPr>
    <w:rPr>
      <w:rFonts w:ascii="Calibri" w:eastAsia="Calibri" w:hAnsi="Calibri" w:cs="Arial"/>
      <w:sz w:val="20"/>
      <w:szCs w:val="20"/>
      <w:lang w:val="uk-UA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4</Pages>
  <Words>1135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Ukraine</dc:creator>
  <cp:keywords/>
  <dc:description/>
  <cp:lastModifiedBy>Ukraine</cp:lastModifiedBy>
  <cp:revision>5</cp:revision>
  <dcterms:created xsi:type="dcterms:W3CDTF">2020-07-13T15:20:00Z</dcterms:created>
  <dcterms:modified xsi:type="dcterms:W3CDTF">2020-07-14T14:05:00Z</dcterms:modified>
</cp:coreProperties>
</file>