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1AE82" w14:textId="77777777" w:rsidR="00C64AA5" w:rsidRDefault="00913632">
      <w:pPr>
        <w:spacing w:after="0" w:line="259" w:lineRule="auto"/>
        <w:ind w:left="0" w:right="58" w:firstLine="0"/>
        <w:jc w:val="center"/>
      </w:pPr>
      <w:proofErr w:type="spellStart"/>
      <w:r>
        <w:rPr>
          <w:rFonts w:ascii="Segoe UI" w:eastAsia="Segoe UI" w:hAnsi="Segoe UI" w:cs="Segoe UI"/>
          <w:sz w:val="40"/>
        </w:rPr>
        <w:t>Наследование</w:t>
      </w:r>
      <w:proofErr w:type="spellEnd"/>
      <w:r>
        <w:rPr>
          <w:rFonts w:ascii="Segoe UI" w:eastAsia="Segoe UI" w:hAnsi="Segoe UI" w:cs="Segoe UI"/>
          <w:sz w:val="40"/>
        </w:rPr>
        <w:t xml:space="preserve"> и </w:t>
      </w:r>
      <w:proofErr w:type="spellStart"/>
      <w:r>
        <w:rPr>
          <w:rFonts w:ascii="Segoe UI" w:eastAsia="Segoe UI" w:hAnsi="Segoe UI" w:cs="Segoe UI"/>
          <w:sz w:val="40"/>
        </w:rPr>
        <w:t>полиморфизм</w:t>
      </w:r>
      <w:proofErr w:type="spellEnd"/>
      <w:r>
        <w:rPr>
          <w:rFonts w:ascii="Segoe UI" w:eastAsia="Segoe UI" w:hAnsi="Segoe UI" w:cs="Segoe UI"/>
          <w:sz w:val="40"/>
        </w:rPr>
        <w:t xml:space="preserve"> </w:t>
      </w:r>
    </w:p>
    <w:p w14:paraId="7F407BA0" w14:textId="77777777" w:rsidR="00C64AA5" w:rsidRDefault="00913632">
      <w:pPr>
        <w:spacing w:after="0" w:line="259" w:lineRule="auto"/>
        <w:ind w:left="0" w:firstLine="0"/>
        <w:jc w:val="left"/>
      </w:pPr>
      <w:r>
        <w:rPr>
          <w:sz w:val="40"/>
        </w:rPr>
        <w:t xml:space="preserve"> </w:t>
      </w:r>
    </w:p>
    <w:p w14:paraId="67D3B77D" w14:textId="77777777" w:rsidR="00C64AA5" w:rsidRDefault="00913632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pPr w:vertAnchor="text" w:tblpX="-108" w:tblpY="-40"/>
        <w:tblOverlap w:val="never"/>
        <w:tblW w:w="2448" w:type="dxa"/>
        <w:tblInd w:w="0" w:type="dxa"/>
        <w:tblCellMar>
          <w:left w:w="106" w:type="dxa"/>
          <w:right w:w="101" w:type="dxa"/>
        </w:tblCellMar>
        <w:tblLook w:val="04A0" w:firstRow="1" w:lastRow="0" w:firstColumn="1" w:lastColumn="0" w:noHBand="0" w:noVBand="1"/>
      </w:tblPr>
      <w:tblGrid>
        <w:gridCol w:w="1188"/>
        <w:gridCol w:w="451"/>
        <w:gridCol w:w="809"/>
      </w:tblGrid>
      <w:tr w:rsidR="00C64AA5" w14:paraId="26815905" w14:textId="77777777">
        <w:trPr>
          <w:trHeight w:val="266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</w:tcPr>
          <w:p w14:paraId="403314BF" w14:textId="77777777" w:rsidR="00C64AA5" w:rsidRDefault="00913632">
            <w:pPr>
              <w:spacing w:after="0" w:line="259" w:lineRule="auto"/>
              <w:ind w:left="2" w:firstLine="0"/>
            </w:pPr>
            <w:r>
              <w:rPr>
                <w:rFonts w:ascii="Segoe UI" w:eastAsia="Segoe UI" w:hAnsi="Segoe UI" w:cs="Segoe UI"/>
                <w:b/>
              </w:rPr>
              <w:t xml:space="preserve">№ </w:t>
            </w:r>
            <w:proofErr w:type="spellStart"/>
            <w:r>
              <w:rPr>
                <w:rFonts w:ascii="Segoe UI" w:eastAsia="Segoe UI" w:hAnsi="Segoe UI" w:cs="Segoe UI"/>
                <w:b/>
              </w:rPr>
              <w:t>урока</w:t>
            </w:r>
            <w:proofErr w:type="spellEnd"/>
            <w:r>
              <w:rPr>
                <w:rFonts w:ascii="Segoe UI" w:eastAsia="Segoe UI" w:hAnsi="Segoe UI" w:cs="Segoe UI"/>
                <w:b/>
              </w:rPr>
              <w:t xml:space="preserve">: 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14:paraId="02AFB12B" w14:textId="77777777" w:rsidR="00C64AA5" w:rsidRDefault="00913632">
            <w:pPr>
              <w:spacing w:after="0" w:line="259" w:lineRule="auto"/>
              <w:ind w:left="2" w:firstLine="0"/>
              <w:jc w:val="left"/>
            </w:pPr>
            <w:r>
              <w:t xml:space="preserve">3 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</w:tcPr>
          <w:p w14:paraId="292C6091" w14:textId="77777777" w:rsidR="00C64AA5" w:rsidRDefault="00913632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Segoe UI" w:eastAsia="Segoe UI" w:hAnsi="Segoe UI" w:cs="Segoe UI"/>
                <w:b/>
              </w:rPr>
              <w:t>Курс</w:t>
            </w:r>
            <w:proofErr w:type="spellEnd"/>
            <w:r>
              <w:rPr>
                <w:rFonts w:ascii="Segoe UI" w:eastAsia="Segoe UI" w:hAnsi="Segoe UI" w:cs="Segoe UI"/>
                <w:b/>
              </w:rPr>
              <w:t xml:space="preserve">: </w:t>
            </w:r>
          </w:p>
        </w:tc>
      </w:tr>
    </w:tbl>
    <w:p w14:paraId="4B40E417" w14:textId="77777777" w:rsidR="00C64AA5" w:rsidRDefault="00913632">
      <w:pPr>
        <w:spacing w:after="25"/>
        <w:ind w:left="10" w:right="43"/>
      </w:pPr>
      <w:r>
        <w:t>C# Essential</w:t>
      </w:r>
      <w:r>
        <w:rPr>
          <w:b/>
        </w:rPr>
        <w:t xml:space="preserve"> </w:t>
      </w:r>
    </w:p>
    <w:p w14:paraId="137B26F1" w14:textId="77777777" w:rsidR="00C64AA5" w:rsidRDefault="00913632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tbl>
      <w:tblPr>
        <w:tblStyle w:val="TableGrid"/>
        <w:tblpPr w:vertAnchor="text" w:tblpX="-108" w:tblpY="-40"/>
        <w:tblOverlap w:val="never"/>
        <w:tblW w:w="2448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448"/>
      </w:tblGrid>
      <w:tr w:rsidR="00C64AA5" w14:paraId="4C54F84A" w14:textId="77777777">
        <w:trPr>
          <w:trHeight w:val="266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</w:tcPr>
          <w:p w14:paraId="7691A432" w14:textId="77777777" w:rsidR="00C64AA5" w:rsidRDefault="00913632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Segoe UI" w:eastAsia="Segoe UI" w:hAnsi="Segoe UI" w:cs="Segoe UI"/>
                <w:b/>
              </w:rPr>
              <w:t>Средства</w:t>
            </w:r>
            <w:proofErr w:type="spellEnd"/>
            <w:r>
              <w:rPr>
                <w:rFonts w:ascii="Segoe UI" w:eastAsia="Segoe UI" w:hAnsi="Segoe UI" w:cs="Segoe UI"/>
                <w:b/>
              </w:rPr>
              <w:t xml:space="preserve"> </w:t>
            </w:r>
            <w:proofErr w:type="spellStart"/>
            <w:r>
              <w:rPr>
                <w:rFonts w:ascii="Segoe UI" w:eastAsia="Segoe UI" w:hAnsi="Segoe UI" w:cs="Segoe UI"/>
                <w:b/>
              </w:rPr>
              <w:t>обучения</w:t>
            </w:r>
            <w:proofErr w:type="spellEnd"/>
            <w:r>
              <w:rPr>
                <w:rFonts w:ascii="Segoe UI" w:eastAsia="Segoe UI" w:hAnsi="Segoe UI" w:cs="Segoe UI"/>
                <w:b/>
              </w:rPr>
              <w:t xml:space="preserve">: </w:t>
            </w:r>
          </w:p>
        </w:tc>
      </w:tr>
    </w:tbl>
    <w:p w14:paraId="72C61EE6" w14:textId="77777777" w:rsidR="00C64AA5" w:rsidRDefault="00913632">
      <w:pPr>
        <w:spacing w:after="0" w:line="259" w:lineRule="auto"/>
        <w:ind w:left="0" w:right="658" w:firstLine="0"/>
        <w:jc w:val="center"/>
      </w:pPr>
      <w:proofErr w:type="spellStart"/>
      <w:r>
        <w:t>Компьютер</w:t>
      </w:r>
      <w:proofErr w:type="spellEnd"/>
      <w:r>
        <w:t xml:space="preserve"> с </w:t>
      </w:r>
      <w:proofErr w:type="spellStart"/>
      <w:r>
        <w:t>установленной</w:t>
      </w:r>
      <w:proofErr w:type="spellEnd"/>
      <w:r>
        <w:t xml:space="preserve"> Visual Studio  </w:t>
      </w:r>
    </w:p>
    <w:p w14:paraId="359C4C99" w14:textId="77777777" w:rsidR="00C64AA5" w:rsidRDefault="00913632">
      <w:pPr>
        <w:spacing w:after="45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48336AEA" w14:textId="77777777" w:rsidR="00C64AA5" w:rsidRDefault="00913632">
      <w:pPr>
        <w:pStyle w:val="Heading1"/>
        <w:ind w:left="-5"/>
      </w:pPr>
      <w:proofErr w:type="spellStart"/>
      <w:r>
        <w:t>Обзор</w:t>
      </w:r>
      <w:proofErr w:type="spellEnd"/>
      <w:r>
        <w:t xml:space="preserve">, </w:t>
      </w:r>
      <w:proofErr w:type="spellStart"/>
      <w:r>
        <w:t>цель</w:t>
      </w:r>
      <w:proofErr w:type="spellEnd"/>
      <w:r>
        <w:t xml:space="preserve"> и </w:t>
      </w:r>
      <w:proofErr w:type="spellStart"/>
      <w:r>
        <w:t>назначение</w:t>
      </w:r>
      <w:proofErr w:type="spellEnd"/>
      <w:r>
        <w:t xml:space="preserve"> </w:t>
      </w:r>
      <w:proofErr w:type="spellStart"/>
      <w:r>
        <w:t>урока</w:t>
      </w:r>
      <w:proofErr w:type="spellEnd"/>
      <w:r>
        <w:t xml:space="preserve"> </w:t>
      </w:r>
    </w:p>
    <w:p w14:paraId="77996AF8" w14:textId="77777777" w:rsidR="00C64AA5" w:rsidRDefault="00913632">
      <w:pPr>
        <w:spacing w:after="23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53A9B5BC" w14:textId="77777777" w:rsidR="00C64AA5" w:rsidRPr="00D25038" w:rsidRDefault="00913632">
      <w:pPr>
        <w:ind w:left="10" w:right="43"/>
        <w:rPr>
          <w:lang w:val="ru-RU"/>
        </w:rPr>
      </w:pPr>
      <w:r w:rsidRPr="00D25038">
        <w:rPr>
          <w:lang w:val="ru-RU"/>
        </w:rPr>
        <w:t xml:space="preserve">Рассмотрение и применение модификаторов доступа. </w:t>
      </w:r>
    </w:p>
    <w:p w14:paraId="30ADE110" w14:textId="77777777" w:rsidR="00C64AA5" w:rsidRPr="00D25038" w:rsidRDefault="00913632">
      <w:pPr>
        <w:ind w:left="10" w:right="2087"/>
        <w:rPr>
          <w:lang w:val="ru-RU"/>
        </w:rPr>
      </w:pPr>
      <w:r w:rsidRPr="00D25038">
        <w:rPr>
          <w:lang w:val="ru-RU"/>
        </w:rPr>
        <w:t xml:space="preserve">Рассмотрение понятия инкапсуляции и механизмов наследования. Рассмотрение полиморфизма. </w:t>
      </w:r>
    </w:p>
    <w:p w14:paraId="199FEEA5" w14:textId="77777777" w:rsidR="00C64AA5" w:rsidRPr="00D25038" w:rsidRDefault="00913632">
      <w:pPr>
        <w:spacing w:after="45" w:line="259" w:lineRule="auto"/>
        <w:ind w:left="0" w:firstLine="0"/>
        <w:jc w:val="left"/>
        <w:rPr>
          <w:lang w:val="ru-RU"/>
        </w:rPr>
      </w:pPr>
      <w:r w:rsidRPr="00D25038">
        <w:rPr>
          <w:sz w:val="16"/>
          <w:lang w:val="ru-RU"/>
        </w:rPr>
        <w:t xml:space="preserve"> </w:t>
      </w:r>
    </w:p>
    <w:p w14:paraId="2792DC87" w14:textId="77777777" w:rsidR="00C64AA5" w:rsidRPr="00D25038" w:rsidRDefault="00913632">
      <w:pPr>
        <w:shd w:val="clear" w:color="auto" w:fill="DAEEF3"/>
        <w:spacing w:after="0" w:line="259" w:lineRule="auto"/>
        <w:ind w:left="-5"/>
        <w:jc w:val="left"/>
        <w:rPr>
          <w:lang w:val="ru-RU"/>
        </w:rPr>
      </w:pPr>
      <w:r w:rsidRPr="00D25038">
        <w:rPr>
          <w:rFonts w:ascii="Segoe UI" w:eastAsia="Segoe UI" w:hAnsi="Segoe UI" w:cs="Segoe UI"/>
          <w:b/>
          <w:lang w:val="ru-RU"/>
        </w:rPr>
        <w:t xml:space="preserve">Изучив материал данного занятия, учащийся сможет: </w:t>
      </w:r>
    </w:p>
    <w:p w14:paraId="4822DD71" w14:textId="77777777" w:rsidR="00C64AA5" w:rsidRPr="00D25038" w:rsidRDefault="00913632">
      <w:pPr>
        <w:spacing w:after="82" w:line="259" w:lineRule="auto"/>
        <w:ind w:left="0" w:firstLine="0"/>
        <w:jc w:val="left"/>
        <w:rPr>
          <w:lang w:val="ru-RU"/>
        </w:rPr>
      </w:pPr>
      <w:r w:rsidRPr="00D25038">
        <w:rPr>
          <w:sz w:val="16"/>
          <w:lang w:val="ru-RU"/>
        </w:rPr>
        <w:t xml:space="preserve"> </w:t>
      </w:r>
    </w:p>
    <w:p w14:paraId="7C960CF1" w14:textId="77777777" w:rsidR="00C64AA5" w:rsidRDefault="00913632">
      <w:pPr>
        <w:numPr>
          <w:ilvl w:val="0"/>
          <w:numId w:val="1"/>
        </w:numPr>
        <w:spacing w:after="29"/>
        <w:ind w:right="43" w:hanging="360"/>
      </w:pPr>
      <w:proofErr w:type="spellStart"/>
      <w:r>
        <w:t>Понимать</w:t>
      </w:r>
      <w:proofErr w:type="spellEnd"/>
      <w:r>
        <w:t xml:space="preserve"> </w:t>
      </w:r>
      <w:proofErr w:type="spellStart"/>
      <w:r>
        <w:t>работу</w:t>
      </w:r>
      <w:proofErr w:type="spellEnd"/>
      <w:r>
        <w:t xml:space="preserve"> </w:t>
      </w:r>
      <w:proofErr w:type="spellStart"/>
      <w:r>
        <w:t>наследования</w:t>
      </w:r>
      <w:proofErr w:type="spellEnd"/>
      <w:r>
        <w:t xml:space="preserve">. </w:t>
      </w:r>
    </w:p>
    <w:p w14:paraId="237B720A" w14:textId="77777777" w:rsidR="00C64AA5" w:rsidRDefault="00913632">
      <w:pPr>
        <w:numPr>
          <w:ilvl w:val="0"/>
          <w:numId w:val="1"/>
        </w:numPr>
        <w:spacing w:after="27"/>
        <w:ind w:right="43" w:hanging="360"/>
      </w:pPr>
      <w:proofErr w:type="spellStart"/>
      <w:r>
        <w:t>Применять</w:t>
      </w:r>
      <w:proofErr w:type="spellEnd"/>
      <w:r>
        <w:t xml:space="preserve"> </w:t>
      </w:r>
      <w:proofErr w:type="spellStart"/>
      <w:r>
        <w:t>различные</w:t>
      </w:r>
      <w:proofErr w:type="spellEnd"/>
      <w:r>
        <w:t xml:space="preserve"> </w:t>
      </w:r>
      <w:proofErr w:type="spellStart"/>
      <w:r>
        <w:t>модификаторы</w:t>
      </w:r>
      <w:proofErr w:type="spellEnd"/>
      <w:r>
        <w:t xml:space="preserve"> </w:t>
      </w:r>
      <w:proofErr w:type="spellStart"/>
      <w:r>
        <w:t>доступа</w:t>
      </w:r>
      <w:proofErr w:type="spellEnd"/>
      <w:r>
        <w:t xml:space="preserve">. </w:t>
      </w:r>
    </w:p>
    <w:p w14:paraId="51D2A01B" w14:textId="77777777" w:rsidR="00C64AA5" w:rsidRPr="00D25038" w:rsidRDefault="00913632">
      <w:pPr>
        <w:numPr>
          <w:ilvl w:val="0"/>
          <w:numId w:val="1"/>
        </w:numPr>
        <w:ind w:right="43" w:hanging="360"/>
        <w:rPr>
          <w:lang w:val="ru-RU"/>
        </w:rPr>
      </w:pPr>
      <w:r w:rsidRPr="00D25038">
        <w:rPr>
          <w:lang w:val="ru-RU"/>
        </w:rPr>
        <w:t xml:space="preserve">Отличать и применять основные формы полиморфизма </w:t>
      </w:r>
    </w:p>
    <w:p w14:paraId="185507AC" w14:textId="77777777" w:rsidR="00C64AA5" w:rsidRPr="00D25038" w:rsidRDefault="00913632">
      <w:pPr>
        <w:spacing w:after="45" w:line="259" w:lineRule="auto"/>
        <w:ind w:left="0" w:firstLine="0"/>
        <w:jc w:val="left"/>
        <w:rPr>
          <w:lang w:val="ru-RU"/>
        </w:rPr>
      </w:pPr>
      <w:r w:rsidRPr="00D25038">
        <w:rPr>
          <w:sz w:val="16"/>
          <w:lang w:val="ru-RU"/>
        </w:rPr>
        <w:t xml:space="preserve"> </w:t>
      </w:r>
    </w:p>
    <w:p w14:paraId="11141F7D" w14:textId="77777777" w:rsidR="00C64AA5" w:rsidRDefault="00913632">
      <w:pPr>
        <w:pStyle w:val="Heading1"/>
        <w:ind w:left="-5"/>
      </w:pPr>
      <w:proofErr w:type="spellStart"/>
      <w:r>
        <w:t>Содержание</w:t>
      </w:r>
      <w:proofErr w:type="spellEnd"/>
      <w:r>
        <w:t xml:space="preserve"> </w:t>
      </w:r>
      <w:proofErr w:type="spellStart"/>
      <w:r>
        <w:t>урока</w:t>
      </w:r>
      <w:proofErr w:type="spellEnd"/>
      <w:r>
        <w:rPr>
          <w:b w:val="0"/>
        </w:rPr>
        <w:t xml:space="preserve"> </w:t>
      </w:r>
    </w:p>
    <w:p w14:paraId="4C08B542" w14:textId="77777777" w:rsidR="00C64AA5" w:rsidRDefault="00913632">
      <w:pPr>
        <w:spacing w:after="54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051E7D52" w14:textId="77777777" w:rsidR="00C64AA5" w:rsidRDefault="00913632">
      <w:pPr>
        <w:numPr>
          <w:ilvl w:val="0"/>
          <w:numId w:val="2"/>
        </w:numPr>
        <w:ind w:right="43" w:hanging="360"/>
      </w:pPr>
      <w:proofErr w:type="spellStart"/>
      <w:r>
        <w:t>Рассмотрение</w:t>
      </w:r>
      <w:proofErr w:type="spellEnd"/>
      <w:r>
        <w:t xml:space="preserve"> </w:t>
      </w:r>
      <w:proofErr w:type="spellStart"/>
      <w:r>
        <w:t>понятия</w:t>
      </w:r>
      <w:proofErr w:type="spellEnd"/>
      <w:r>
        <w:t xml:space="preserve"> </w:t>
      </w:r>
      <w:proofErr w:type="spellStart"/>
      <w:r>
        <w:t>наследования</w:t>
      </w:r>
      <w:proofErr w:type="spellEnd"/>
      <w:r>
        <w:t xml:space="preserve">. </w:t>
      </w:r>
    </w:p>
    <w:p w14:paraId="7DBA6C2E" w14:textId="77777777" w:rsidR="00C64AA5" w:rsidRPr="00D25038" w:rsidRDefault="00913632">
      <w:pPr>
        <w:numPr>
          <w:ilvl w:val="0"/>
          <w:numId w:val="2"/>
        </w:numPr>
        <w:ind w:right="43" w:hanging="360"/>
        <w:rPr>
          <w:lang w:val="ru-RU"/>
        </w:rPr>
      </w:pPr>
      <w:r w:rsidRPr="00D25038">
        <w:rPr>
          <w:lang w:val="ru-RU"/>
        </w:rPr>
        <w:t xml:space="preserve">Обзор и применение модификаторов доступа. </w:t>
      </w:r>
    </w:p>
    <w:p w14:paraId="73D52628" w14:textId="77777777" w:rsidR="00C64AA5" w:rsidRDefault="00913632">
      <w:pPr>
        <w:numPr>
          <w:ilvl w:val="0"/>
          <w:numId w:val="2"/>
        </w:numPr>
        <w:ind w:right="43" w:hanging="360"/>
      </w:pPr>
      <w:proofErr w:type="spellStart"/>
      <w:r>
        <w:t>Вызов</w:t>
      </w:r>
      <w:proofErr w:type="spellEnd"/>
      <w:r>
        <w:t xml:space="preserve"> </w:t>
      </w:r>
      <w:proofErr w:type="spellStart"/>
      <w:r>
        <w:t>конструктора</w:t>
      </w:r>
      <w:proofErr w:type="spellEnd"/>
      <w:r>
        <w:t xml:space="preserve"> </w:t>
      </w:r>
      <w:proofErr w:type="spellStart"/>
      <w:r>
        <w:t>базового</w:t>
      </w:r>
      <w:proofErr w:type="spellEnd"/>
      <w:r>
        <w:t xml:space="preserve"> </w:t>
      </w:r>
      <w:proofErr w:type="spellStart"/>
      <w:r>
        <w:t>класса</w:t>
      </w:r>
      <w:proofErr w:type="spellEnd"/>
      <w:r>
        <w:t xml:space="preserve">. </w:t>
      </w:r>
    </w:p>
    <w:p w14:paraId="5325B9B3" w14:textId="77777777" w:rsidR="00C64AA5" w:rsidRDefault="00913632">
      <w:pPr>
        <w:numPr>
          <w:ilvl w:val="0"/>
          <w:numId w:val="2"/>
        </w:numPr>
        <w:ind w:right="43" w:hanging="360"/>
      </w:pPr>
      <w:proofErr w:type="spellStart"/>
      <w:r>
        <w:t>Приведение</w:t>
      </w:r>
      <w:proofErr w:type="spellEnd"/>
      <w:r>
        <w:t xml:space="preserve"> к </w:t>
      </w:r>
      <w:proofErr w:type="spellStart"/>
      <w:r>
        <w:t>базовому</w:t>
      </w:r>
      <w:proofErr w:type="spellEnd"/>
      <w:r>
        <w:t xml:space="preserve"> </w:t>
      </w:r>
      <w:proofErr w:type="spellStart"/>
      <w:r>
        <w:t>тип</w:t>
      </w:r>
      <w:r>
        <w:t>у</w:t>
      </w:r>
      <w:proofErr w:type="spellEnd"/>
      <w:r>
        <w:t xml:space="preserve">. </w:t>
      </w:r>
    </w:p>
    <w:p w14:paraId="6951FAE4" w14:textId="77777777" w:rsidR="00C64AA5" w:rsidRPr="00D25038" w:rsidRDefault="00913632">
      <w:pPr>
        <w:numPr>
          <w:ilvl w:val="0"/>
          <w:numId w:val="2"/>
        </w:numPr>
        <w:ind w:right="43" w:hanging="360"/>
        <w:rPr>
          <w:lang w:val="ru-RU"/>
        </w:rPr>
      </w:pPr>
      <w:r w:rsidRPr="00D25038">
        <w:rPr>
          <w:lang w:val="ru-RU"/>
        </w:rPr>
        <w:t xml:space="preserve">Понятие </w:t>
      </w:r>
      <w:proofErr w:type="spellStart"/>
      <w:r>
        <w:t>Upcast</w:t>
      </w:r>
      <w:proofErr w:type="spellEnd"/>
      <w:r w:rsidRPr="00D25038">
        <w:rPr>
          <w:lang w:val="ru-RU"/>
        </w:rPr>
        <w:t xml:space="preserve">-а и </w:t>
      </w:r>
      <w:proofErr w:type="spellStart"/>
      <w:r>
        <w:t>DownCast</w:t>
      </w:r>
      <w:proofErr w:type="spellEnd"/>
      <w:r w:rsidRPr="00D25038">
        <w:rPr>
          <w:lang w:val="ru-RU"/>
        </w:rPr>
        <w:t xml:space="preserve">-а. </w:t>
      </w:r>
    </w:p>
    <w:p w14:paraId="0912E821" w14:textId="77777777" w:rsidR="00C64AA5" w:rsidRDefault="00913632">
      <w:pPr>
        <w:numPr>
          <w:ilvl w:val="0"/>
          <w:numId w:val="2"/>
        </w:numPr>
        <w:ind w:right="43" w:hanging="360"/>
      </w:pPr>
      <w:proofErr w:type="spellStart"/>
      <w:r>
        <w:t>Рассмотрение</w:t>
      </w:r>
      <w:proofErr w:type="spellEnd"/>
      <w:r>
        <w:t xml:space="preserve"> </w:t>
      </w:r>
      <w:proofErr w:type="spellStart"/>
      <w:r>
        <w:t>понятия</w:t>
      </w:r>
      <w:proofErr w:type="spellEnd"/>
      <w:r>
        <w:t xml:space="preserve"> </w:t>
      </w:r>
      <w:proofErr w:type="spellStart"/>
      <w:r>
        <w:t>полиморфизма</w:t>
      </w:r>
      <w:proofErr w:type="spellEnd"/>
      <w:r>
        <w:t xml:space="preserve">. </w:t>
      </w:r>
    </w:p>
    <w:p w14:paraId="355FF1A9" w14:textId="77777777" w:rsidR="00C64AA5" w:rsidRDefault="00913632">
      <w:pPr>
        <w:numPr>
          <w:ilvl w:val="0"/>
          <w:numId w:val="3"/>
        </w:numPr>
        <w:ind w:right="43" w:hanging="360"/>
      </w:pPr>
      <w:proofErr w:type="spellStart"/>
      <w:r>
        <w:t>Операторы</w:t>
      </w:r>
      <w:proofErr w:type="spellEnd"/>
      <w:r>
        <w:t xml:space="preserve"> </w:t>
      </w:r>
      <w:r>
        <w:rPr>
          <w:rFonts w:ascii="Consolas" w:eastAsia="Consolas" w:hAnsi="Consolas" w:cs="Consolas"/>
          <w:color w:val="0000FF"/>
        </w:rPr>
        <w:t>Is</w:t>
      </w:r>
      <w:r>
        <w:t xml:space="preserve"> и </w:t>
      </w:r>
      <w:r>
        <w:rPr>
          <w:rFonts w:ascii="Consolas" w:eastAsia="Consolas" w:hAnsi="Consolas" w:cs="Consolas"/>
          <w:color w:val="0000FF"/>
        </w:rPr>
        <w:t>As</w:t>
      </w:r>
      <w:r>
        <w:t xml:space="preserve">. </w:t>
      </w:r>
    </w:p>
    <w:p w14:paraId="3CC6B8A9" w14:textId="77777777" w:rsidR="00C64AA5" w:rsidRDefault="00913632">
      <w:pPr>
        <w:numPr>
          <w:ilvl w:val="0"/>
          <w:numId w:val="3"/>
        </w:numPr>
        <w:ind w:right="43" w:hanging="360"/>
      </w:pPr>
      <w:r>
        <w:t xml:space="preserve">Cast с </w:t>
      </w:r>
      <w:proofErr w:type="spellStart"/>
      <w:r>
        <w:t>использованием</w:t>
      </w:r>
      <w:proofErr w:type="spellEnd"/>
      <w:r>
        <w:t xml:space="preserve"> </w:t>
      </w:r>
      <w:proofErr w:type="spellStart"/>
      <w:r>
        <w:t>оператора</w:t>
      </w:r>
      <w:proofErr w:type="spellEnd"/>
      <w:r>
        <w:t xml:space="preserve"> </w:t>
      </w:r>
      <w:r>
        <w:rPr>
          <w:rFonts w:ascii="Consolas" w:eastAsia="Consolas" w:hAnsi="Consolas" w:cs="Consolas"/>
          <w:color w:val="0000FF"/>
        </w:rPr>
        <w:t>as</w:t>
      </w:r>
      <w:r>
        <w:t xml:space="preserve"> </w:t>
      </w:r>
    </w:p>
    <w:p w14:paraId="2EA70430" w14:textId="77777777" w:rsidR="00C64AA5" w:rsidRDefault="00913632">
      <w:pPr>
        <w:ind w:left="370" w:right="43"/>
      </w:pPr>
      <w:r>
        <w:t>7.</w:t>
      </w:r>
      <w:r>
        <w:rPr>
          <w:rFonts w:ascii="Arial" w:eastAsia="Arial" w:hAnsi="Arial" w:cs="Arial"/>
        </w:rPr>
        <w:t xml:space="preserve"> </w:t>
      </w:r>
      <w:proofErr w:type="spellStart"/>
      <w:r>
        <w:t>Использование</w:t>
      </w:r>
      <w:proofErr w:type="spellEnd"/>
      <w:r>
        <w:t xml:space="preserve"> </w:t>
      </w:r>
      <w:proofErr w:type="spellStart"/>
      <w:r>
        <w:t>герметизированных</w:t>
      </w:r>
      <w:proofErr w:type="spellEnd"/>
      <w:r>
        <w:t xml:space="preserve"> </w:t>
      </w:r>
      <w:proofErr w:type="spellStart"/>
      <w:r>
        <w:t>классов</w:t>
      </w:r>
      <w:proofErr w:type="spellEnd"/>
      <w:r>
        <w:t xml:space="preserve">. </w:t>
      </w:r>
    </w:p>
    <w:p w14:paraId="58586247" w14:textId="77777777" w:rsidR="00C64AA5" w:rsidRDefault="00913632">
      <w:pPr>
        <w:spacing w:after="6" w:line="259" w:lineRule="auto"/>
        <w:ind w:left="0" w:firstLine="0"/>
        <w:jc w:val="left"/>
      </w:pPr>
      <w:r>
        <w:t xml:space="preserve"> </w:t>
      </w:r>
    </w:p>
    <w:p w14:paraId="51BF2A83" w14:textId="77777777" w:rsidR="00C64AA5" w:rsidRDefault="00913632">
      <w:pPr>
        <w:pStyle w:val="Heading1"/>
        <w:ind w:left="-5"/>
      </w:pPr>
      <w:proofErr w:type="spellStart"/>
      <w:r>
        <w:t>Резюме</w:t>
      </w:r>
      <w:proofErr w:type="spellEnd"/>
      <w:r>
        <w:rPr>
          <w:b w:val="0"/>
        </w:rPr>
        <w:t xml:space="preserve"> </w:t>
      </w:r>
    </w:p>
    <w:p w14:paraId="2DCED2EF" w14:textId="77777777" w:rsidR="00C64AA5" w:rsidRDefault="00913632">
      <w:pPr>
        <w:spacing w:after="83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727EF183" w14:textId="77777777" w:rsidR="00C64AA5" w:rsidRPr="00D25038" w:rsidRDefault="00913632">
      <w:pPr>
        <w:numPr>
          <w:ilvl w:val="0"/>
          <w:numId w:val="4"/>
        </w:numPr>
        <w:spacing w:after="56"/>
        <w:ind w:right="43" w:hanging="360"/>
        <w:rPr>
          <w:lang w:val="ru-RU"/>
        </w:rPr>
      </w:pPr>
      <w:r w:rsidRPr="00D25038">
        <w:rPr>
          <w:lang w:val="ru-RU"/>
        </w:rPr>
        <w:t xml:space="preserve">ООП - Объектно-ориентированное программирование — парадигма программирования, в которой основными концепциями являются понятия объектов и классов. </w:t>
      </w:r>
    </w:p>
    <w:p w14:paraId="0B0434DD" w14:textId="77777777" w:rsidR="00C64AA5" w:rsidRPr="00D25038" w:rsidRDefault="00913632">
      <w:pPr>
        <w:numPr>
          <w:ilvl w:val="0"/>
          <w:numId w:val="4"/>
        </w:numPr>
        <w:spacing w:after="62" w:line="240" w:lineRule="auto"/>
        <w:ind w:right="43" w:hanging="360"/>
        <w:rPr>
          <w:lang w:val="ru-RU"/>
        </w:rPr>
      </w:pPr>
      <w:r w:rsidRPr="00D25038">
        <w:rPr>
          <w:lang w:val="ru-RU"/>
        </w:rPr>
        <w:t xml:space="preserve">Наследование </w:t>
      </w:r>
      <w:r w:rsidRPr="00D25038">
        <w:rPr>
          <w:lang w:val="ru-RU"/>
        </w:rPr>
        <w:tab/>
        <w:t xml:space="preserve">— </w:t>
      </w:r>
      <w:r w:rsidRPr="00D25038">
        <w:rPr>
          <w:lang w:val="ru-RU"/>
        </w:rPr>
        <w:tab/>
        <w:t xml:space="preserve">механизм </w:t>
      </w:r>
      <w:r w:rsidRPr="00D25038">
        <w:rPr>
          <w:lang w:val="ru-RU"/>
        </w:rPr>
        <w:tab/>
        <w:t xml:space="preserve">объектно-ориентированного </w:t>
      </w:r>
      <w:r w:rsidRPr="00D25038">
        <w:rPr>
          <w:lang w:val="ru-RU"/>
        </w:rPr>
        <w:tab/>
        <w:t xml:space="preserve">программирования </w:t>
      </w:r>
      <w:r w:rsidRPr="00D25038">
        <w:rPr>
          <w:lang w:val="ru-RU"/>
        </w:rPr>
        <w:tab/>
        <w:t xml:space="preserve">(наряду </w:t>
      </w:r>
      <w:r w:rsidRPr="00D25038">
        <w:rPr>
          <w:lang w:val="ru-RU"/>
        </w:rPr>
        <w:tab/>
        <w:t>с инкапсуляцией, полиморфиз</w:t>
      </w:r>
      <w:r w:rsidRPr="00D25038">
        <w:rPr>
          <w:lang w:val="ru-RU"/>
        </w:rPr>
        <w:t xml:space="preserve">мом и абстракцией), позволяющий описать новый класс на основе уже существующего (родительского), при этом свойства и функциональность родительского класса заимствуются новым классом.  </w:t>
      </w:r>
    </w:p>
    <w:p w14:paraId="3B6CC8F1" w14:textId="77777777" w:rsidR="00C64AA5" w:rsidRPr="00D25038" w:rsidRDefault="00913632">
      <w:pPr>
        <w:numPr>
          <w:ilvl w:val="0"/>
          <w:numId w:val="4"/>
        </w:numPr>
        <w:spacing w:after="55"/>
        <w:ind w:right="43" w:hanging="360"/>
        <w:rPr>
          <w:lang w:val="ru-RU"/>
        </w:rPr>
      </w:pPr>
      <w:r w:rsidRPr="00D25038">
        <w:rPr>
          <w:lang w:val="ru-RU"/>
        </w:rPr>
        <w:t xml:space="preserve">Недостаток наследования – хрупкий базовый класс. Хрупкий базовый класс </w:t>
      </w:r>
      <w:r w:rsidRPr="00D25038">
        <w:rPr>
          <w:lang w:val="ru-RU"/>
        </w:rPr>
        <w:t>— фундаментальная проблема объектно-ориентированного программирования. Проблема хрупкого базового класса заключается в том, что малейшие правки в деталях реализации базового класса могут привнести ошибку в производные классы. В худшем случае это приводит к</w:t>
      </w:r>
      <w:r w:rsidRPr="00D25038">
        <w:rPr>
          <w:lang w:val="ru-RU"/>
        </w:rPr>
        <w:t xml:space="preserve"> тому, что любая успешная модификация базового класса требует предварительного изучения всего дерева наследования, и зачастую невозможна (без создания ошибок) даже в этом случае. </w:t>
      </w:r>
    </w:p>
    <w:p w14:paraId="5765AA67" w14:textId="77777777" w:rsidR="00C64AA5" w:rsidRDefault="00913632">
      <w:pPr>
        <w:numPr>
          <w:ilvl w:val="0"/>
          <w:numId w:val="4"/>
        </w:numPr>
        <w:ind w:right="43" w:hanging="360"/>
      </w:pPr>
      <w:proofErr w:type="spellStart"/>
      <w:r>
        <w:t>Рекомендуется</w:t>
      </w:r>
      <w:proofErr w:type="spellEnd"/>
      <w:r>
        <w:t xml:space="preserve"> </w:t>
      </w:r>
      <w:proofErr w:type="spellStart"/>
      <w:r>
        <w:t>использовать</w:t>
      </w:r>
      <w:proofErr w:type="spellEnd"/>
      <w:r>
        <w:t xml:space="preserve"> </w:t>
      </w:r>
      <w:proofErr w:type="spellStart"/>
      <w:r>
        <w:t>следующие</w:t>
      </w:r>
      <w:proofErr w:type="spellEnd"/>
      <w:r>
        <w:t xml:space="preserve"> </w:t>
      </w:r>
      <w:proofErr w:type="spellStart"/>
      <w:r>
        <w:t>пары</w:t>
      </w:r>
      <w:proofErr w:type="spellEnd"/>
      <w:r>
        <w:t xml:space="preserve">: </w:t>
      </w:r>
    </w:p>
    <w:p w14:paraId="72471DFC" w14:textId="77777777" w:rsidR="00C64AA5" w:rsidRDefault="00913632">
      <w:pPr>
        <w:ind w:left="730" w:right="43"/>
      </w:pPr>
      <w:proofErr w:type="spellStart"/>
      <w:r>
        <w:t>Базовый</w:t>
      </w:r>
      <w:proofErr w:type="spellEnd"/>
      <w:r>
        <w:t xml:space="preserve"> </w:t>
      </w:r>
      <w:proofErr w:type="spellStart"/>
      <w:r>
        <w:t>класс</w:t>
      </w:r>
      <w:proofErr w:type="spellEnd"/>
      <w:r>
        <w:t xml:space="preserve"> – </w:t>
      </w:r>
      <w:proofErr w:type="spellStart"/>
      <w:r>
        <w:t>Производный</w:t>
      </w:r>
      <w:proofErr w:type="spellEnd"/>
      <w:r>
        <w:t xml:space="preserve"> </w:t>
      </w:r>
      <w:proofErr w:type="spellStart"/>
      <w:r>
        <w:t>клас</w:t>
      </w:r>
      <w:r>
        <w:t>с</w:t>
      </w:r>
      <w:proofErr w:type="spellEnd"/>
      <w:r>
        <w:t xml:space="preserve"> </w:t>
      </w:r>
    </w:p>
    <w:p w14:paraId="2D565452" w14:textId="77777777" w:rsidR="00C64AA5" w:rsidRPr="00D25038" w:rsidRDefault="00913632">
      <w:pPr>
        <w:ind w:left="730" w:right="43"/>
        <w:rPr>
          <w:lang w:val="ru-RU"/>
        </w:rPr>
      </w:pPr>
      <w:r w:rsidRPr="00D25038">
        <w:rPr>
          <w:lang w:val="ru-RU"/>
        </w:rPr>
        <w:t>Супер класс - Подкласс или (</w:t>
      </w:r>
      <w:proofErr w:type="spellStart"/>
      <w:r w:rsidRPr="00D25038">
        <w:rPr>
          <w:lang w:val="ru-RU"/>
        </w:rPr>
        <w:t>сабкласс</w:t>
      </w:r>
      <w:proofErr w:type="spellEnd"/>
      <w:r w:rsidRPr="00D25038">
        <w:rPr>
          <w:lang w:val="ru-RU"/>
        </w:rPr>
        <w:t xml:space="preserve">) </w:t>
      </w:r>
    </w:p>
    <w:p w14:paraId="63ED865C" w14:textId="77777777" w:rsidR="00C64AA5" w:rsidRPr="00D25038" w:rsidRDefault="00913632">
      <w:pPr>
        <w:ind w:left="730" w:right="43"/>
        <w:rPr>
          <w:lang w:val="ru-RU"/>
        </w:rPr>
      </w:pPr>
      <w:r w:rsidRPr="00D25038">
        <w:rPr>
          <w:lang w:val="ru-RU"/>
        </w:rPr>
        <w:lastRenderedPageBreak/>
        <w:t xml:space="preserve">Родительский класс - Дочерний класс </w:t>
      </w:r>
    </w:p>
    <w:p w14:paraId="2A485695" w14:textId="77777777" w:rsidR="00C64AA5" w:rsidRPr="00D25038" w:rsidRDefault="00913632">
      <w:pPr>
        <w:spacing w:after="53"/>
        <w:ind w:left="730" w:right="43"/>
        <w:rPr>
          <w:lang w:val="ru-RU"/>
        </w:rPr>
      </w:pPr>
      <w:r w:rsidRPr="00D25038">
        <w:rPr>
          <w:lang w:val="ru-RU"/>
        </w:rPr>
        <w:t xml:space="preserve">Класс Родитель – Класс Потомок </w:t>
      </w:r>
    </w:p>
    <w:p w14:paraId="342E5FD5" w14:textId="77777777" w:rsidR="00C64AA5" w:rsidRPr="00D25038" w:rsidRDefault="00913632">
      <w:pPr>
        <w:numPr>
          <w:ilvl w:val="0"/>
          <w:numId w:val="4"/>
        </w:numPr>
        <w:ind w:right="43" w:hanging="360"/>
        <w:rPr>
          <w:lang w:val="ru-RU"/>
        </w:rPr>
      </w:pPr>
      <w:r w:rsidRPr="00D25038">
        <w:rPr>
          <w:lang w:val="ru-RU"/>
        </w:rPr>
        <w:t>Модификаторы доступа – это ключевые слова, задающие объявленную доступность члена или типа.</w:t>
      </w:r>
      <w:r w:rsidRPr="00D25038">
        <w:rPr>
          <w:sz w:val="16"/>
          <w:lang w:val="ru-RU"/>
        </w:rPr>
        <w:t xml:space="preserve"> </w:t>
      </w:r>
      <w:r w:rsidRPr="00D25038">
        <w:rPr>
          <w:lang w:val="ru-RU"/>
        </w:rPr>
        <w:t xml:space="preserve">При помощи модификаторов доступа можно задать следующие пять уровней доступности: </w:t>
      </w:r>
    </w:p>
    <w:p w14:paraId="721F2FB7" w14:textId="77777777" w:rsidR="00C64AA5" w:rsidRPr="00D25038" w:rsidRDefault="00913632">
      <w:pPr>
        <w:numPr>
          <w:ilvl w:val="1"/>
          <w:numId w:val="4"/>
        </w:numPr>
        <w:ind w:right="43" w:hanging="360"/>
        <w:rPr>
          <w:lang w:val="ru-RU"/>
        </w:rPr>
      </w:pPr>
      <w:r>
        <w:rPr>
          <w:rFonts w:ascii="Consolas" w:eastAsia="Consolas" w:hAnsi="Consolas" w:cs="Consolas"/>
          <w:color w:val="0000FF"/>
        </w:rPr>
        <w:t>public</w:t>
      </w:r>
      <w:r w:rsidRPr="00D25038">
        <w:rPr>
          <w:lang w:val="ru-RU"/>
        </w:rPr>
        <w:t xml:space="preserve"> - доступ к типу или члену возможен из любого другого кода в той же сборке или другой сборке, ссылающейся на него. </w:t>
      </w:r>
    </w:p>
    <w:p w14:paraId="3176684E" w14:textId="77777777" w:rsidR="00C64AA5" w:rsidRPr="00D25038" w:rsidRDefault="00913632">
      <w:pPr>
        <w:numPr>
          <w:ilvl w:val="1"/>
          <w:numId w:val="4"/>
        </w:numPr>
        <w:ind w:right="43" w:hanging="360"/>
        <w:rPr>
          <w:lang w:val="ru-RU"/>
        </w:rPr>
      </w:pPr>
      <w:r>
        <w:rPr>
          <w:rFonts w:ascii="Consolas" w:eastAsia="Consolas" w:hAnsi="Consolas" w:cs="Consolas"/>
          <w:color w:val="0000FF"/>
        </w:rPr>
        <w:t>protected</w:t>
      </w:r>
      <w:r w:rsidRPr="00D25038">
        <w:rPr>
          <w:lang w:val="ru-RU"/>
        </w:rPr>
        <w:t xml:space="preserve"> - доступ к типу или элементу можно получи</w:t>
      </w:r>
      <w:r w:rsidRPr="00D25038">
        <w:rPr>
          <w:lang w:val="ru-RU"/>
        </w:rPr>
        <w:t xml:space="preserve">ть только из кода в том же классе или структуре, либо в производном классе. </w:t>
      </w:r>
    </w:p>
    <w:p w14:paraId="268C56AC" w14:textId="77777777" w:rsidR="00C64AA5" w:rsidRPr="00D25038" w:rsidRDefault="00913632">
      <w:pPr>
        <w:numPr>
          <w:ilvl w:val="1"/>
          <w:numId w:val="4"/>
        </w:numPr>
        <w:ind w:right="43" w:hanging="360"/>
        <w:rPr>
          <w:lang w:val="ru-RU"/>
        </w:rPr>
      </w:pPr>
      <w:r>
        <w:rPr>
          <w:rFonts w:ascii="Consolas" w:eastAsia="Consolas" w:hAnsi="Consolas" w:cs="Consolas"/>
          <w:color w:val="0000FF"/>
        </w:rPr>
        <w:t>internal</w:t>
      </w:r>
      <w:r w:rsidRPr="00D25038">
        <w:rPr>
          <w:lang w:val="ru-RU"/>
        </w:rPr>
        <w:t xml:space="preserve"> - доступ к типу или члену возможен из любого кода в той же сборке, но не из другой сборки. </w:t>
      </w:r>
    </w:p>
    <w:p w14:paraId="70E5D242" w14:textId="77777777" w:rsidR="00C64AA5" w:rsidRPr="00D25038" w:rsidRDefault="00913632">
      <w:pPr>
        <w:numPr>
          <w:ilvl w:val="1"/>
          <w:numId w:val="4"/>
        </w:numPr>
        <w:ind w:right="43" w:hanging="360"/>
        <w:rPr>
          <w:lang w:val="ru-RU"/>
        </w:rPr>
      </w:pPr>
      <w:r>
        <w:rPr>
          <w:rFonts w:ascii="Consolas" w:eastAsia="Consolas" w:hAnsi="Consolas" w:cs="Consolas"/>
          <w:color w:val="0000FF"/>
        </w:rPr>
        <w:t>protected</w:t>
      </w:r>
      <w:r w:rsidRPr="00D25038">
        <w:rPr>
          <w:color w:val="0000FF"/>
          <w:lang w:val="ru-RU"/>
        </w:rPr>
        <w:t xml:space="preserve"> </w:t>
      </w:r>
      <w:r>
        <w:rPr>
          <w:rFonts w:ascii="Consolas" w:eastAsia="Consolas" w:hAnsi="Consolas" w:cs="Consolas"/>
          <w:color w:val="0000FF"/>
        </w:rPr>
        <w:t>internal</w:t>
      </w:r>
      <w:r w:rsidRPr="00D25038">
        <w:rPr>
          <w:lang w:val="ru-RU"/>
        </w:rPr>
        <w:t xml:space="preserve"> - доступ ограничен текущей сборкой или типами, которые явля</w:t>
      </w:r>
      <w:r w:rsidRPr="00D25038">
        <w:rPr>
          <w:lang w:val="ru-RU"/>
        </w:rPr>
        <w:t xml:space="preserve">ются производными от содержащего класса. </w:t>
      </w:r>
    </w:p>
    <w:p w14:paraId="3BC01CA5" w14:textId="77777777" w:rsidR="00C64AA5" w:rsidRPr="00D25038" w:rsidRDefault="00913632">
      <w:pPr>
        <w:numPr>
          <w:ilvl w:val="1"/>
          <w:numId w:val="4"/>
        </w:numPr>
        <w:spacing w:after="56"/>
        <w:ind w:right="43" w:hanging="360"/>
        <w:rPr>
          <w:lang w:val="ru-RU"/>
        </w:rPr>
      </w:pPr>
      <w:r>
        <w:rPr>
          <w:rFonts w:ascii="Consolas" w:eastAsia="Consolas" w:hAnsi="Consolas" w:cs="Consolas"/>
          <w:color w:val="0000FF"/>
        </w:rPr>
        <w:t>private</w:t>
      </w:r>
      <w:r w:rsidRPr="00D25038">
        <w:rPr>
          <w:lang w:val="ru-RU"/>
        </w:rPr>
        <w:t xml:space="preserve"> - доступ к типу или члену можно получить только из кода в том же классе или структуре. </w:t>
      </w:r>
    </w:p>
    <w:p w14:paraId="5417CAB8" w14:textId="77777777" w:rsidR="00C64AA5" w:rsidRPr="00D25038" w:rsidRDefault="00913632">
      <w:pPr>
        <w:numPr>
          <w:ilvl w:val="0"/>
          <w:numId w:val="4"/>
        </w:numPr>
        <w:spacing w:after="56"/>
        <w:ind w:right="43" w:hanging="360"/>
        <w:rPr>
          <w:lang w:val="ru-RU"/>
        </w:rPr>
      </w:pPr>
      <w:r w:rsidRPr="00D25038">
        <w:rPr>
          <w:lang w:val="ru-RU"/>
        </w:rPr>
        <w:t xml:space="preserve">Полиморфизм — возможность объектов с одинаковой спецификацией иметь различную реализацию. </w:t>
      </w:r>
    </w:p>
    <w:p w14:paraId="2FC8DA73" w14:textId="77777777" w:rsidR="00C64AA5" w:rsidRPr="00D25038" w:rsidRDefault="00913632">
      <w:pPr>
        <w:numPr>
          <w:ilvl w:val="0"/>
          <w:numId w:val="4"/>
        </w:numPr>
        <w:spacing w:after="62" w:line="240" w:lineRule="auto"/>
        <w:ind w:right="43" w:hanging="360"/>
        <w:rPr>
          <w:lang w:val="ru-RU"/>
        </w:rPr>
      </w:pPr>
      <w:r w:rsidRPr="00D25038">
        <w:rPr>
          <w:lang w:val="ru-RU"/>
        </w:rPr>
        <w:t>Полиморфизм предоставляет п</w:t>
      </w:r>
      <w:r w:rsidRPr="00D25038">
        <w:rPr>
          <w:lang w:val="ru-RU"/>
        </w:rPr>
        <w:t>одклассу способ определения собственной версии   метода, определенного в его базовом классе, с использованием процесса, который   называется переопределением метода (</w:t>
      </w:r>
      <w:r>
        <w:t>method</w:t>
      </w:r>
      <w:r w:rsidRPr="00D25038">
        <w:rPr>
          <w:lang w:val="ru-RU"/>
        </w:rPr>
        <w:t xml:space="preserve"> </w:t>
      </w:r>
      <w:r>
        <w:t>overriding</w:t>
      </w:r>
      <w:r w:rsidRPr="00D25038">
        <w:rPr>
          <w:lang w:val="ru-RU"/>
        </w:rPr>
        <w:t xml:space="preserve">). </w:t>
      </w:r>
    </w:p>
    <w:p w14:paraId="47712CF1" w14:textId="77777777" w:rsidR="00C64AA5" w:rsidRPr="00D25038" w:rsidRDefault="00913632">
      <w:pPr>
        <w:numPr>
          <w:ilvl w:val="0"/>
          <w:numId w:val="4"/>
        </w:numPr>
        <w:spacing w:after="56"/>
        <w:ind w:right="43" w:hanging="360"/>
        <w:rPr>
          <w:lang w:val="ru-RU"/>
        </w:rPr>
      </w:pPr>
      <w:r w:rsidRPr="00D25038">
        <w:rPr>
          <w:lang w:val="ru-RU"/>
        </w:rPr>
        <w:t>Базовые классы могут определять и реализовывать виртуальные методы, а</w:t>
      </w:r>
      <w:r w:rsidRPr="00D25038">
        <w:rPr>
          <w:lang w:val="ru-RU"/>
        </w:rPr>
        <w:t xml:space="preserve"> производные классы могут переопределять их. Это означает, что они предоставляют свои собственные определение и реализацию. </w:t>
      </w:r>
    </w:p>
    <w:p w14:paraId="5BD5F81C" w14:textId="77777777" w:rsidR="00C64AA5" w:rsidRPr="00D25038" w:rsidRDefault="00913632">
      <w:pPr>
        <w:numPr>
          <w:ilvl w:val="0"/>
          <w:numId w:val="4"/>
        </w:numPr>
        <w:spacing w:after="56"/>
        <w:ind w:right="43" w:hanging="360"/>
        <w:rPr>
          <w:lang w:val="ru-RU"/>
        </w:rPr>
      </w:pPr>
      <w:r w:rsidRPr="00D25038">
        <w:rPr>
          <w:lang w:val="ru-RU"/>
        </w:rPr>
        <w:t xml:space="preserve">Во время выполнения, когда клиентский код вызывает метод, среда </w:t>
      </w:r>
      <w:r>
        <w:t>CLR</w:t>
      </w:r>
      <w:r w:rsidRPr="00D25038">
        <w:rPr>
          <w:lang w:val="ru-RU"/>
        </w:rPr>
        <w:t xml:space="preserve"> ищет тип времени выполнения объекта и вызывает это переопределе</w:t>
      </w:r>
      <w:r w:rsidRPr="00D25038">
        <w:rPr>
          <w:lang w:val="ru-RU"/>
        </w:rPr>
        <w:t xml:space="preserve">ние виртуального метода. Таким образом, в исходном коде можно вызвать метод в базовом классе и вызвать выполнение метода с версией производного класса. </w:t>
      </w:r>
    </w:p>
    <w:p w14:paraId="3A9C2CDA" w14:textId="77777777" w:rsidR="00C64AA5" w:rsidRDefault="00913632">
      <w:pPr>
        <w:numPr>
          <w:ilvl w:val="0"/>
          <w:numId w:val="4"/>
        </w:numPr>
        <w:ind w:right="43" w:hanging="360"/>
      </w:pPr>
      <w:r w:rsidRPr="00D25038">
        <w:rPr>
          <w:lang w:val="ru-RU"/>
        </w:rPr>
        <w:t>Если производный класс наследует от базового класса, то он приобретает все методы, поля, свойства и соб</w:t>
      </w:r>
      <w:r w:rsidRPr="00D25038">
        <w:rPr>
          <w:lang w:val="ru-RU"/>
        </w:rPr>
        <w:t xml:space="preserve">ытия базового класса. </w:t>
      </w:r>
      <w:proofErr w:type="spellStart"/>
      <w:r>
        <w:t>Проектировщик</w:t>
      </w:r>
      <w:proofErr w:type="spellEnd"/>
      <w:r>
        <w:t xml:space="preserve"> </w:t>
      </w:r>
      <w:proofErr w:type="spellStart"/>
      <w:r>
        <w:t>производного</w:t>
      </w:r>
      <w:proofErr w:type="spellEnd"/>
      <w:r>
        <w:t xml:space="preserve"> </w:t>
      </w:r>
      <w:proofErr w:type="spellStart"/>
      <w:r>
        <w:t>класса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выбирать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следующих</w:t>
      </w:r>
      <w:proofErr w:type="spellEnd"/>
      <w:r>
        <w:t xml:space="preserve"> </w:t>
      </w:r>
      <w:proofErr w:type="spellStart"/>
      <w:r>
        <w:t>возможностей</w:t>
      </w:r>
      <w:proofErr w:type="spellEnd"/>
      <w:r>
        <w:t xml:space="preserve">:  </w:t>
      </w:r>
    </w:p>
    <w:p w14:paraId="14718981" w14:textId="77777777" w:rsidR="00C64AA5" w:rsidRPr="00D25038" w:rsidRDefault="00913632">
      <w:pPr>
        <w:numPr>
          <w:ilvl w:val="1"/>
          <w:numId w:val="4"/>
        </w:numPr>
        <w:ind w:right="43" w:hanging="360"/>
        <w:rPr>
          <w:lang w:val="ru-RU"/>
        </w:rPr>
      </w:pPr>
      <w:r w:rsidRPr="00D25038">
        <w:rPr>
          <w:lang w:val="ru-RU"/>
        </w:rPr>
        <w:t xml:space="preserve">переопределить виртуальные члены в базовом классе </w:t>
      </w:r>
    </w:p>
    <w:p w14:paraId="62B4D953" w14:textId="77777777" w:rsidR="00C64AA5" w:rsidRPr="00D25038" w:rsidRDefault="00913632">
      <w:pPr>
        <w:numPr>
          <w:ilvl w:val="1"/>
          <w:numId w:val="4"/>
        </w:numPr>
        <w:ind w:right="43" w:hanging="360"/>
        <w:rPr>
          <w:lang w:val="ru-RU"/>
        </w:rPr>
      </w:pPr>
      <w:r w:rsidRPr="00D25038">
        <w:rPr>
          <w:lang w:val="ru-RU"/>
        </w:rPr>
        <w:t xml:space="preserve">наследовать метод последнего базового класса без его переопределения </w:t>
      </w:r>
    </w:p>
    <w:p w14:paraId="4F023F96" w14:textId="77777777" w:rsidR="00C64AA5" w:rsidRPr="00D25038" w:rsidRDefault="00913632">
      <w:pPr>
        <w:numPr>
          <w:ilvl w:val="1"/>
          <w:numId w:val="4"/>
        </w:numPr>
        <w:spacing w:after="55"/>
        <w:ind w:right="43" w:hanging="360"/>
        <w:rPr>
          <w:lang w:val="ru-RU"/>
        </w:rPr>
      </w:pPr>
      <w:r w:rsidRPr="00D25038">
        <w:rPr>
          <w:lang w:val="ru-RU"/>
        </w:rPr>
        <w:t>определить новую не виртуальную реа</w:t>
      </w:r>
      <w:r w:rsidRPr="00D25038">
        <w:rPr>
          <w:lang w:val="ru-RU"/>
        </w:rPr>
        <w:t xml:space="preserve">лизацию этих членов, которая скрывает реализации базового класса. </w:t>
      </w:r>
    </w:p>
    <w:p w14:paraId="244E2FB1" w14:textId="77777777" w:rsidR="00C64AA5" w:rsidRPr="00D25038" w:rsidRDefault="00913632">
      <w:pPr>
        <w:numPr>
          <w:ilvl w:val="0"/>
          <w:numId w:val="4"/>
        </w:numPr>
        <w:spacing w:after="27"/>
        <w:ind w:right="43" w:hanging="360"/>
        <w:rPr>
          <w:lang w:val="ru-RU"/>
        </w:rPr>
      </w:pPr>
      <w:r w:rsidRPr="00D25038">
        <w:rPr>
          <w:lang w:val="ru-RU"/>
        </w:rPr>
        <w:t xml:space="preserve">Поля не могут быть виртуальными.  </w:t>
      </w:r>
    </w:p>
    <w:p w14:paraId="668856BD" w14:textId="77777777" w:rsidR="00C64AA5" w:rsidRPr="00D25038" w:rsidRDefault="00913632">
      <w:pPr>
        <w:numPr>
          <w:ilvl w:val="0"/>
          <w:numId w:val="4"/>
        </w:numPr>
        <w:spacing w:after="27"/>
        <w:ind w:right="43" w:hanging="360"/>
        <w:rPr>
          <w:lang w:val="ru-RU"/>
        </w:rPr>
      </w:pPr>
      <w:r w:rsidRPr="00D25038">
        <w:rPr>
          <w:lang w:val="ru-RU"/>
        </w:rPr>
        <w:t xml:space="preserve">Виртуальными могут быть только методы, свойства, события и индексаторы. </w:t>
      </w:r>
    </w:p>
    <w:p w14:paraId="17748EC4" w14:textId="77777777" w:rsidR="00C64AA5" w:rsidRPr="00D25038" w:rsidRDefault="00913632">
      <w:pPr>
        <w:numPr>
          <w:ilvl w:val="0"/>
          <w:numId w:val="4"/>
        </w:numPr>
        <w:spacing w:after="56"/>
        <w:ind w:right="43" w:hanging="360"/>
        <w:rPr>
          <w:lang w:val="ru-RU"/>
        </w:rPr>
      </w:pPr>
      <w:r w:rsidRPr="00D25038">
        <w:rPr>
          <w:lang w:val="ru-RU"/>
        </w:rPr>
        <w:t xml:space="preserve">Если в производном классе виртуальный метод переопределяется, то этот член вызывается даже в том случае, если доступ к экземпляру этого класса осуществляется как к экземпляру базового класса. </w:t>
      </w:r>
    </w:p>
    <w:p w14:paraId="6D95C393" w14:textId="77777777" w:rsidR="00C64AA5" w:rsidRPr="00D25038" w:rsidRDefault="00913632">
      <w:pPr>
        <w:numPr>
          <w:ilvl w:val="0"/>
          <w:numId w:val="4"/>
        </w:numPr>
        <w:spacing w:after="54"/>
        <w:ind w:right="43" w:hanging="360"/>
        <w:rPr>
          <w:lang w:val="ru-RU"/>
        </w:rPr>
      </w:pPr>
      <w:r w:rsidRPr="00D25038">
        <w:rPr>
          <w:lang w:val="ru-RU"/>
        </w:rPr>
        <w:t>Виртуальные методы и свойства дают возможность производным клас</w:t>
      </w:r>
      <w:r w:rsidRPr="00D25038">
        <w:rPr>
          <w:lang w:val="ru-RU"/>
        </w:rPr>
        <w:t xml:space="preserve">сам расширять базовый класс, без необходимости использования реализации метода базового класса. </w:t>
      </w:r>
    </w:p>
    <w:p w14:paraId="257CDE75" w14:textId="77777777" w:rsidR="00C64AA5" w:rsidRPr="00D25038" w:rsidRDefault="00913632">
      <w:pPr>
        <w:numPr>
          <w:ilvl w:val="0"/>
          <w:numId w:val="4"/>
        </w:numPr>
        <w:ind w:right="43" w:hanging="360"/>
        <w:rPr>
          <w:lang w:val="ru-RU"/>
        </w:rPr>
      </w:pPr>
      <w:r w:rsidRPr="00D25038">
        <w:rPr>
          <w:lang w:val="ru-RU"/>
        </w:rPr>
        <w:t>Если необходимо, чтобы производный член имел то же имя, что и член базового класса, но не нужно, чтобы он участвовал в виртуальном вызове, можно использовать к</w:t>
      </w:r>
      <w:r w:rsidRPr="00D25038">
        <w:rPr>
          <w:lang w:val="ru-RU"/>
        </w:rPr>
        <w:t xml:space="preserve">лючевое слово </w:t>
      </w:r>
      <w:r>
        <w:rPr>
          <w:rFonts w:ascii="Consolas" w:eastAsia="Consolas" w:hAnsi="Consolas" w:cs="Consolas"/>
          <w:color w:val="0070C0"/>
        </w:rPr>
        <w:t>new</w:t>
      </w:r>
      <w:r w:rsidRPr="00D25038">
        <w:rPr>
          <w:lang w:val="ru-RU"/>
        </w:rPr>
        <w:t xml:space="preserve">. </w:t>
      </w:r>
    </w:p>
    <w:p w14:paraId="426EF250" w14:textId="77777777" w:rsidR="00C64AA5" w:rsidRPr="00D25038" w:rsidRDefault="00913632">
      <w:pPr>
        <w:spacing w:after="54"/>
        <w:ind w:left="730" w:right="43"/>
        <w:rPr>
          <w:lang w:val="ru-RU"/>
        </w:rPr>
      </w:pPr>
      <w:r w:rsidRPr="00D25038">
        <w:rPr>
          <w:lang w:val="ru-RU"/>
        </w:rPr>
        <w:t xml:space="preserve">Ключевое слово </w:t>
      </w:r>
      <w:r>
        <w:rPr>
          <w:rFonts w:ascii="Consolas" w:eastAsia="Consolas" w:hAnsi="Consolas" w:cs="Consolas"/>
          <w:color w:val="0070C0"/>
        </w:rPr>
        <w:t>new</w:t>
      </w:r>
      <w:r w:rsidRPr="00D25038">
        <w:rPr>
          <w:color w:val="0070C0"/>
          <w:lang w:val="ru-RU"/>
        </w:rPr>
        <w:t xml:space="preserve"> </w:t>
      </w:r>
      <w:r w:rsidRPr="00D25038">
        <w:rPr>
          <w:lang w:val="ru-RU"/>
        </w:rPr>
        <w:t xml:space="preserve">располагается перед возвращаемым типом замещаемого члена класса. </w:t>
      </w:r>
    </w:p>
    <w:p w14:paraId="3552CFAA" w14:textId="77777777" w:rsidR="00C64AA5" w:rsidRPr="00D25038" w:rsidRDefault="00913632">
      <w:pPr>
        <w:numPr>
          <w:ilvl w:val="0"/>
          <w:numId w:val="4"/>
        </w:numPr>
        <w:spacing w:after="28"/>
        <w:ind w:right="43" w:hanging="360"/>
        <w:rPr>
          <w:lang w:val="ru-RU"/>
        </w:rPr>
      </w:pPr>
      <w:r w:rsidRPr="00D25038">
        <w:rPr>
          <w:lang w:val="ru-RU"/>
        </w:rPr>
        <w:t xml:space="preserve">Оператор </w:t>
      </w:r>
      <w:r>
        <w:rPr>
          <w:rFonts w:ascii="Consolas" w:eastAsia="Consolas" w:hAnsi="Consolas" w:cs="Consolas"/>
          <w:color w:val="0000FF"/>
        </w:rPr>
        <w:t>is</w:t>
      </w:r>
      <w:r w:rsidRPr="00D25038">
        <w:rPr>
          <w:lang w:val="ru-RU"/>
        </w:rPr>
        <w:t xml:space="preserve"> - проверяет совместимость объекта с заданным типом. </w:t>
      </w:r>
    </w:p>
    <w:p w14:paraId="44F5761D" w14:textId="77777777" w:rsidR="00C64AA5" w:rsidRPr="00D25038" w:rsidRDefault="00913632">
      <w:pPr>
        <w:numPr>
          <w:ilvl w:val="0"/>
          <w:numId w:val="4"/>
        </w:numPr>
        <w:spacing w:after="57"/>
        <w:ind w:right="43" w:hanging="360"/>
        <w:rPr>
          <w:lang w:val="ru-RU"/>
        </w:rPr>
      </w:pPr>
      <w:r w:rsidRPr="00D25038">
        <w:rPr>
          <w:lang w:val="ru-RU"/>
        </w:rPr>
        <w:t>Если предоставленный объект может быть приведен к предоставленному типу не вызывая иск</w:t>
      </w:r>
      <w:r w:rsidRPr="00D25038">
        <w:rPr>
          <w:lang w:val="ru-RU"/>
        </w:rPr>
        <w:t xml:space="preserve">лючение, выражение </w:t>
      </w:r>
      <w:r>
        <w:rPr>
          <w:rFonts w:ascii="Consolas" w:eastAsia="Consolas" w:hAnsi="Consolas" w:cs="Consolas"/>
          <w:color w:val="0000FF"/>
        </w:rPr>
        <w:t>is</w:t>
      </w:r>
      <w:r w:rsidRPr="00D25038">
        <w:rPr>
          <w:lang w:val="ru-RU"/>
        </w:rPr>
        <w:t xml:space="preserve"> принимает значение </w:t>
      </w:r>
      <w:r>
        <w:rPr>
          <w:rFonts w:ascii="Consolas" w:eastAsia="Consolas" w:hAnsi="Consolas" w:cs="Consolas"/>
          <w:color w:val="0000FF"/>
        </w:rPr>
        <w:t>true</w:t>
      </w:r>
      <w:r w:rsidRPr="00D25038">
        <w:rPr>
          <w:lang w:val="ru-RU"/>
        </w:rPr>
        <w:t xml:space="preserve">. </w:t>
      </w:r>
    </w:p>
    <w:p w14:paraId="17C109B5" w14:textId="77777777" w:rsidR="00C64AA5" w:rsidRPr="00D25038" w:rsidRDefault="00913632">
      <w:pPr>
        <w:numPr>
          <w:ilvl w:val="0"/>
          <w:numId w:val="4"/>
        </w:numPr>
        <w:spacing w:after="56"/>
        <w:ind w:right="43" w:hanging="360"/>
        <w:rPr>
          <w:lang w:val="ru-RU"/>
        </w:rPr>
      </w:pPr>
      <w:r w:rsidRPr="00D25038">
        <w:rPr>
          <w:lang w:val="ru-RU"/>
        </w:rPr>
        <w:t xml:space="preserve">Оператор </w:t>
      </w:r>
      <w:r>
        <w:rPr>
          <w:rFonts w:ascii="Consolas" w:eastAsia="Consolas" w:hAnsi="Consolas" w:cs="Consolas"/>
          <w:color w:val="0000FF"/>
        </w:rPr>
        <w:t>as</w:t>
      </w:r>
      <w:r w:rsidRPr="00D25038">
        <w:rPr>
          <w:lang w:val="ru-RU"/>
        </w:rPr>
        <w:t xml:space="preserve"> используется для выполнения преобразований между совместимыми ссылочными типами </w:t>
      </w:r>
    </w:p>
    <w:p w14:paraId="639E300E" w14:textId="77777777" w:rsidR="00C64AA5" w:rsidRPr="00D25038" w:rsidRDefault="00913632">
      <w:pPr>
        <w:numPr>
          <w:ilvl w:val="0"/>
          <w:numId w:val="4"/>
        </w:numPr>
        <w:spacing w:after="57"/>
        <w:ind w:right="43" w:hanging="360"/>
        <w:rPr>
          <w:lang w:val="ru-RU"/>
        </w:rPr>
      </w:pPr>
      <w:r w:rsidRPr="00D25038">
        <w:rPr>
          <w:lang w:val="ru-RU"/>
        </w:rPr>
        <w:t xml:space="preserve">Оператор </w:t>
      </w:r>
      <w:r>
        <w:rPr>
          <w:rFonts w:ascii="Consolas" w:eastAsia="Consolas" w:hAnsi="Consolas" w:cs="Consolas"/>
          <w:color w:val="0000FF"/>
        </w:rPr>
        <w:t>as</w:t>
      </w:r>
      <w:r w:rsidRPr="00D25038">
        <w:rPr>
          <w:lang w:val="ru-RU"/>
        </w:rPr>
        <w:t xml:space="preserve"> подобен оператору приведения. Однако, если преобразование невозможно, </w:t>
      </w:r>
      <w:r>
        <w:rPr>
          <w:rFonts w:ascii="Consolas" w:eastAsia="Consolas" w:hAnsi="Consolas" w:cs="Consolas"/>
          <w:color w:val="0000FF"/>
        </w:rPr>
        <w:t>as</w:t>
      </w:r>
      <w:r w:rsidRPr="00D25038">
        <w:rPr>
          <w:lang w:val="ru-RU"/>
        </w:rPr>
        <w:t xml:space="preserve"> возвращает значение </w:t>
      </w:r>
      <w:r>
        <w:rPr>
          <w:rFonts w:ascii="Consolas" w:eastAsia="Consolas" w:hAnsi="Consolas" w:cs="Consolas"/>
          <w:color w:val="0000FF"/>
        </w:rPr>
        <w:t>null</w:t>
      </w:r>
      <w:r w:rsidRPr="00D25038">
        <w:rPr>
          <w:lang w:val="ru-RU"/>
        </w:rPr>
        <w:t xml:space="preserve">, а не вызывает исключение </w:t>
      </w:r>
    </w:p>
    <w:p w14:paraId="46A677FB" w14:textId="77777777" w:rsidR="00C64AA5" w:rsidRPr="00D25038" w:rsidRDefault="00913632">
      <w:pPr>
        <w:numPr>
          <w:ilvl w:val="0"/>
          <w:numId w:val="4"/>
        </w:numPr>
        <w:spacing w:after="57"/>
        <w:ind w:right="43" w:hanging="360"/>
        <w:rPr>
          <w:lang w:val="ru-RU"/>
        </w:rPr>
      </w:pPr>
      <w:r w:rsidRPr="00D25038">
        <w:rPr>
          <w:lang w:val="ru-RU"/>
        </w:rPr>
        <w:lastRenderedPageBreak/>
        <w:t xml:space="preserve">В общем виде логика работы оператора </w:t>
      </w:r>
      <w:r>
        <w:rPr>
          <w:rFonts w:ascii="Consolas" w:eastAsia="Consolas" w:hAnsi="Consolas" w:cs="Consolas"/>
          <w:color w:val="0000FF"/>
        </w:rPr>
        <w:t>as</w:t>
      </w:r>
      <w:r w:rsidRPr="00D25038">
        <w:rPr>
          <w:lang w:val="ru-RU"/>
        </w:rPr>
        <w:t xml:space="preserve"> представляет собой механизм использования оператора </w:t>
      </w:r>
      <w:r>
        <w:rPr>
          <w:rFonts w:ascii="Consolas" w:eastAsia="Consolas" w:hAnsi="Consolas" w:cs="Consolas"/>
          <w:color w:val="0000FF"/>
        </w:rPr>
        <w:t>is</w:t>
      </w:r>
      <w:r w:rsidRPr="00D25038">
        <w:rPr>
          <w:lang w:val="ru-RU"/>
        </w:rPr>
        <w:t xml:space="preserve">, только в сокращенном виде </w:t>
      </w:r>
    </w:p>
    <w:p w14:paraId="7B55AB6D" w14:textId="77777777" w:rsidR="00C64AA5" w:rsidRDefault="00913632">
      <w:pPr>
        <w:numPr>
          <w:ilvl w:val="0"/>
          <w:numId w:val="4"/>
        </w:numPr>
        <w:ind w:right="43" w:hanging="360"/>
      </w:pPr>
      <w:r w:rsidRPr="00D25038">
        <w:rPr>
          <w:lang w:val="ru-RU"/>
        </w:rPr>
        <w:t>Ключево</w:t>
      </w:r>
      <w:r w:rsidRPr="00D25038">
        <w:rPr>
          <w:lang w:val="ru-RU"/>
        </w:rPr>
        <w:t xml:space="preserve">е слово — </w:t>
      </w:r>
      <w:r>
        <w:rPr>
          <w:rFonts w:ascii="Consolas" w:eastAsia="Consolas" w:hAnsi="Consolas" w:cs="Consolas"/>
          <w:color w:val="0000FF"/>
        </w:rPr>
        <w:t>sealed</w:t>
      </w:r>
      <w:r w:rsidRPr="00D25038">
        <w:rPr>
          <w:lang w:val="ru-RU"/>
        </w:rPr>
        <w:t xml:space="preserve">, которое предотвращает наследование. Если класс помечен как </w:t>
      </w:r>
      <w:r>
        <w:rPr>
          <w:rFonts w:ascii="Consolas" w:eastAsia="Consolas" w:hAnsi="Consolas" w:cs="Consolas"/>
          <w:color w:val="0000FF"/>
        </w:rPr>
        <w:t>sealed</w:t>
      </w:r>
      <w:r w:rsidRPr="00D25038">
        <w:rPr>
          <w:lang w:val="ru-RU"/>
        </w:rPr>
        <w:t xml:space="preserve"> (запечатанный), компилятор не позволяет наследовать от него. </w:t>
      </w:r>
      <w:proofErr w:type="spellStart"/>
      <w:r>
        <w:t>Считается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класс</w:t>
      </w:r>
      <w:proofErr w:type="spellEnd"/>
      <w:r>
        <w:t xml:space="preserve"> </w:t>
      </w:r>
      <w:proofErr w:type="spellStart"/>
      <w:r>
        <w:t>герметизирован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«</w:t>
      </w:r>
      <w:proofErr w:type="spellStart"/>
      <w:r>
        <w:t>запечатан</w:t>
      </w:r>
      <w:proofErr w:type="spellEnd"/>
      <w:r>
        <w:t xml:space="preserve">». </w:t>
      </w:r>
    </w:p>
    <w:p w14:paraId="209E6D3C" w14:textId="77777777" w:rsidR="00C64AA5" w:rsidRDefault="00913632">
      <w:pPr>
        <w:spacing w:after="0" w:line="259" w:lineRule="auto"/>
        <w:ind w:left="720" w:firstLine="0"/>
        <w:jc w:val="left"/>
      </w:pPr>
      <w:r>
        <w:t xml:space="preserve"> </w:t>
      </w:r>
    </w:p>
    <w:p w14:paraId="78D15B5A" w14:textId="77777777" w:rsidR="00C64AA5" w:rsidRDefault="00913632">
      <w:pPr>
        <w:spacing w:after="0" w:line="259" w:lineRule="auto"/>
        <w:ind w:left="0" w:firstLine="0"/>
        <w:jc w:val="left"/>
      </w:pPr>
      <w:r>
        <w:t xml:space="preserve"> </w:t>
      </w:r>
    </w:p>
    <w:p w14:paraId="12AA939E" w14:textId="77777777" w:rsidR="00C64AA5" w:rsidRDefault="00913632">
      <w:pPr>
        <w:spacing w:after="0" w:line="259" w:lineRule="auto"/>
        <w:ind w:left="0" w:firstLine="0"/>
        <w:jc w:val="left"/>
      </w:pPr>
      <w:r>
        <w:t xml:space="preserve"> </w:t>
      </w:r>
    </w:p>
    <w:p w14:paraId="34EDDB0F" w14:textId="77777777" w:rsidR="00C64AA5" w:rsidRDefault="00913632">
      <w:pPr>
        <w:spacing w:after="0" w:line="259" w:lineRule="auto"/>
        <w:ind w:left="0" w:firstLine="0"/>
        <w:jc w:val="left"/>
      </w:pPr>
      <w:r>
        <w:t xml:space="preserve"> </w:t>
      </w:r>
    </w:p>
    <w:p w14:paraId="23F98CF1" w14:textId="77777777" w:rsidR="00C64AA5" w:rsidRDefault="00913632">
      <w:pPr>
        <w:spacing w:after="0" w:line="259" w:lineRule="auto"/>
        <w:ind w:left="0" w:firstLine="0"/>
        <w:jc w:val="left"/>
      </w:pPr>
      <w:r>
        <w:t xml:space="preserve"> </w:t>
      </w:r>
    </w:p>
    <w:p w14:paraId="37A0BFC2" w14:textId="77777777" w:rsidR="00C64AA5" w:rsidRDefault="00913632">
      <w:pPr>
        <w:spacing w:after="0" w:line="259" w:lineRule="auto"/>
        <w:ind w:left="0" w:firstLine="0"/>
        <w:jc w:val="left"/>
      </w:pPr>
      <w:r>
        <w:t xml:space="preserve"> </w:t>
      </w:r>
    </w:p>
    <w:p w14:paraId="2CE956E3" w14:textId="77777777" w:rsidR="00C64AA5" w:rsidRDefault="00913632">
      <w:pPr>
        <w:pStyle w:val="Heading1"/>
        <w:ind w:left="-5"/>
      </w:pPr>
      <w:proofErr w:type="spellStart"/>
      <w:r>
        <w:t>Закрепление</w:t>
      </w:r>
      <w:proofErr w:type="spellEnd"/>
      <w:r>
        <w:t xml:space="preserve"> </w:t>
      </w:r>
      <w:proofErr w:type="spellStart"/>
      <w:r>
        <w:t>материала</w:t>
      </w:r>
      <w:proofErr w:type="spellEnd"/>
      <w:r>
        <w:rPr>
          <w:b w:val="0"/>
        </w:rPr>
        <w:t xml:space="preserve"> </w:t>
      </w:r>
    </w:p>
    <w:p w14:paraId="0EB6FB0A" w14:textId="77777777" w:rsidR="00C64AA5" w:rsidRDefault="00913632">
      <w:pPr>
        <w:spacing w:after="40" w:line="259" w:lineRule="auto"/>
        <w:ind w:left="0" w:firstLine="0"/>
        <w:jc w:val="left"/>
      </w:pPr>
      <w:r>
        <w:t xml:space="preserve"> </w:t>
      </w:r>
    </w:p>
    <w:p w14:paraId="1CC9676E" w14:textId="77777777" w:rsidR="00C64AA5" w:rsidRDefault="00913632">
      <w:pPr>
        <w:numPr>
          <w:ilvl w:val="0"/>
          <w:numId w:val="5"/>
        </w:numPr>
        <w:spacing w:after="29"/>
        <w:ind w:right="43" w:hanging="360"/>
      </w:pP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</w:t>
      </w:r>
      <w:proofErr w:type="spellStart"/>
      <w:r>
        <w:t>наследование</w:t>
      </w:r>
      <w:proofErr w:type="spellEnd"/>
      <w:r>
        <w:t xml:space="preserve">? </w:t>
      </w:r>
    </w:p>
    <w:p w14:paraId="7591B4A9" w14:textId="77777777" w:rsidR="00C64AA5" w:rsidRPr="00D25038" w:rsidRDefault="00913632">
      <w:pPr>
        <w:numPr>
          <w:ilvl w:val="0"/>
          <w:numId w:val="5"/>
        </w:numPr>
        <w:spacing w:after="26"/>
        <w:ind w:right="43" w:hanging="360"/>
        <w:rPr>
          <w:lang w:val="ru-RU"/>
        </w:rPr>
      </w:pPr>
      <w:r w:rsidRPr="00D25038">
        <w:rPr>
          <w:lang w:val="ru-RU"/>
        </w:rPr>
        <w:t xml:space="preserve">Какие недостатки наследования вы знаете? </w:t>
      </w:r>
    </w:p>
    <w:p w14:paraId="71CC9F18" w14:textId="77777777" w:rsidR="00C64AA5" w:rsidRDefault="00913632">
      <w:pPr>
        <w:numPr>
          <w:ilvl w:val="0"/>
          <w:numId w:val="5"/>
        </w:numPr>
        <w:ind w:right="43" w:hanging="360"/>
      </w:pPr>
      <w:r w:rsidRPr="00D25038">
        <w:rPr>
          <w:lang w:val="ru-RU"/>
        </w:rPr>
        <w:t xml:space="preserve">Что такое модификаторы доступа и где их используют?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ООП?  </w:t>
      </w:r>
    </w:p>
    <w:p w14:paraId="5200448B" w14:textId="77777777" w:rsidR="00C64AA5" w:rsidRDefault="00913632">
      <w:pPr>
        <w:numPr>
          <w:ilvl w:val="0"/>
          <w:numId w:val="5"/>
        </w:numPr>
        <w:ind w:right="43" w:hanging="360"/>
      </w:pPr>
      <w:proofErr w:type="spellStart"/>
      <w:r>
        <w:t>Назовите</w:t>
      </w:r>
      <w:proofErr w:type="spellEnd"/>
      <w:r>
        <w:t xml:space="preserve"> </w:t>
      </w:r>
      <w:proofErr w:type="spellStart"/>
      <w:r>
        <w:t>основные</w:t>
      </w:r>
      <w:proofErr w:type="spellEnd"/>
      <w:r>
        <w:t xml:space="preserve"> </w:t>
      </w:r>
      <w:proofErr w:type="spellStart"/>
      <w:r>
        <w:t>парадигмы</w:t>
      </w:r>
      <w:proofErr w:type="spellEnd"/>
      <w:r>
        <w:t xml:space="preserve"> OOP. </w:t>
      </w:r>
    </w:p>
    <w:p w14:paraId="6F5266D4" w14:textId="77777777" w:rsidR="00C64AA5" w:rsidRDefault="00913632">
      <w:pPr>
        <w:numPr>
          <w:ilvl w:val="0"/>
          <w:numId w:val="5"/>
        </w:numPr>
        <w:spacing w:after="27"/>
        <w:ind w:right="43" w:hanging="360"/>
      </w:pP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</w:t>
      </w:r>
      <w:proofErr w:type="spellStart"/>
      <w:r>
        <w:t>полиморфизм</w:t>
      </w:r>
      <w:proofErr w:type="spellEnd"/>
      <w:r>
        <w:t xml:space="preserve">? </w:t>
      </w:r>
    </w:p>
    <w:p w14:paraId="473FC728" w14:textId="77777777" w:rsidR="00C64AA5" w:rsidRPr="00D25038" w:rsidRDefault="00913632">
      <w:pPr>
        <w:numPr>
          <w:ilvl w:val="0"/>
          <w:numId w:val="5"/>
        </w:numPr>
        <w:spacing w:after="29"/>
        <w:ind w:right="43" w:hanging="360"/>
        <w:rPr>
          <w:lang w:val="ru-RU"/>
        </w:rPr>
      </w:pPr>
      <w:r w:rsidRPr="00D25038">
        <w:rPr>
          <w:lang w:val="ru-RU"/>
        </w:rPr>
        <w:t xml:space="preserve">Зачем используется ключевое слово </w:t>
      </w:r>
      <w:r>
        <w:rPr>
          <w:rFonts w:ascii="Consolas" w:eastAsia="Consolas" w:hAnsi="Consolas" w:cs="Consolas"/>
          <w:color w:val="0000FF"/>
        </w:rPr>
        <w:t>virtual</w:t>
      </w:r>
      <w:r w:rsidRPr="00D25038">
        <w:rPr>
          <w:lang w:val="ru-RU"/>
        </w:rPr>
        <w:t xml:space="preserve">? </w:t>
      </w:r>
    </w:p>
    <w:p w14:paraId="74C811FC" w14:textId="77777777" w:rsidR="00C64AA5" w:rsidRDefault="00913632">
      <w:pPr>
        <w:numPr>
          <w:ilvl w:val="0"/>
          <w:numId w:val="5"/>
        </w:numPr>
        <w:spacing w:after="26"/>
        <w:ind w:right="43" w:hanging="360"/>
      </w:pP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Cast,</w:t>
      </w:r>
      <w:r>
        <w:t xml:space="preserve"> </w:t>
      </w:r>
      <w:proofErr w:type="spellStart"/>
      <w:r>
        <w:t>Upcast</w:t>
      </w:r>
      <w:proofErr w:type="spellEnd"/>
      <w:r>
        <w:t xml:space="preserve">, Downcast? </w:t>
      </w:r>
    </w:p>
    <w:p w14:paraId="3A66E330" w14:textId="77777777" w:rsidR="00C64AA5" w:rsidRPr="00D25038" w:rsidRDefault="00913632">
      <w:pPr>
        <w:numPr>
          <w:ilvl w:val="0"/>
          <w:numId w:val="5"/>
        </w:numPr>
        <w:ind w:right="43" w:hanging="360"/>
        <w:rPr>
          <w:lang w:val="ru-RU"/>
        </w:rPr>
      </w:pPr>
      <w:r w:rsidRPr="00D25038">
        <w:rPr>
          <w:lang w:val="ru-RU"/>
        </w:rPr>
        <w:t xml:space="preserve">Объясните назначение ключевого слова </w:t>
      </w:r>
      <w:r>
        <w:rPr>
          <w:rFonts w:ascii="Consolas" w:eastAsia="Consolas" w:hAnsi="Consolas" w:cs="Consolas"/>
          <w:color w:val="0000FF"/>
        </w:rPr>
        <w:t>sealed</w:t>
      </w:r>
      <w:r w:rsidRPr="00D25038">
        <w:rPr>
          <w:color w:val="548DD4"/>
          <w:lang w:val="ru-RU"/>
        </w:rPr>
        <w:t>?</w:t>
      </w:r>
      <w:r w:rsidRPr="00D25038">
        <w:rPr>
          <w:lang w:val="ru-RU"/>
        </w:rPr>
        <w:t xml:space="preserve"> </w:t>
      </w:r>
    </w:p>
    <w:p w14:paraId="18267EFC" w14:textId="77777777" w:rsidR="00C64AA5" w:rsidRPr="00D25038" w:rsidRDefault="00913632">
      <w:pPr>
        <w:spacing w:after="10" w:line="259" w:lineRule="auto"/>
        <w:ind w:left="720" w:firstLine="0"/>
        <w:jc w:val="left"/>
        <w:rPr>
          <w:lang w:val="ru-RU"/>
        </w:rPr>
      </w:pPr>
      <w:r w:rsidRPr="00D25038">
        <w:rPr>
          <w:rFonts w:ascii="Consolas" w:eastAsia="Consolas" w:hAnsi="Consolas" w:cs="Consolas"/>
          <w:lang w:val="ru-RU"/>
        </w:rPr>
        <w:t xml:space="preserve"> </w:t>
      </w:r>
    </w:p>
    <w:p w14:paraId="3EF0A258" w14:textId="7B306F44" w:rsidR="00C64AA5" w:rsidRPr="00D25038" w:rsidRDefault="00C64AA5">
      <w:pPr>
        <w:spacing w:after="0" w:line="259" w:lineRule="auto"/>
        <w:ind w:left="0" w:firstLine="0"/>
        <w:jc w:val="left"/>
        <w:rPr>
          <w:lang w:val="ru-RU"/>
        </w:rPr>
      </w:pPr>
    </w:p>
    <w:p w14:paraId="3090CE01" w14:textId="77777777" w:rsidR="00C64AA5" w:rsidRPr="00D25038" w:rsidRDefault="00913632">
      <w:pPr>
        <w:spacing w:after="0" w:line="259" w:lineRule="auto"/>
        <w:ind w:left="0" w:firstLine="0"/>
        <w:jc w:val="left"/>
        <w:rPr>
          <w:lang w:val="ru-RU"/>
        </w:rPr>
      </w:pPr>
      <w:r w:rsidRPr="00D25038">
        <w:rPr>
          <w:lang w:val="ru-RU"/>
        </w:rPr>
        <w:t xml:space="preserve"> </w:t>
      </w:r>
    </w:p>
    <w:p w14:paraId="3E3BD381" w14:textId="77777777" w:rsidR="00C64AA5" w:rsidRPr="00D25038" w:rsidRDefault="00913632">
      <w:pPr>
        <w:spacing w:after="0" w:line="259" w:lineRule="auto"/>
        <w:ind w:left="0" w:firstLine="0"/>
        <w:jc w:val="left"/>
        <w:rPr>
          <w:lang w:val="ru-RU"/>
        </w:rPr>
      </w:pPr>
      <w:r w:rsidRPr="00D25038">
        <w:rPr>
          <w:lang w:val="ru-RU"/>
        </w:rPr>
        <w:t xml:space="preserve"> </w:t>
      </w:r>
    </w:p>
    <w:sectPr w:rsidR="00C64AA5" w:rsidRPr="00D25038" w:rsidSect="00D25038">
      <w:footerReference w:type="even" r:id="rId7"/>
      <w:footerReference w:type="default" r:id="rId8"/>
      <w:footerReference w:type="first" r:id="rId9"/>
      <w:pgSz w:w="11910" w:h="16845"/>
      <w:pgMar w:top="950" w:right="1382" w:bottom="2304" w:left="1440" w:header="72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3586D0" w14:textId="77777777" w:rsidR="00913632" w:rsidRDefault="00913632">
      <w:pPr>
        <w:spacing w:after="0" w:line="240" w:lineRule="auto"/>
      </w:pPr>
      <w:r>
        <w:separator/>
      </w:r>
    </w:p>
  </w:endnote>
  <w:endnote w:type="continuationSeparator" w:id="0">
    <w:p w14:paraId="6AE4CEA5" w14:textId="77777777" w:rsidR="00913632" w:rsidRDefault="00913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D80AF3" w14:textId="77777777" w:rsidR="00C64AA5" w:rsidRDefault="00913632">
    <w:pPr>
      <w:spacing w:after="0" w:line="259" w:lineRule="auto"/>
      <w:ind w:left="0" w:right="2" w:firstLine="0"/>
      <w:jc w:val="center"/>
    </w:pPr>
    <w:r>
      <w:rPr>
        <w:rFonts w:ascii="Arial" w:eastAsia="Arial" w:hAnsi="Arial" w:cs="Arial"/>
      </w:rPr>
      <w:t xml:space="preserve"> </w:t>
    </w:r>
  </w:p>
  <w:p w14:paraId="0728FDF3" w14:textId="77777777" w:rsidR="00C64AA5" w:rsidRDefault="00913632">
    <w:pPr>
      <w:tabs>
        <w:tab w:val="center" w:pos="1205"/>
        <w:tab w:val="center" w:pos="7033"/>
        <w:tab w:val="right" w:pos="9702"/>
      </w:tabs>
      <w:spacing w:after="17" w:line="259" w:lineRule="auto"/>
      <w:ind w:left="-704" w:right="-620" w:firstLine="0"/>
      <w:jc w:val="left"/>
    </w:pPr>
    <w:r>
      <w:rPr>
        <w:rFonts w:ascii="Arial" w:eastAsia="Arial" w:hAnsi="Arial" w:cs="Arial"/>
        <w:sz w:val="12"/>
      </w:rPr>
      <w:t xml:space="preserve"> </w:t>
    </w:r>
    <w:r>
      <w:rPr>
        <w:rFonts w:ascii="Arial" w:eastAsia="Arial" w:hAnsi="Arial" w:cs="Arial"/>
        <w:sz w:val="12"/>
      </w:rPr>
      <w:tab/>
      <w:t xml:space="preserve"> </w:t>
    </w:r>
    <w:r>
      <w:rPr>
        <w:rFonts w:ascii="Arial" w:eastAsia="Arial" w:hAnsi="Arial" w:cs="Arial"/>
        <w:sz w:val="12"/>
      </w:rPr>
      <w:tab/>
      <w:t xml:space="preserve"> </w:t>
    </w:r>
    <w:r>
      <w:rPr>
        <w:rFonts w:ascii="Arial" w:eastAsia="Arial" w:hAnsi="Arial" w:cs="Arial"/>
        <w:sz w:val="12"/>
      </w:rPr>
      <w:tab/>
      <w:t xml:space="preserve"> 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2"/>
      </w:rPr>
      <w:t>1</w:t>
    </w:r>
    <w:r>
      <w:rPr>
        <w:rFonts w:ascii="Arial" w:eastAsia="Arial" w:hAnsi="Arial" w:cs="Arial"/>
        <w:sz w:val="12"/>
      </w:rPr>
      <w:fldChar w:fldCharType="end"/>
    </w:r>
    <w:r>
      <w:rPr>
        <w:rFonts w:ascii="Arial" w:eastAsia="Arial" w:hAnsi="Arial" w:cs="Arial"/>
        <w:sz w:val="12"/>
      </w:rPr>
      <w:t xml:space="preserve"> </w:t>
    </w:r>
  </w:p>
  <w:p w14:paraId="4AA2F585" w14:textId="77777777" w:rsidR="00C64AA5" w:rsidRDefault="00913632">
    <w:pPr>
      <w:spacing w:after="9" w:line="259" w:lineRule="auto"/>
      <w:ind w:left="-704" w:firstLine="0"/>
      <w:jc w:val="left"/>
    </w:pPr>
    <w:r>
      <w:rPr>
        <w:rFonts w:ascii="Arial" w:eastAsia="Arial" w:hAnsi="Arial" w:cs="Arial"/>
        <w:sz w:val="12"/>
      </w:rPr>
      <w:t xml:space="preserve"> </w:t>
    </w:r>
    <w:r>
      <w:rPr>
        <w:rFonts w:ascii="Arial" w:eastAsia="Arial" w:hAnsi="Arial" w:cs="Arial"/>
        <w:sz w:val="12"/>
      </w:rPr>
      <w:tab/>
    </w:r>
    <w:r>
      <w:rPr>
        <w:rFonts w:ascii="Arial" w:eastAsia="Arial" w:hAnsi="Arial" w:cs="Arial"/>
        <w:sz w:val="16"/>
      </w:rPr>
      <w:t xml:space="preserve"> </w:t>
    </w:r>
    <w:r>
      <w:rPr>
        <w:rFonts w:ascii="Arial" w:eastAsia="Arial" w:hAnsi="Arial" w:cs="Arial"/>
        <w:sz w:val="16"/>
      </w:rPr>
      <w:tab/>
      <w:t xml:space="preserve"> </w:t>
    </w:r>
    <w:r>
      <w:rPr>
        <w:rFonts w:ascii="Arial" w:eastAsia="Arial" w:hAnsi="Arial" w:cs="Arial"/>
        <w:sz w:val="16"/>
      </w:rPr>
      <w:tab/>
      <w:t xml:space="preserve"> </w:t>
    </w:r>
  </w:p>
  <w:p w14:paraId="68B1C987" w14:textId="77777777" w:rsidR="00C64AA5" w:rsidRDefault="00913632">
    <w:pPr>
      <w:tabs>
        <w:tab w:val="center" w:pos="3342"/>
        <w:tab w:val="center" w:pos="7894"/>
      </w:tabs>
      <w:spacing w:after="0" w:line="259" w:lineRule="auto"/>
      <w:ind w:left="0" w:firstLine="0"/>
      <w:jc w:val="left"/>
    </w:pPr>
    <w:r>
      <w:rPr>
        <w:sz w:val="22"/>
      </w:rPr>
      <w:tab/>
    </w:r>
    <w:proofErr w:type="spellStart"/>
    <w:r>
      <w:rPr>
        <w:rFonts w:ascii="Arial" w:eastAsia="Arial" w:hAnsi="Arial" w:cs="Arial"/>
        <w:sz w:val="16"/>
      </w:rPr>
      <w:t>CyberBionic</w:t>
    </w:r>
    <w:proofErr w:type="spellEnd"/>
    <w:r>
      <w:rPr>
        <w:rFonts w:ascii="Arial" w:eastAsia="Arial" w:hAnsi="Arial" w:cs="Arial"/>
        <w:sz w:val="16"/>
      </w:rPr>
      <w:t xml:space="preserve"> Systematics ® 2013      t.  +380 (44) 361-8473 </w:t>
    </w:r>
    <w:r>
      <w:rPr>
        <w:rFonts w:ascii="Arial" w:eastAsia="Arial" w:hAnsi="Arial" w:cs="Arial"/>
        <w:sz w:val="16"/>
      </w:rPr>
      <w:tab/>
      <w:t xml:space="preserve">Title: C# Essential   </w:t>
    </w:r>
  </w:p>
  <w:p w14:paraId="078D348F" w14:textId="77777777" w:rsidR="00C64AA5" w:rsidRDefault="00913632">
    <w:pPr>
      <w:spacing w:after="0" w:line="243" w:lineRule="auto"/>
      <w:ind w:left="977" w:right="390" w:firstLine="228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2F6A2F8" wp14:editId="6AD6B6E5">
              <wp:simplePos x="0" y="0"/>
              <wp:positionH relativeFrom="page">
                <wp:posOffset>399286</wp:posOffset>
              </wp:positionH>
              <wp:positionV relativeFrom="page">
                <wp:posOffset>9410446</wp:posOffset>
              </wp:positionV>
              <wp:extent cx="6746497" cy="503175"/>
              <wp:effectExtent l="0" t="0" r="0" b="0"/>
              <wp:wrapNone/>
              <wp:docPr id="7165" name="Group 71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46497" cy="503175"/>
                        <a:chOff x="0" y="0"/>
                        <a:chExt cx="6746497" cy="503175"/>
                      </a:xfrm>
                    </wpg:grpSpPr>
                    <wps:wsp>
                      <wps:cNvPr id="7444" name="Shape 7444"/>
                      <wps:cNvSpPr/>
                      <wps:spPr>
                        <a:xfrm>
                          <a:off x="0" y="0"/>
                          <a:ext cx="12133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3361" h="9144">
                              <a:moveTo>
                                <a:pt x="0" y="0"/>
                              </a:moveTo>
                              <a:lnTo>
                                <a:pt x="1213361" y="0"/>
                              </a:lnTo>
                              <a:lnTo>
                                <a:pt x="12133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45" name="Shape 7445"/>
                      <wps:cNvSpPr/>
                      <wps:spPr>
                        <a:xfrm>
                          <a:off x="121336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46" name="Shape 7446"/>
                      <wps:cNvSpPr/>
                      <wps:spPr>
                        <a:xfrm>
                          <a:off x="1219457" y="0"/>
                          <a:ext cx="169659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96593" h="9144">
                              <a:moveTo>
                                <a:pt x="0" y="0"/>
                              </a:moveTo>
                              <a:lnTo>
                                <a:pt x="1696593" y="0"/>
                              </a:lnTo>
                              <a:lnTo>
                                <a:pt x="169659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47" name="Shape 7447"/>
                      <wps:cNvSpPr/>
                      <wps:spPr>
                        <a:xfrm>
                          <a:off x="291605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48" name="Shape 7448"/>
                      <wps:cNvSpPr/>
                      <wps:spPr>
                        <a:xfrm>
                          <a:off x="2922146" y="0"/>
                          <a:ext cx="212775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27759" h="9144">
                              <a:moveTo>
                                <a:pt x="0" y="0"/>
                              </a:moveTo>
                              <a:lnTo>
                                <a:pt x="2127759" y="0"/>
                              </a:lnTo>
                              <a:lnTo>
                                <a:pt x="212775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49" name="Shape 7449"/>
                      <wps:cNvSpPr/>
                      <wps:spPr>
                        <a:xfrm>
                          <a:off x="50499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50" name="Shape 7450"/>
                      <wps:cNvSpPr/>
                      <wps:spPr>
                        <a:xfrm>
                          <a:off x="5056000" y="0"/>
                          <a:ext cx="16904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90497" h="9144">
                              <a:moveTo>
                                <a:pt x="0" y="0"/>
                              </a:moveTo>
                              <a:lnTo>
                                <a:pt x="1690497" y="0"/>
                              </a:lnTo>
                              <a:lnTo>
                                <a:pt x="16904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173" name="Picture 717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582" y="180087"/>
                          <a:ext cx="1057656" cy="32308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65" style="width:531.22pt;height:39.6201pt;position:absolute;z-index:-2147483614;mso-position-horizontal-relative:page;mso-position-horizontal:absolute;margin-left:31.4398pt;mso-position-vertical-relative:page;margin-top:740.98pt;" coordsize="67464,5031">
              <v:shape id="Shape 7451" style="position:absolute;width:12133;height:91;left:0;top:0;" coordsize="1213361,9144" path="m0,0l1213361,0l1213361,9144l0,9144l0,0">
                <v:stroke weight="0pt" endcap="flat" joinstyle="miter" miterlimit="10" on="false" color="#000000" opacity="0"/>
                <v:fill on="true" color="#000000"/>
              </v:shape>
              <v:shape id="Shape 7452" style="position:absolute;width:91;height:91;left:121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453" style="position:absolute;width:16965;height:91;left:12194;top:0;" coordsize="1696593,9144" path="m0,0l1696593,0l1696593,9144l0,9144l0,0">
                <v:stroke weight="0pt" endcap="flat" joinstyle="miter" miterlimit="10" on="false" color="#000000" opacity="0"/>
                <v:fill on="true" color="#000000"/>
              </v:shape>
              <v:shape id="Shape 7454" style="position:absolute;width:91;height:91;left:2916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455" style="position:absolute;width:21277;height:91;left:29221;top:0;" coordsize="2127759,9144" path="m0,0l2127759,0l2127759,9144l0,9144l0,0">
                <v:stroke weight="0pt" endcap="flat" joinstyle="miter" miterlimit="10" on="false" color="#000000" opacity="0"/>
                <v:fill on="true" color="#000000"/>
              </v:shape>
              <v:shape id="Shape 7456" style="position:absolute;width:91;height:91;left:5049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457" style="position:absolute;width:16904;height:91;left:50560;top:0;" coordsize="1690497,9144" path="m0,0l1690497,0l1690497,9144l0,9144l0,0">
                <v:stroke weight="0pt" endcap="flat" joinstyle="miter" miterlimit="10" on="false" color="#000000" opacity="0"/>
                <v:fill on="true" color="#000000"/>
              </v:shape>
              <v:shape id="Picture 7173" style="position:absolute;width:10576;height:3230;left:685;top:1800;" filled="f">
                <v:imagedata r:id="rId4"/>
              </v:shape>
            </v:group>
          </w:pict>
        </mc:Fallback>
      </mc:AlternateContent>
    </w:r>
    <w:r>
      <w:rPr>
        <w:rFonts w:ascii="Arial" w:eastAsia="Arial" w:hAnsi="Arial" w:cs="Arial"/>
        <w:sz w:val="16"/>
      </w:rPr>
      <w:t xml:space="preserve">19 </w:t>
    </w:r>
    <w:proofErr w:type="spellStart"/>
    <w:r>
      <w:rPr>
        <w:rFonts w:ascii="Arial" w:eastAsia="Arial" w:hAnsi="Arial" w:cs="Arial"/>
        <w:sz w:val="16"/>
      </w:rPr>
      <w:t>Mariny</w:t>
    </w:r>
    <w:proofErr w:type="spellEnd"/>
    <w:r>
      <w:rPr>
        <w:rFonts w:ascii="Arial" w:eastAsia="Arial" w:hAnsi="Arial" w:cs="Arial"/>
        <w:sz w:val="16"/>
      </w:rPr>
      <w:t xml:space="preserve"> </w:t>
    </w:r>
    <w:proofErr w:type="spellStart"/>
    <w:r>
      <w:rPr>
        <w:rFonts w:ascii="Arial" w:eastAsia="Arial" w:hAnsi="Arial" w:cs="Arial"/>
        <w:sz w:val="16"/>
      </w:rPr>
      <w:t>Raskovoy</w:t>
    </w:r>
    <w:proofErr w:type="spellEnd"/>
    <w:r>
      <w:rPr>
        <w:rFonts w:ascii="Arial" w:eastAsia="Arial" w:hAnsi="Arial" w:cs="Arial"/>
        <w:sz w:val="16"/>
      </w:rPr>
      <w:t xml:space="preserve"> Str., 8 floor E-mail: </w:t>
    </w:r>
    <w:r>
      <w:rPr>
        <w:rFonts w:ascii="Arial" w:eastAsia="Arial" w:hAnsi="Arial" w:cs="Arial"/>
        <w:color w:val="0000FF"/>
        <w:sz w:val="16"/>
        <w:u w:val="single" w:color="0000FF"/>
      </w:rPr>
      <w:t>edu@cbsystematics.com</w:t>
    </w:r>
    <w:r>
      <w:rPr>
        <w:rFonts w:ascii="Arial" w:eastAsia="Arial" w:hAnsi="Arial" w:cs="Arial"/>
        <w:sz w:val="16"/>
      </w:rPr>
      <w:t xml:space="preserve"> Lesson: 3   </w:t>
    </w:r>
    <w:r>
      <w:rPr>
        <w:rFonts w:ascii="Arial" w:eastAsia="Arial" w:hAnsi="Arial" w:cs="Arial"/>
        <w:sz w:val="16"/>
        <w:vertAlign w:val="superscript"/>
      </w:rPr>
      <w:t xml:space="preserve"> </w:t>
    </w:r>
    <w:r>
      <w:rPr>
        <w:rFonts w:ascii="Arial" w:eastAsia="Arial" w:hAnsi="Arial" w:cs="Arial"/>
        <w:sz w:val="16"/>
      </w:rPr>
      <w:t xml:space="preserve">Kyiv, Ukraine                                     Site: </w:t>
    </w:r>
    <w:r>
      <w:rPr>
        <w:rFonts w:ascii="Arial" w:eastAsia="Arial" w:hAnsi="Arial" w:cs="Arial"/>
        <w:color w:val="0000FF"/>
        <w:sz w:val="16"/>
        <w:u w:val="single" w:color="0000FF"/>
      </w:rPr>
      <w:t>www.edu.cbsystematics.com</w:t>
    </w:r>
    <w:r>
      <w:rPr>
        <w:rFonts w:ascii="Arial" w:eastAsia="Arial" w:hAnsi="Arial" w:cs="Arial"/>
        <w:sz w:val="16"/>
      </w:rPr>
      <w:t xml:space="preserve">  Last modified:  2013 </w:t>
    </w:r>
  </w:p>
  <w:p w14:paraId="4F2616BC" w14:textId="77777777" w:rsidR="00C64AA5" w:rsidRDefault="00913632">
    <w:pPr>
      <w:spacing w:after="0" w:line="259" w:lineRule="auto"/>
      <w:ind w:left="-704" w:firstLine="0"/>
      <w:jc w:val="left"/>
    </w:pPr>
    <w:r>
      <w:rPr>
        <w:rFonts w:ascii="Arial" w:eastAsia="Arial" w:hAnsi="Arial" w:cs="Arial"/>
        <w:sz w:val="12"/>
      </w:rPr>
      <w:t xml:space="preserve"> </w:t>
    </w:r>
  </w:p>
  <w:p w14:paraId="0342FA66" w14:textId="77777777" w:rsidR="00C64AA5" w:rsidRDefault="00913632">
    <w:pPr>
      <w:spacing w:after="151" w:line="259" w:lineRule="auto"/>
      <w:ind w:left="-704" w:firstLine="0"/>
      <w:jc w:val="left"/>
    </w:pPr>
    <w:r>
      <w:rPr>
        <w:rFonts w:ascii="Arial" w:eastAsia="Arial" w:hAnsi="Arial" w:cs="Arial"/>
        <w:sz w:val="12"/>
      </w:rPr>
      <w:t xml:space="preserve"> </w:t>
    </w:r>
    <w:r>
      <w:rPr>
        <w:rFonts w:ascii="Arial" w:eastAsia="Arial" w:hAnsi="Arial" w:cs="Arial"/>
        <w:sz w:val="12"/>
      </w:rPr>
      <w:tab/>
      <w:t xml:space="preserve">                                  </w:t>
    </w:r>
    <w:r>
      <w:rPr>
        <w:rFonts w:ascii="Arial" w:eastAsia="Arial" w:hAnsi="Arial" w:cs="Arial"/>
        <w:sz w:val="12"/>
      </w:rPr>
      <w:tab/>
      <w:t xml:space="preserve"> </w:t>
    </w:r>
    <w:r>
      <w:rPr>
        <w:rFonts w:ascii="Arial" w:eastAsia="Arial" w:hAnsi="Arial" w:cs="Arial"/>
        <w:sz w:val="12"/>
      </w:rPr>
      <w:tab/>
      <w:t xml:space="preserve"> </w:t>
    </w:r>
  </w:p>
  <w:p w14:paraId="3B8CD533" w14:textId="77777777" w:rsidR="00C64AA5" w:rsidRDefault="00913632">
    <w:pPr>
      <w:spacing w:after="0" w:line="259" w:lineRule="auto"/>
      <w:ind w:left="0" w:right="2" w:firstLine="0"/>
      <w:jc w:val="center"/>
    </w:pPr>
    <w:r>
      <w:rPr>
        <w:rFonts w:ascii="Arial" w:eastAsia="Arial" w:hAnsi="Arial" w:cs="Arial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D004EE" w14:textId="77777777" w:rsidR="00C64AA5" w:rsidRDefault="00913632">
    <w:pPr>
      <w:spacing w:after="0" w:line="259" w:lineRule="auto"/>
      <w:ind w:left="0" w:right="2" w:firstLine="0"/>
      <w:jc w:val="center"/>
    </w:pPr>
    <w:r>
      <w:rPr>
        <w:rFonts w:ascii="Arial" w:eastAsia="Arial" w:hAnsi="Arial" w:cs="Arial"/>
      </w:rPr>
      <w:t xml:space="preserve"> </w:t>
    </w:r>
  </w:p>
  <w:p w14:paraId="4459DE9A" w14:textId="5A5F8E86" w:rsidR="00C64AA5" w:rsidRDefault="00913632">
    <w:pPr>
      <w:tabs>
        <w:tab w:val="center" w:pos="1205"/>
        <w:tab w:val="center" w:pos="7033"/>
        <w:tab w:val="right" w:pos="9702"/>
      </w:tabs>
      <w:spacing w:after="17" w:line="259" w:lineRule="auto"/>
      <w:ind w:left="-704" w:right="-620" w:firstLine="0"/>
      <w:jc w:val="left"/>
    </w:pPr>
    <w:r>
      <w:rPr>
        <w:rFonts w:ascii="Arial" w:eastAsia="Arial" w:hAnsi="Arial" w:cs="Arial"/>
        <w:sz w:val="12"/>
      </w:rPr>
      <w:t xml:space="preserve"> </w:t>
    </w:r>
    <w:r>
      <w:rPr>
        <w:rFonts w:ascii="Arial" w:eastAsia="Arial" w:hAnsi="Arial" w:cs="Arial"/>
        <w:sz w:val="12"/>
      </w:rPr>
      <w:tab/>
      <w:t xml:space="preserve"> </w:t>
    </w:r>
    <w:r>
      <w:rPr>
        <w:rFonts w:ascii="Arial" w:eastAsia="Arial" w:hAnsi="Arial" w:cs="Arial"/>
        <w:sz w:val="12"/>
      </w:rPr>
      <w:tab/>
      <w:t xml:space="preserve"> </w:t>
    </w:r>
    <w:r>
      <w:rPr>
        <w:rFonts w:ascii="Arial" w:eastAsia="Arial" w:hAnsi="Arial" w:cs="Arial"/>
        <w:sz w:val="12"/>
      </w:rPr>
      <w:tab/>
    </w:r>
    <w:r>
      <w:rPr>
        <w:rFonts w:ascii="Arial" w:eastAsia="Arial" w:hAnsi="Arial" w:cs="Arial"/>
        <w:sz w:val="12"/>
      </w:rPr>
      <w:t xml:space="preserve"> </w:t>
    </w:r>
  </w:p>
  <w:p w14:paraId="46BD8001" w14:textId="77777777" w:rsidR="00C64AA5" w:rsidRDefault="00913632">
    <w:pPr>
      <w:spacing w:after="9" w:line="259" w:lineRule="auto"/>
      <w:ind w:left="-704" w:firstLine="0"/>
      <w:jc w:val="left"/>
    </w:pPr>
    <w:r>
      <w:rPr>
        <w:rFonts w:ascii="Arial" w:eastAsia="Arial" w:hAnsi="Arial" w:cs="Arial"/>
        <w:sz w:val="12"/>
      </w:rPr>
      <w:t xml:space="preserve"> </w:t>
    </w:r>
    <w:r>
      <w:rPr>
        <w:rFonts w:ascii="Arial" w:eastAsia="Arial" w:hAnsi="Arial" w:cs="Arial"/>
        <w:sz w:val="12"/>
      </w:rPr>
      <w:tab/>
    </w:r>
    <w:r>
      <w:rPr>
        <w:rFonts w:ascii="Arial" w:eastAsia="Arial" w:hAnsi="Arial" w:cs="Arial"/>
        <w:sz w:val="16"/>
      </w:rPr>
      <w:t xml:space="preserve"> </w:t>
    </w:r>
    <w:r>
      <w:rPr>
        <w:rFonts w:ascii="Arial" w:eastAsia="Arial" w:hAnsi="Arial" w:cs="Arial"/>
        <w:sz w:val="16"/>
      </w:rPr>
      <w:tab/>
      <w:t xml:space="preserve"> </w:t>
    </w:r>
    <w:r>
      <w:rPr>
        <w:rFonts w:ascii="Arial" w:eastAsia="Arial" w:hAnsi="Arial" w:cs="Arial"/>
        <w:sz w:val="16"/>
      </w:rPr>
      <w:tab/>
      <w:t xml:space="preserve"> </w:t>
    </w:r>
  </w:p>
  <w:p w14:paraId="07549B41" w14:textId="07F4EE1D" w:rsidR="00C64AA5" w:rsidRDefault="00913632">
    <w:pPr>
      <w:spacing w:after="151" w:line="259" w:lineRule="auto"/>
      <w:ind w:left="-704" w:firstLine="0"/>
      <w:jc w:val="left"/>
    </w:pPr>
    <w:r>
      <w:rPr>
        <w:rFonts w:ascii="Arial" w:eastAsia="Arial" w:hAnsi="Arial" w:cs="Arial"/>
        <w:sz w:val="12"/>
      </w:rPr>
      <w:tab/>
      <w:t xml:space="preserve"> </w:t>
    </w:r>
  </w:p>
  <w:p w14:paraId="53D4CCAD" w14:textId="77777777" w:rsidR="00C64AA5" w:rsidRDefault="00913632">
    <w:pPr>
      <w:spacing w:after="0" w:line="259" w:lineRule="auto"/>
      <w:ind w:left="0" w:right="2" w:firstLine="0"/>
      <w:jc w:val="center"/>
    </w:pPr>
    <w:r>
      <w:rPr>
        <w:rFonts w:ascii="Arial" w:eastAsia="Arial" w:hAnsi="Arial" w:cs="Arial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0ED790" w14:textId="77777777" w:rsidR="00C64AA5" w:rsidRDefault="00913632">
    <w:pPr>
      <w:spacing w:after="0" w:line="259" w:lineRule="auto"/>
      <w:ind w:left="0" w:right="2" w:firstLine="0"/>
      <w:jc w:val="center"/>
    </w:pPr>
    <w:r>
      <w:rPr>
        <w:rFonts w:ascii="Arial" w:eastAsia="Arial" w:hAnsi="Arial" w:cs="Arial"/>
      </w:rPr>
      <w:t xml:space="preserve"> </w:t>
    </w:r>
  </w:p>
  <w:p w14:paraId="4070961D" w14:textId="77777777" w:rsidR="00C64AA5" w:rsidRDefault="00913632">
    <w:pPr>
      <w:tabs>
        <w:tab w:val="center" w:pos="1205"/>
        <w:tab w:val="center" w:pos="7033"/>
        <w:tab w:val="right" w:pos="9702"/>
      </w:tabs>
      <w:spacing w:after="17" w:line="259" w:lineRule="auto"/>
      <w:ind w:left="-704" w:right="-620" w:firstLine="0"/>
      <w:jc w:val="left"/>
    </w:pPr>
    <w:r>
      <w:rPr>
        <w:rFonts w:ascii="Arial" w:eastAsia="Arial" w:hAnsi="Arial" w:cs="Arial"/>
        <w:sz w:val="12"/>
      </w:rPr>
      <w:t xml:space="preserve"> </w:t>
    </w:r>
    <w:r>
      <w:rPr>
        <w:rFonts w:ascii="Arial" w:eastAsia="Arial" w:hAnsi="Arial" w:cs="Arial"/>
        <w:sz w:val="12"/>
      </w:rPr>
      <w:tab/>
      <w:t xml:space="preserve"> </w:t>
    </w:r>
    <w:r>
      <w:rPr>
        <w:rFonts w:ascii="Arial" w:eastAsia="Arial" w:hAnsi="Arial" w:cs="Arial"/>
        <w:sz w:val="12"/>
      </w:rPr>
      <w:tab/>
      <w:t xml:space="preserve"> </w:t>
    </w:r>
    <w:r>
      <w:rPr>
        <w:rFonts w:ascii="Arial" w:eastAsia="Arial" w:hAnsi="Arial" w:cs="Arial"/>
        <w:sz w:val="12"/>
      </w:rPr>
      <w:tab/>
      <w:t xml:space="preserve"> 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2"/>
      </w:rPr>
      <w:t>1</w:t>
    </w:r>
    <w:r>
      <w:rPr>
        <w:rFonts w:ascii="Arial" w:eastAsia="Arial" w:hAnsi="Arial" w:cs="Arial"/>
        <w:sz w:val="12"/>
      </w:rPr>
      <w:fldChar w:fldCharType="end"/>
    </w:r>
    <w:r>
      <w:rPr>
        <w:rFonts w:ascii="Arial" w:eastAsia="Arial" w:hAnsi="Arial" w:cs="Arial"/>
        <w:sz w:val="12"/>
      </w:rPr>
      <w:t xml:space="preserve"> </w:t>
    </w:r>
  </w:p>
  <w:p w14:paraId="3A3BB878" w14:textId="77777777" w:rsidR="00C64AA5" w:rsidRDefault="00913632">
    <w:pPr>
      <w:spacing w:after="9" w:line="259" w:lineRule="auto"/>
      <w:ind w:left="-704" w:firstLine="0"/>
      <w:jc w:val="left"/>
    </w:pPr>
    <w:r>
      <w:rPr>
        <w:rFonts w:ascii="Arial" w:eastAsia="Arial" w:hAnsi="Arial" w:cs="Arial"/>
        <w:sz w:val="12"/>
      </w:rPr>
      <w:t xml:space="preserve"> </w:t>
    </w:r>
    <w:r>
      <w:rPr>
        <w:rFonts w:ascii="Arial" w:eastAsia="Arial" w:hAnsi="Arial" w:cs="Arial"/>
        <w:sz w:val="12"/>
      </w:rPr>
      <w:tab/>
    </w:r>
    <w:r>
      <w:rPr>
        <w:rFonts w:ascii="Arial" w:eastAsia="Arial" w:hAnsi="Arial" w:cs="Arial"/>
        <w:sz w:val="16"/>
      </w:rPr>
      <w:t xml:space="preserve"> </w:t>
    </w:r>
    <w:r>
      <w:rPr>
        <w:rFonts w:ascii="Arial" w:eastAsia="Arial" w:hAnsi="Arial" w:cs="Arial"/>
        <w:sz w:val="16"/>
      </w:rPr>
      <w:tab/>
      <w:t xml:space="preserve"> </w:t>
    </w:r>
    <w:r>
      <w:rPr>
        <w:rFonts w:ascii="Arial" w:eastAsia="Arial" w:hAnsi="Arial" w:cs="Arial"/>
        <w:sz w:val="16"/>
      </w:rPr>
      <w:tab/>
      <w:t xml:space="preserve"> </w:t>
    </w:r>
  </w:p>
  <w:p w14:paraId="20209695" w14:textId="77777777" w:rsidR="00C64AA5" w:rsidRDefault="00913632">
    <w:pPr>
      <w:tabs>
        <w:tab w:val="center" w:pos="3342"/>
        <w:tab w:val="center" w:pos="7894"/>
      </w:tabs>
      <w:spacing w:after="0" w:line="259" w:lineRule="auto"/>
      <w:ind w:left="0" w:firstLine="0"/>
      <w:jc w:val="left"/>
    </w:pPr>
    <w:r>
      <w:rPr>
        <w:sz w:val="22"/>
      </w:rPr>
      <w:tab/>
    </w:r>
    <w:proofErr w:type="spellStart"/>
    <w:r>
      <w:rPr>
        <w:rFonts w:ascii="Arial" w:eastAsia="Arial" w:hAnsi="Arial" w:cs="Arial"/>
        <w:sz w:val="16"/>
      </w:rPr>
      <w:t>CyberBionic</w:t>
    </w:r>
    <w:proofErr w:type="spellEnd"/>
    <w:r>
      <w:rPr>
        <w:rFonts w:ascii="Arial" w:eastAsia="Arial" w:hAnsi="Arial" w:cs="Arial"/>
        <w:sz w:val="16"/>
      </w:rPr>
      <w:t xml:space="preserve"> Systematics ® 2013      t.  +380 (44) 361-8473 </w:t>
    </w:r>
    <w:r>
      <w:rPr>
        <w:rFonts w:ascii="Arial" w:eastAsia="Arial" w:hAnsi="Arial" w:cs="Arial"/>
        <w:sz w:val="16"/>
      </w:rPr>
      <w:tab/>
      <w:t xml:space="preserve">Title: C# Essential   </w:t>
    </w:r>
  </w:p>
  <w:p w14:paraId="1D3D9471" w14:textId="77777777" w:rsidR="00C64AA5" w:rsidRDefault="00913632">
    <w:pPr>
      <w:spacing w:after="0" w:line="243" w:lineRule="auto"/>
      <w:ind w:left="977" w:right="390" w:firstLine="228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372EF80" wp14:editId="5B5AC276">
              <wp:simplePos x="0" y="0"/>
              <wp:positionH relativeFrom="page">
                <wp:posOffset>399286</wp:posOffset>
              </wp:positionH>
              <wp:positionV relativeFrom="page">
                <wp:posOffset>9410446</wp:posOffset>
              </wp:positionV>
              <wp:extent cx="6746497" cy="503175"/>
              <wp:effectExtent l="0" t="0" r="0" b="0"/>
              <wp:wrapNone/>
              <wp:docPr id="7023" name="Group 70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46497" cy="503175"/>
                        <a:chOff x="0" y="0"/>
                        <a:chExt cx="6746497" cy="503175"/>
                      </a:xfrm>
                    </wpg:grpSpPr>
                    <wps:wsp>
                      <wps:cNvPr id="7416" name="Shape 7416"/>
                      <wps:cNvSpPr/>
                      <wps:spPr>
                        <a:xfrm>
                          <a:off x="0" y="0"/>
                          <a:ext cx="12133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3361" h="9144">
                              <a:moveTo>
                                <a:pt x="0" y="0"/>
                              </a:moveTo>
                              <a:lnTo>
                                <a:pt x="1213361" y="0"/>
                              </a:lnTo>
                              <a:lnTo>
                                <a:pt x="12133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17" name="Shape 7417"/>
                      <wps:cNvSpPr/>
                      <wps:spPr>
                        <a:xfrm>
                          <a:off x="121336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18" name="Shape 7418"/>
                      <wps:cNvSpPr/>
                      <wps:spPr>
                        <a:xfrm>
                          <a:off x="1219457" y="0"/>
                          <a:ext cx="169659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96593" h="9144">
                              <a:moveTo>
                                <a:pt x="0" y="0"/>
                              </a:moveTo>
                              <a:lnTo>
                                <a:pt x="1696593" y="0"/>
                              </a:lnTo>
                              <a:lnTo>
                                <a:pt x="169659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19" name="Shape 7419"/>
                      <wps:cNvSpPr/>
                      <wps:spPr>
                        <a:xfrm>
                          <a:off x="291605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20" name="Shape 7420"/>
                      <wps:cNvSpPr/>
                      <wps:spPr>
                        <a:xfrm>
                          <a:off x="2922146" y="0"/>
                          <a:ext cx="212775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27759" h="9144">
                              <a:moveTo>
                                <a:pt x="0" y="0"/>
                              </a:moveTo>
                              <a:lnTo>
                                <a:pt x="2127759" y="0"/>
                              </a:lnTo>
                              <a:lnTo>
                                <a:pt x="212775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21" name="Shape 7421"/>
                      <wps:cNvSpPr/>
                      <wps:spPr>
                        <a:xfrm>
                          <a:off x="50499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22" name="Shape 7422"/>
                      <wps:cNvSpPr/>
                      <wps:spPr>
                        <a:xfrm>
                          <a:off x="5056000" y="0"/>
                          <a:ext cx="16904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90497" h="9144">
                              <a:moveTo>
                                <a:pt x="0" y="0"/>
                              </a:moveTo>
                              <a:lnTo>
                                <a:pt x="1690497" y="0"/>
                              </a:lnTo>
                              <a:lnTo>
                                <a:pt x="16904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031" name="Picture 703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582" y="180087"/>
                          <a:ext cx="1057656" cy="32308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023" style="width:531.22pt;height:39.6201pt;position:absolute;z-index:-2147483614;mso-position-horizontal-relative:page;mso-position-horizontal:absolute;margin-left:31.4398pt;mso-position-vertical-relative:page;margin-top:740.98pt;" coordsize="67464,5031">
              <v:shape id="Shape 7423" style="position:absolute;width:12133;height:91;left:0;top:0;" coordsize="1213361,9144" path="m0,0l1213361,0l1213361,9144l0,9144l0,0">
                <v:stroke weight="0pt" endcap="flat" joinstyle="miter" miterlimit="10" on="false" color="#000000" opacity="0"/>
                <v:fill on="true" color="#000000"/>
              </v:shape>
              <v:shape id="Shape 7424" style="position:absolute;width:91;height:91;left:121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425" style="position:absolute;width:16965;height:91;left:12194;top:0;" coordsize="1696593,9144" path="m0,0l1696593,0l1696593,9144l0,9144l0,0">
                <v:stroke weight="0pt" endcap="flat" joinstyle="miter" miterlimit="10" on="false" color="#000000" opacity="0"/>
                <v:fill on="true" color="#000000"/>
              </v:shape>
              <v:shape id="Shape 7426" style="position:absolute;width:91;height:91;left:2916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427" style="position:absolute;width:21277;height:91;left:29221;top:0;" coordsize="2127759,9144" path="m0,0l2127759,0l2127759,9144l0,9144l0,0">
                <v:stroke weight="0pt" endcap="flat" joinstyle="miter" miterlimit="10" on="false" color="#000000" opacity="0"/>
                <v:fill on="true" color="#000000"/>
              </v:shape>
              <v:shape id="Shape 7428" style="position:absolute;width:91;height:91;left:5049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429" style="position:absolute;width:16904;height:91;left:50560;top:0;" coordsize="1690497,9144" path="m0,0l1690497,0l1690497,9144l0,9144l0,0">
                <v:stroke weight="0pt" endcap="flat" joinstyle="miter" miterlimit="10" on="false" color="#000000" opacity="0"/>
                <v:fill on="true" color="#000000"/>
              </v:shape>
              <v:shape id="Picture 7031" style="position:absolute;width:10576;height:3230;left:685;top:1800;" filled="f">
                <v:imagedata r:id="rId4"/>
              </v:shape>
            </v:group>
          </w:pict>
        </mc:Fallback>
      </mc:AlternateContent>
    </w:r>
    <w:r>
      <w:rPr>
        <w:rFonts w:ascii="Arial" w:eastAsia="Arial" w:hAnsi="Arial" w:cs="Arial"/>
        <w:sz w:val="16"/>
      </w:rPr>
      <w:t xml:space="preserve">19 </w:t>
    </w:r>
    <w:proofErr w:type="spellStart"/>
    <w:r>
      <w:rPr>
        <w:rFonts w:ascii="Arial" w:eastAsia="Arial" w:hAnsi="Arial" w:cs="Arial"/>
        <w:sz w:val="16"/>
      </w:rPr>
      <w:t>Mariny</w:t>
    </w:r>
    <w:proofErr w:type="spellEnd"/>
    <w:r>
      <w:rPr>
        <w:rFonts w:ascii="Arial" w:eastAsia="Arial" w:hAnsi="Arial" w:cs="Arial"/>
        <w:sz w:val="16"/>
      </w:rPr>
      <w:t xml:space="preserve"> </w:t>
    </w:r>
    <w:proofErr w:type="spellStart"/>
    <w:r>
      <w:rPr>
        <w:rFonts w:ascii="Arial" w:eastAsia="Arial" w:hAnsi="Arial" w:cs="Arial"/>
        <w:sz w:val="16"/>
      </w:rPr>
      <w:t>Raskovoy</w:t>
    </w:r>
    <w:proofErr w:type="spellEnd"/>
    <w:r>
      <w:rPr>
        <w:rFonts w:ascii="Arial" w:eastAsia="Arial" w:hAnsi="Arial" w:cs="Arial"/>
        <w:sz w:val="16"/>
      </w:rPr>
      <w:t xml:space="preserve"> Str., 8 floor E-mail: </w:t>
    </w:r>
    <w:r>
      <w:rPr>
        <w:rFonts w:ascii="Arial" w:eastAsia="Arial" w:hAnsi="Arial" w:cs="Arial"/>
        <w:color w:val="0000FF"/>
        <w:sz w:val="16"/>
        <w:u w:val="single" w:color="0000FF"/>
      </w:rPr>
      <w:t>edu@cbsystematics.com</w:t>
    </w:r>
    <w:r>
      <w:rPr>
        <w:rFonts w:ascii="Arial" w:eastAsia="Arial" w:hAnsi="Arial" w:cs="Arial"/>
        <w:sz w:val="16"/>
      </w:rPr>
      <w:t xml:space="preserve"> Lesson: 3   </w:t>
    </w:r>
    <w:r>
      <w:rPr>
        <w:rFonts w:ascii="Arial" w:eastAsia="Arial" w:hAnsi="Arial" w:cs="Arial"/>
        <w:sz w:val="16"/>
        <w:vertAlign w:val="superscript"/>
      </w:rPr>
      <w:t xml:space="preserve"> </w:t>
    </w:r>
    <w:r>
      <w:rPr>
        <w:rFonts w:ascii="Arial" w:eastAsia="Arial" w:hAnsi="Arial" w:cs="Arial"/>
        <w:sz w:val="16"/>
      </w:rPr>
      <w:t xml:space="preserve">Kyiv, Ukraine                                     Site: </w:t>
    </w:r>
    <w:r>
      <w:rPr>
        <w:rFonts w:ascii="Arial" w:eastAsia="Arial" w:hAnsi="Arial" w:cs="Arial"/>
        <w:color w:val="0000FF"/>
        <w:sz w:val="16"/>
        <w:u w:val="single" w:color="0000FF"/>
      </w:rPr>
      <w:t>www.edu.cbsystematics.com</w:t>
    </w:r>
    <w:r>
      <w:rPr>
        <w:rFonts w:ascii="Arial" w:eastAsia="Arial" w:hAnsi="Arial" w:cs="Arial"/>
        <w:sz w:val="16"/>
      </w:rPr>
      <w:t xml:space="preserve">  Last modified</w:t>
    </w:r>
    <w:r>
      <w:rPr>
        <w:rFonts w:ascii="Arial" w:eastAsia="Arial" w:hAnsi="Arial" w:cs="Arial"/>
        <w:sz w:val="16"/>
      </w:rPr>
      <w:t xml:space="preserve">:  2013 </w:t>
    </w:r>
  </w:p>
  <w:p w14:paraId="5E74835F" w14:textId="77777777" w:rsidR="00C64AA5" w:rsidRDefault="00913632">
    <w:pPr>
      <w:spacing w:after="0" w:line="259" w:lineRule="auto"/>
      <w:ind w:left="-704" w:firstLine="0"/>
      <w:jc w:val="left"/>
    </w:pPr>
    <w:r>
      <w:rPr>
        <w:rFonts w:ascii="Arial" w:eastAsia="Arial" w:hAnsi="Arial" w:cs="Arial"/>
        <w:sz w:val="12"/>
      </w:rPr>
      <w:t xml:space="preserve"> </w:t>
    </w:r>
  </w:p>
  <w:p w14:paraId="36E0C8ED" w14:textId="77777777" w:rsidR="00C64AA5" w:rsidRDefault="00913632">
    <w:pPr>
      <w:spacing w:after="151" w:line="259" w:lineRule="auto"/>
      <w:ind w:left="-704" w:firstLine="0"/>
      <w:jc w:val="left"/>
    </w:pPr>
    <w:r>
      <w:rPr>
        <w:rFonts w:ascii="Arial" w:eastAsia="Arial" w:hAnsi="Arial" w:cs="Arial"/>
        <w:sz w:val="12"/>
      </w:rPr>
      <w:t xml:space="preserve"> </w:t>
    </w:r>
    <w:r>
      <w:rPr>
        <w:rFonts w:ascii="Arial" w:eastAsia="Arial" w:hAnsi="Arial" w:cs="Arial"/>
        <w:sz w:val="12"/>
      </w:rPr>
      <w:tab/>
      <w:t xml:space="preserve">                                  </w:t>
    </w:r>
    <w:r>
      <w:rPr>
        <w:rFonts w:ascii="Arial" w:eastAsia="Arial" w:hAnsi="Arial" w:cs="Arial"/>
        <w:sz w:val="12"/>
      </w:rPr>
      <w:tab/>
      <w:t xml:space="preserve"> </w:t>
    </w:r>
    <w:r>
      <w:rPr>
        <w:rFonts w:ascii="Arial" w:eastAsia="Arial" w:hAnsi="Arial" w:cs="Arial"/>
        <w:sz w:val="12"/>
      </w:rPr>
      <w:tab/>
      <w:t xml:space="preserve"> </w:t>
    </w:r>
  </w:p>
  <w:p w14:paraId="6888F7C6" w14:textId="77777777" w:rsidR="00C64AA5" w:rsidRDefault="00913632">
    <w:pPr>
      <w:spacing w:after="0" w:line="259" w:lineRule="auto"/>
      <w:ind w:left="0" w:right="2" w:firstLine="0"/>
      <w:jc w:val="center"/>
    </w:pPr>
    <w:r>
      <w:rPr>
        <w:rFonts w:ascii="Arial" w:eastAsia="Arial" w:hAnsi="Arial" w:cs="Arial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AE4BCA" w14:textId="77777777" w:rsidR="00913632" w:rsidRDefault="00913632">
      <w:pPr>
        <w:spacing w:after="0" w:line="240" w:lineRule="auto"/>
      </w:pPr>
      <w:r>
        <w:separator/>
      </w:r>
    </w:p>
  </w:footnote>
  <w:footnote w:type="continuationSeparator" w:id="0">
    <w:p w14:paraId="6E5AE4D5" w14:textId="77777777" w:rsidR="00913632" w:rsidRDefault="009136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F24C89"/>
    <w:multiLevelType w:val="hybridMultilevel"/>
    <w:tmpl w:val="D9484542"/>
    <w:lvl w:ilvl="0" w:tplc="67EEA1E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5A41F2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AE6F3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B8F95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8CC78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64796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7A473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7EB46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066AE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437514"/>
    <w:multiLevelType w:val="hybridMultilevel"/>
    <w:tmpl w:val="8BAE2CC4"/>
    <w:lvl w:ilvl="0" w:tplc="B166090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C6F0F2">
      <w:start w:val="1"/>
      <w:numFmt w:val="decimal"/>
      <w:lvlText w:val="%2)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BCB1F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92DF2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24108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48438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D687C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692E2F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DE92F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D51E63"/>
    <w:multiLevelType w:val="hybridMultilevel"/>
    <w:tmpl w:val="D37610B2"/>
    <w:lvl w:ilvl="0" w:tplc="D02E28C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A4FE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D0C7A7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A8B6F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64C480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DA0157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F8714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A0624F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187D0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9481963"/>
    <w:multiLevelType w:val="hybridMultilevel"/>
    <w:tmpl w:val="36EEDAB8"/>
    <w:lvl w:ilvl="0" w:tplc="6276E41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504F6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434D69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CEBE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9C2D5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84681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DA83E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76D2D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C6970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09B694A"/>
    <w:multiLevelType w:val="hybridMultilevel"/>
    <w:tmpl w:val="F538F1D2"/>
    <w:lvl w:ilvl="0" w:tplc="9D8C8A9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F21BF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716593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84A09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E34FF3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06EC6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34ABF5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F412B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794F7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AA5"/>
    <w:rsid w:val="00913632"/>
    <w:rsid w:val="00C64AA5"/>
    <w:rsid w:val="00D2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1AB7B"/>
  <w15:docId w15:val="{D6E4682F-D820-4FAA-B2CA-9C09C89B7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2458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DAEEF3"/>
      <w:spacing w:after="0"/>
      <w:ind w:left="10" w:hanging="10"/>
      <w:outlineLvl w:val="0"/>
    </w:pPr>
    <w:rPr>
      <w:rFonts w:ascii="Segoe UI" w:eastAsia="Segoe UI" w:hAnsi="Segoe UI" w:cs="Segoe U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25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038"/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4" Type="http://schemas.openxmlformats.org/officeDocument/2006/relationships/image" Target="media/image0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4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861</Words>
  <Characters>4910</Characters>
  <Application>Microsoft Office Word</Application>
  <DocSecurity>0</DocSecurity>
  <Lines>40</Lines>
  <Paragraphs>11</Paragraphs>
  <ScaleCrop>false</ScaleCrop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Ukraine</cp:lastModifiedBy>
  <cp:revision>3</cp:revision>
  <dcterms:created xsi:type="dcterms:W3CDTF">2020-07-29T16:00:00Z</dcterms:created>
  <dcterms:modified xsi:type="dcterms:W3CDTF">2020-07-29T16:46:00Z</dcterms:modified>
</cp:coreProperties>
</file>