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6DAC" w14:textId="655F9FE5" w:rsidR="001E7E50" w:rsidRPr="001E7E50" w:rsidRDefault="001E7E50" w:rsidP="001E7E50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uk-UA"/>
        </w:rPr>
      </w:pPr>
      <w:r w:rsidRPr="001E7E50">
        <w:rPr>
          <w:rFonts w:asciiTheme="majorHAnsi" w:hAnsiTheme="majorHAnsi" w:cstheme="majorHAnsi"/>
          <w:b/>
          <w:bCs/>
          <w:sz w:val="52"/>
          <w:szCs w:val="52"/>
          <w:lang w:val="uk-UA"/>
        </w:rPr>
        <w:t>021-Потоки</w:t>
      </w:r>
    </w:p>
    <w:p w14:paraId="7B9882E8" w14:textId="77777777" w:rsidR="001E7E50" w:rsidRPr="001E7E50" w:rsidRDefault="001E7E50" w:rsidP="001E7E50">
      <w:pPr>
        <w:rPr>
          <w:rFonts w:asciiTheme="majorHAnsi" w:hAnsiTheme="majorHAnsi" w:cstheme="majorHAnsi"/>
          <w:b/>
          <w:bCs/>
          <w:lang w:val="uk-UA"/>
        </w:rPr>
      </w:pPr>
    </w:p>
    <w:p w14:paraId="26C20339" w14:textId="68255771" w:rsidR="001E7E50" w:rsidRPr="001E7E50" w:rsidRDefault="001E7E50" w:rsidP="001E7E50">
      <w:pPr>
        <w:rPr>
          <w:rFonts w:asciiTheme="majorHAnsi" w:hAnsiTheme="majorHAnsi" w:cstheme="majorHAnsi"/>
          <w:b/>
          <w:bCs/>
          <w:lang w:val="uk-UA"/>
        </w:rPr>
      </w:pPr>
      <w:r w:rsidRPr="001E7E50">
        <w:rPr>
          <w:rFonts w:asciiTheme="majorHAnsi" w:hAnsiTheme="majorHAnsi" w:cstheme="majorHAnsi"/>
          <w:b/>
          <w:bCs/>
          <w:lang w:val="uk-UA"/>
        </w:rPr>
        <w:t>Дз</w:t>
      </w:r>
    </w:p>
    <w:p w14:paraId="7C025EEC" w14:textId="77777777" w:rsidR="001E7E50" w:rsidRPr="001E7E50" w:rsidRDefault="001E7E50" w:rsidP="001E7E50">
      <w:pPr>
        <w:rPr>
          <w:rFonts w:asciiTheme="majorHAnsi" w:hAnsiTheme="majorHAnsi" w:cstheme="majorHAnsi"/>
        </w:rPr>
      </w:pPr>
      <w:r w:rsidRPr="001E7E50">
        <w:rPr>
          <w:rFonts w:asciiTheme="majorHAnsi" w:hAnsiTheme="majorHAnsi" w:cstheme="majorHAnsi"/>
        </w:rPr>
        <w:t xml:space="preserve"> </w:t>
      </w:r>
    </w:p>
    <w:p w14:paraId="02006CF0" w14:textId="77777777" w:rsidR="001E7E50" w:rsidRPr="001E7E50" w:rsidRDefault="001E7E50" w:rsidP="001E7E50">
      <w:pPr>
        <w:rPr>
          <w:rFonts w:asciiTheme="majorHAnsi" w:hAnsiTheme="majorHAnsi" w:cstheme="majorHAnsi"/>
        </w:rPr>
      </w:pPr>
      <w:r w:rsidRPr="001E7E50">
        <w:rPr>
          <w:rFonts w:asciiTheme="majorHAnsi" w:hAnsiTheme="majorHAnsi" w:cstheme="majorHAnsi"/>
        </w:rPr>
        <w:t>Завдання 1</w:t>
      </w:r>
    </w:p>
    <w:p w14:paraId="655FE78F" w14:textId="77777777" w:rsidR="001E7E50" w:rsidRPr="001E7E50" w:rsidRDefault="001E7E50" w:rsidP="001E7E50">
      <w:pPr>
        <w:rPr>
          <w:rFonts w:asciiTheme="majorHAnsi" w:hAnsiTheme="majorHAnsi" w:cstheme="majorHAnsi"/>
        </w:rPr>
      </w:pPr>
      <w:r w:rsidRPr="001E7E50">
        <w:rPr>
          <w:rFonts w:asciiTheme="majorHAnsi" w:hAnsiTheme="majorHAnsi" w:cstheme="majorHAnsi"/>
        </w:rPr>
        <w:t>Використовуючи Visual Studio 2010 створіть проект за шаблоном Console Application.</w:t>
      </w:r>
    </w:p>
    <w:p w14:paraId="2B4357E2" w14:textId="43F5C242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  <w:lang w:val="ru-RU"/>
        </w:rPr>
        <w:t>Напишіть програму, в якій метод буде викликатися рекурсивн</w:t>
      </w:r>
      <w:r w:rsidR="00D1426C">
        <w:rPr>
          <w:rFonts w:asciiTheme="majorHAnsi" w:hAnsiTheme="majorHAnsi" w:cstheme="majorHAnsi"/>
          <w:lang w:val="uk-UA"/>
        </w:rPr>
        <w:t>о</w:t>
      </w:r>
      <w:r w:rsidRPr="001E7E50">
        <w:rPr>
          <w:rFonts w:asciiTheme="majorHAnsi" w:hAnsiTheme="majorHAnsi" w:cstheme="majorHAnsi"/>
          <w:lang w:val="ru-RU"/>
        </w:rPr>
        <w:t>. Кожен новий виклик методу виконується в окремому потоці.</w:t>
      </w:r>
    </w:p>
    <w:p w14:paraId="518F380A" w14:textId="77777777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  <w:lang w:val="ru-RU"/>
        </w:rPr>
        <w:t xml:space="preserve"> </w:t>
      </w:r>
    </w:p>
    <w:p w14:paraId="7E65C7A6" w14:textId="59C76C83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2</w:t>
      </w:r>
    </w:p>
    <w:p w14:paraId="21A91A5A" w14:textId="77777777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  <w:lang w:val="ru-RU"/>
        </w:rPr>
        <w:t>Вивчіть основні конструкції і поняття, розглянуті на уроці.</w:t>
      </w:r>
    </w:p>
    <w:p w14:paraId="1B4DCFFD" w14:textId="59FA69FA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</w:p>
    <w:p w14:paraId="1330E226" w14:textId="50D62169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</w:t>
      </w:r>
      <w:r w:rsidR="00E853C9">
        <w:rPr>
          <w:rFonts w:asciiTheme="majorHAnsi" w:hAnsiTheme="majorHAnsi" w:cstheme="majorHAnsi"/>
          <w:lang w:val="ru-RU"/>
        </w:rPr>
        <w:t>3</w:t>
      </w:r>
    </w:p>
    <w:p w14:paraId="556078FC" w14:textId="77777777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  <w:lang w:val="ru-RU"/>
        </w:rPr>
        <w:t xml:space="preserve">Зайдіть на сайт </w:t>
      </w:r>
      <w:r w:rsidRPr="001E7E50">
        <w:rPr>
          <w:rFonts w:asciiTheme="majorHAnsi" w:hAnsiTheme="majorHAnsi" w:cstheme="majorHAnsi"/>
        </w:rPr>
        <w:t>MSDN</w:t>
      </w:r>
      <w:r w:rsidRPr="001E7E50">
        <w:rPr>
          <w:rFonts w:asciiTheme="majorHAnsi" w:hAnsiTheme="majorHAnsi" w:cstheme="majorHAnsi"/>
          <w:lang w:val="ru-RU"/>
        </w:rPr>
        <w:t>.</w:t>
      </w:r>
    </w:p>
    <w:p w14:paraId="710E49B0" w14:textId="414D9FDB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  <w:lang w:val="ru-RU"/>
        </w:rPr>
        <w:t xml:space="preserve">Використовуючи пошукові механізми </w:t>
      </w:r>
      <w:r w:rsidRPr="001E7E50">
        <w:rPr>
          <w:rFonts w:asciiTheme="majorHAnsi" w:hAnsiTheme="majorHAnsi" w:cstheme="majorHAnsi"/>
        </w:rPr>
        <w:t>MSDN</w:t>
      </w:r>
      <w:r w:rsidRPr="001E7E50">
        <w:rPr>
          <w:rFonts w:asciiTheme="majorHAnsi" w:hAnsiTheme="majorHAnsi" w:cstheme="majorHAnsi"/>
          <w:lang w:val="ru-RU"/>
        </w:rPr>
        <w:t>, знайдіть самостійно опис теми по кожному приклад</w:t>
      </w:r>
      <w:r w:rsidR="00E853C9">
        <w:rPr>
          <w:rFonts w:asciiTheme="majorHAnsi" w:hAnsiTheme="majorHAnsi" w:cstheme="majorHAnsi"/>
          <w:lang w:val="uk-UA"/>
        </w:rPr>
        <w:t>у</w:t>
      </w:r>
      <w:r w:rsidRPr="001E7E50">
        <w:rPr>
          <w:rFonts w:asciiTheme="majorHAnsi" w:hAnsiTheme="majorHAnsi" w:cstheme="majorHAnsi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4C2DE597" w14:textId="77777777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  <w:lang w:val="ru-RU"/>
        </w:rPr>
        <w:t xml:space="preserve"> </w:t>
      </w:r>
    </w:p>
    <w:p w14:paraId="478E655B" w14:textId="1798F24D" w:rsidR="001E7E50" w:rsidRPr="001E7E50" w:rsidRDefault="001E7E50" w:rsidP="001E7E50">
      <w:pPr>
        <w:rPr>
          <w:rFonts w:asciiTheme="majorHAnsi" w:hAnsiTheme="majorHAnsi" w:cstheme="majorHAnsi"/>
          <w:b/>
          <w:bCs/>
          <w:lang w:val="ru-RU"/>
        </w:rPr>
      </w:pPr>
      <w:r w:rsidRPr="001E7E50">
        <w:rPr>
          <w:rFonts w:asciiTheme="majorHAnsi" w:hAnsiTheme="majorHAnsi" w:cstheme="majorHAnsi"/>
          <w:b/>
          <w:bCs/>
          <w:lang w:val="ru-RU"/>
        </w:rPr>
        <w:t>Рекомендовані ресурси</w:t>
      </w:r>
    </w:p>
    <w:p w14:paraId="0C4CD1DB" w14:textId="77777777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</w:rPr>
        <w:t>MSDN</w:t>
      </w:r>
      <w:r w:rsidRPr="001E7E50">
        <w:rPr>
          <w:rFonts w:asciiTheme="majorHAnsi" w:hAnsiTheme="majorHAnsi" w:cstheme="majorHAnsi"/>
          <w:lang w:val="ru-RU"/>
        </w:rPr>
        <w:t xml:space="preserve">: Потоки і робота з потоками </w:t>
      </w:r>
    </w:p>
    <w:p w14:paraId="0A8F3982" w14:textId="0CE0D331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</w:rPr>
        <w:t>http</w:t>
      </w:r>
      <w:r w:rsidRPr="001E7E50">
        <w:rPr>
          <w:rFonts w:asciiTheme="majorHAnsi" w:hAnsiTheme="majorHAnsi" w:cstheme="majorHAnsi"/>
          <w:lang w:val="ru-RU"/>
        </w:rPr>
        <w:t>://</w:t>
      </w:r>
      <w:r w:rsidRPr="001E7E50">
        <w:rPr>
          <w:rFonts w:asciiTheme="majorHAnsi" w:hAnsiTheme="majorHAnsi" w:cstheme="majorHAnsi"/>
        </w:rPr>
        <w:t>msdn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microsoft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com</w:t>
      </w:r>
      <w:r w:rsidRPr="001E7E50">
        <w:rPr>
          <w:rFonts w:asciiTheme="majorHAnsi" w:hAnsiTheme="majorHAnsi" w:cstheme="majorHAnsi"/>
          <w:lang w:val="ru-RU"/>
        </w:rPr>
        <w:t>/</w:t>
      </w:r>
      <w:r w:rsidRPr="001E7E50">
        <w:rPr>
          <w:rFonts w:asciiTheme="majorHAnsi" w:hAnsiTheme="majorHAnsi" w:cstheme="majorHAnsi"/>
        </w:rPr>
        <w:t>ru</w:t>
      </w:r>
      <w:r w:rsidRPr="001E7E50">
        <w:rPr>
          <w:rFonts w:asciiTheme="majorHAnsi" w:hAnsiTheme="majorHAnsi" w:cstheme="majorHAnsi"/>
          <w:lang w:val="ru-RU"/>
        </w:rPr>
        <w:t>-</w:t>
      </w:r>
      <w:r w:rsidRPr="001E7E50">
        <w:rPr>
          <w:rFonts w:asciiTheme="majorHAnsi" w:hAnsiTheme="majorHAnsi" w:cstheme="majorHAnsi"/>
        </w:rPr>
        <w:t>ru</w:t>
      </w:r>
      <w:r w:rsidRPr="001E7E50">
        <w:rPr>
          <w:rFonts w:asciiTheme="majorHAnsi" w:hAnsiTheme="majorHAnsi" w:cstheme="majorHAnsi"/>
          <w:lang w:val="ru-RU"/>
        </w:rPr>
        <w:t>/</w:t>
      </w:r>
      <w:r w:rsidRPr="001E7E50">
        <w:rPr>
          <w:rFonts w:asciiTheme="majorHAnsi" w:hAnsiTheme="majorHAnsi" w:cstheme="majorHAnsi"/>
        </w:rPr>
        <w:t>library</w:t>
      </w:r>
      <w:r w:rsidRPr="001E7E50">
        <w:rPr>
          <w:rFonts w:asciiTheme="majorHAnsi" w:hAnsiTheme="majorHAnsi" w:cstheme="majorHAnsi"/>
          <w:lang w:val="ru-RU"/>
        </w:rPr>
        <w:t>/6</w:t>
      </w:r>
      <w:r w:rsidRPr="001E7E50">
        <w:rPr>
          <w:rFonts w:asciiTheme="majorHAnsi" w:hAnsiTheme="majorHAnsi" w:cstheme="majorHAnsi"/>
        </w:rPr>
        <w:t>kac</w:t>
      </w:r>
      <w:r w:rsidRPr="001E7E50">
        <w:rPr>
          <w:rFonts w:asciiTheme="majorHAnsi" w:hAnsiTheme="majorHAnsi" w:cstheme="majorHAnsi"/>
          <w:lang w:val="ru-RU"/>
        </w:rPr>
        <w:t>2</w:t>
      </w:r>
      <w:r w:rsidRPr="001E7E50">
        <w:rPr>
          <w:rFonts w:asciiTheme="majorHAnsi" w:hAnsiTheme="majorHAnsi" w:cstheme="majorHAnsi"/>
        </w:rPr>
        <w:t>kdh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aspx</w:t>
      </w:r>
    </w:p>
    <w:p w14:paraId="339DF024" w14:textId="77777777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</w:rPr>
        <w:t>MSDN</w:t>
      </w:r>
      <w:r w:rsidRPr="001E7E50">
        <w:rPr>
          <w:rFonts w:asciiTheme="majorHAnsi" w:hAnsiTheme="majorHAnsi" w:cstheme="majorHAnsi"/>
          <w:lang w:val="ru-RU"/>
        </w:rPr>
        <w:t xml:space="preserve">: Клас </w:t>
      </w:r>
      <w:r w:rsidRPr="001E7E50">
        <w:rPr>
          <w:rFonts w:asciiTheme="majorHAnsi" w:hAnsiTheme="majorHAnsi" w:cstheme="majorHAnsi"/>
        </w:rPr>
        <w:t>Thread</w:t>
      </w:r>
    </w:p>
    <w:p w14:paraId="56DCE30D" w14:textId="70092291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</w:rPr>
        <w:t>http</w:t>
      </w:r>
      <w:r w:rsidRPr="001E7E50">
        <w:rPr>
          <w:rFonts w:asciiTheme="majorHAnsi" w:hAnsiTheme="majorHAnsi" w:cstheme="majorHAnsi"/>
          <w:lang w:val="ru-RU"/>
        </w:rPr>
        <w:t>://</w:t>
      </w:r>
      <w:r w:rsidRPr="001E7E50">
        <w:rPr>
          <w:rFonts w:asciiTheme="majorHAnsi" w:hAnsiTheme="majorHAnsi" w:cstheme="majorHAnsi"/>
        </w:rPr>
        <w:t>msdn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microsoft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com</w:t>
      </w:r>
      <w:r w:rsidRPr="001E7E50">
        <w:rPr>
          <w:rFonts w:asciiTheme="majorHAnsi" w:hAnsiTheme="majorHAnsi" w:cstheme="majorHAnsi"/>
          <w:lang w:val="ru-RU"/>
        </w:rPr>
        <w:t>/</w:t>
      </w:r>
      <w:r w:rsidRPr="001E7E50">
        <w:rPr>
          <w:rFonts w:asciiTheme="majorHAnsi" w:hAnsiTheme="majorHAnsi" w:cstheme="majorHAnsi"/>
        </w:rPr>
        <w:t>ru</w:t>
      </w:r>
      <w:r w:rsidRPr="001E7E50">
        <w:rPr>
          <w:rFonts w:asciiTheme="majorHAnsi" w:hAnsiTheme="majorHAnsi" w:cstheme="majorHAnsi"/>
          <w:lang w:val="ru-RU"/>
        </w:rPr>
        <w:t>-</w:t>
      </w:r>
      <w:r w:rsidRPr="001E7E50">
        <w:rPr>
          <w:rFonts w:asciiTheme="majorHAnsi" w:hAnsiTheme="majorHAnsi" w:cstheme="majorHAnsi"/>
        </w:rPr>
        <w:t>ru</w:t>
      </w:r>
      <w:r w:rsidRPr="001E7E50">
        <w:rPr>
          <w:rFonts w:asciiTheme="majorHAnsi" w:hAnsiTheme="majorHAnsi" w:cstheme="majorHAnsi"/>
          <w:lang w:val="ru-RU"/>
        </w:rPr>
        <w:t>/</w:t>
      </w:r>
      <w:r w:rsidRPr="001E7E50">
        <w:rPr>
          <w:rFonts w:asciiTheme="majorHAnsi" w:hAnsiTheme="majorHAnsi" w:cstheme="majorHAnsi"/>
        </w:rPr>
        <w:t>library</w:t>
      </w:r>
      <w:r w:rsidRPr="001E7E50">
        <w:rPr>
          <w:rFonts w:asciiTheme="majorHAnsi" w:hAnsiTheme="majorHAnsi" w:cstheme="majorHAnsi"/>
          <w:lang w:val="ru-RU"/>
        </w:rPr>
        <w:t>/</w:t>
      </w:r>
      <w:r w:rsidRPr="001E7E50">
        <w:rPr>
          <w:rFonts w:asciiTheme="majorHAnsi" w:hAnsiTheme="majorHAnsi" w:cstheme="majorHAnsi"/>
        </w:rPr>
        <w:t>system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threading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thread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aspx</w:t>
      </w:r>
    </w:p>
    <w:p w14:paraId="72FF4FC6" w14:textId="77777777" w:rsidR="001E7E50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</w:rPr>
        <w:t>MSDN</w:t>
      </w:r>
      <w:r w:rsidRPr="001E7E50">
        <w:rPr>
          <w:rFonts w:asciiTheme="majorHAnsi" w:hAnsiTheme="majorHAnsi" w:cstheme="majorHAnsi"/>
          <w:lang w:val="ru-RU"/>
        </w:rPr>
        <w:t xml:space="preserve">: Оператор </w:t>
      </w:r>
      <w:r w:rsidRPr="001E7E50">
        <w:rPr>
          <w:rFonts w:asciiTheme="majorHAnsi" w:hAnsiTheme="majorHAnsi" w:cstheme="majorHAnsi"/>
        </w:rPr>
        <w:t>lock</w:t>
      </w:r>
      <w:r w:rsidRPr="001E7E50">
        <w:rPr>
          <w:rFonts w:asciiTheme="majorHAnsi" w:hAnsiTheme="majorHAnsi" w:cstheme="majorHAnsi"/>
          <w:lang w:val="ru-RU"/>
        </w:rPr>
        <w:t xml:space="preserve"> (Довідник по </w:t>
      </w:r>
      <w:r w:rsidRPr="001E7E50">
        <w:rPr>
          <w:rFonts w:asciiTheme="majorHAnsi" w:hAnsiTheme="majorHAnsi" w:cstheme="majorHAnsi"/>
        </w:rPr>
        <w:t>C</w:t>
      </w:r>
      <w:r w:rsidRPr="001E7E50">
        <w:rPr>
          <w:rFonts w:asciiTheme="majorHAnsi" w:hAnsiTheme="majorHAnsi" w:cstheme="majorHAnsi"/>
          <w:lang w:val="ru-RU"/>
        </w:rPr>
        <w:t xml:space="preserve"> #)</w:t>
      </w:r>
    </w:p>
    <w:p w14:paraId="6D8B5D9C" w14:textId="47A447E7" w:rsidR="00A5698A" w:rsidRPr="001E7E50" w:rsidRDefault="001E7E50" w:rsidP="001E7E50">
      <w:pPr>
        <w:rPr>
          <w:rFonts w:asciiTheme="majorHAnsi" w:hAnsiTheme="majorHAnsi" w:cstheme="majorHAnsi"/>
          <w:lang w:val="ru-RU"/>
        </w:rPr>
      </w:pPr>
      <w:r w:rsidRPr="001E7E50">
        <w:rPr>
          <w:rFonts w:asciiTheme="majorHAnsi" w:hAnsiTheme="majorHAnsi" w:cstheme="majorHAnsi"/>
        </w:rPr>
        <w:t>http</w:t>
      </w:r>
      <w:r w:rsidRPr="001E7E50">
        <w:rPr>
          <w:rFonts w:asciiTheme="majorHAnsi" w:hAnsiTheme="majorHAnsi" w:cstheme="majorHAnsi"/>
          <w:lang w:val="ru-RU"/>
        </w:rPr>
        <w:t>://</w:t>
      </w:r>
      <w:r w:rsidRPr="001E7E50">
        <w:rPr>
          <w:rFonts w:asciiTheme="majorHAnsi" w:hAnsiTheme="majorHAnsi" w:cstheme="majorHAnsi"/>
        </w:rPr>
        <w:t>msdn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microsoft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com</w:t>
      </w:r>
      <w:r w:rsidRPr="001E7E50">
        <w:rPr>
          <w:rFonts w:asciiTheme="majorHAnsi" w:hAnsiTheme="majorHAnsi" w:cstheme="majorHAnsi"/>
          <w:lang w:val="ru-RU"/>
        </w:rPr>
        <w:t>/</w:t>
      </w:r>
      <w:r w:rsidRPr="001E7E50">
        <w:rPr>
          <w:rFonts w:asciiTheme="majorHAnsi" w:hAnsiTheme="majorHAnsi" w:cstheme="majorHAnsi"/>
        </w:rPr>
        <w:t>ru</w:t>
      </w:r>
      <w:r w:rsidRPr="001E7E50">
        <w:rPr>
          <w:rFonts w:asciiTheme="majorHAnsi" w:hAnsiTheme="majorHAnsi" w:cstheme="majorHAnsi"/>
          <w:lang w:val="ru-RU"/>
        </w:rPr>
        <w:t>-</w:t>
      </w:r>
      <w:r w:rsidRPr="001E7E50">
        <w:rPr>
          <w:rFonts w:asciiTheme="majorHAnsi" w:hAnsiTheme="majorHAnsi" w:cstheme="majorHAnsi"/>
        </w:rPr>
        <w:t>ru</w:t>
      </w:r>
      <w:r w:rsidRPr="001E7E50">
        <w:rPr>
          <w:rFonts w:asciiTheme="majorHAnsi" w:hAnsiTheme="majorHAnsi" w:cstheme="majorHAnsi"/>
          <w:lang w:val="ru-RU"/>
        </w:rPr>
        <w:t>/</w:t>
      </w:r>
      <w:r w:rsidRPr="001E7E50">
        <w:rPr>
          <w:rFonts w:asciiTheme="majorHAnsi" w:hAnsiTheme="majorHAnsi" w:cstheme="majorHAnsi"/>
        </w:rPr>
        <w:t>library</w:t>
      </w:r>
      <w:r w:rsidRPr="001E7E50">
        <w:rPr>
          <w:rFonts w:asciiTheme="majorHAnsi" w:hAnsiTheme="majorHAnsi" w:cstheme="majorHAnsi"/>
          <w:lang w:val="ru-RU"/>
        </w:rPr>
        <w:t>/</w:t>
      </w:r>
      <w:r w:rsidRPr="001E7E50">
        <w:rPr>
          <w:rFonts w:asciiTheme="majorHAnsi" w:hAnsiTheme="majorHAnsi" w:cstheme="majorHAnsi"/>
        </w:rPr>
        <w:t>c</w:t>
      </w:r>
      <w:r w:rsidRPr="001E7E50">
        <w:rPr>
          <w:rFonts w:asciiTheme="majorHAnsi" w:hAnsiTheme="majorHAnsi" w:cstheme="majorHAnsi"/>
          <w:lang w:val="ru-RU"/>
        </w:rPr>
        <w:t>5</w:t>
      </w:r>
      <w:r w:rsidRPr="001E7E50">
        <w:rPr>
          <w:rFonts w:asciiTheme="majorHAnsi" w:hAnsiTheme="majorHAnsi" w:cstheme="majorHAnsi"/>
        </w:rPr>
        <w:t>kehkcz</w:t>
      </w:r>
      <w:r w:rsidRPr="001E7E50">
        <w:rPr>
          <w:rFonts w:asciiTheme="majorHAnsi" w:hAnsiTheme="majorHAnsi" w:cstheme="majorHAnsi"/>
          <w:lang w:val="ru-RU"/>
        </w:rPr>
        <w:t>.</w:t>
      </w:r>
      <w:r w:rsidRPr="001E7E50">
        <w:rPr>
          <w:rFonts w:asciiTheme="majorHAnsi" w:hAnsiTheme="majorHAnsi" w:cstheme="majorHAnsi"/>
        </w:rPr>
        <w:t>aspx</w:t>
      </w:r>
      <w:r w:rsidRPr="001E7E50">
        <w:rPr>
          <w:rFonts w:asciiTheme="majorHAnsi" w:hAnsiTheme="majorHAnsi" w:cstheme="majorHAnsi"/>
          <w:lang w:val="ru-RU"/>
        </w:rPr>
        <w:t>#</w:t>
      </w:r>
      <w:r w:rsidRPr="001E7E50">
        <w:rPr>
          <w:rFonts w:asciiTheme="majorHAnsi" w:hAnsiTheme="majorHAnsi" w:cstheme="majorHAnsi"/>
        </w:rPr>
        <w:t>Y</w:t>
      </w:r>
      <w:r w:rsidRPr="001E7E50">
        <w:rPr>
          <w:rFonts w:asciiTheme="majorHAnsi" w:hAnsiTheme="majorHAnsi" w:cstheme="majorHAnsi"/>
          <w:lang w:val="ru-RU"/>
        </w:rPr>
        <w:t>491</w:t>
      </w:r>
    </w:p>
    <w:sectPr w:rsidR="00A5698A" w:rsidRPr="001E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E"/>
    <w:rsid w:val="001E7E50"/>
    <w:rsid w:val="0092253E"/>
    <w:rsid w:val="00A5698A"/>
    <w:rsid w:val="00D1426C"/>
    <w:rsid w:val="00E8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5531"/>
  <w15:chartTrackingRefBased/>
  <w15:docId w15:val="{DBD9F221-9E8F-4743-8752-C3246D03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3</cp:revision>
  <dcterms:created xsi:type="dcterms:W3CDTF">2020-08-02T13:55:00Z</dcterms:created>
  <dcterms:modified xsi:type="dcterms:W3CDTF">2020-10-08T14:55:00Z</dcterms:modified>
</cp:coreProperties>
</file>