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7560B" w14:textId="56140861" w:rsidR="00276CA4" w:rsidRPr="00276CA4" w:rsidRDefault="00276CA4" w:rsidP="00276CA4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276CA4">
        <w:rPr>
          <w:rFonts w:asciiTheme="majorHAnsi" w:hAnsiTheme="majorHAnsi" w:cstheme="majorHAnsi"/>
          <w:b/>
          <w:bCs/>
          <w:sz w:val="52"/>
          <w:szCs w:val="52"/>
          <w:lang w:val="uk-UA"/>
        </w:rPr>
        <w:t>024-</w:t>
      </w:r>
      <w:r w:rsidRPr="00276CA4">
        <w:rPr>
          <w:rFonts w:asciiTheme="majorHAnsi" w:hAnsiTheme="majorHAnsi" w:cstheme="majorHAnsi"/>
          <w:b/>
          <w:bCs/>
          <w:sz w:val="52"/>
          <w:szCs w:val="52"/>
        </w:rPr>
        <w:t>LINQ</w:t>
      </w:r>
    </w:p>
    <w:p w14:paraId="050A1B9C" w14:textId="77777777" w:rsidR="00276CA4" w:rsidRDefault="00276CA4" w:rsidP="00276CA4">
      <w:pPr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</w:p>
    <w:p w14:paraId="56E68BB4" w14:textId="41BCDA29" w:rsidR="00276CA4" w:rsidRPr="00276CA4" w:rsidRDefault="00276CA4" w:rsidP="00276CA4">
      <w:pPr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276CA4">
        <w:rPr>
          <w:rFonts w:asciiTheme="majorHAnsi" w:hAnsiTheme="majorHAnsi" w:cstheme="majorHAnsi"/>
          <w:b/>
          <w:bCs/>
          <w:sz w:val="24"/>
          <w:szCs w:val="24"/>
          <w:lang w:val="uk-UA"/>
        </w:rPr>
        <w:t>Дз</w:t>
      </w:r>
    </w:p>
    <w:p w14:paraId="658A5155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</w:rPr>
      </w:pPr>
      <w:r w:rsidRPr="00276CA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5F0BAA" w14:textId="3458B418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276CA4">
        <w:rPr>
          <w:rFonts w:asciiTheme="majorHAnsi" w:hAnsiTheme="majorHAnsi" w:cstheme="majorHAnsi"/>
          <w:sz w:val="24"/>
          <w:szCs w:val="24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1</w:t>
      </w:r>
    </w:p>
    <w:p w14:paraId="074F2DD0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</w:rPr>
      </w:pPr>
      <w:r w:rsidRPr="00276CA4">
        <w:rPr>
          <w:rFonts w:asciiTheme="majorHAnsi" w:hAnsiTheme="majorHAnsi" w:cstheme="majorHAnsi"/>
          <w:sz w:val="24"/>
          <w:szCs w:val="24"/>
        </w:rPr>
        <w:t>Використовуючи Visual Studio, створіть проект за шаблоном Console Application.</w:t>
      </w:r>
    </w:p>
    <w:p w14:paraId="039D28C2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</w:rPr>
      </w:pPr>
      <w:r w:rsidRPr="00276CA4">
        <w:rPr>
          <w:rFonts w:asciiTheme="majorHAnsi" w:hAnsiTheme="majorHAnsi" w:cstheme="majorHAnsi"/>
          <w:sz w:val="24"/>
          <w:szCs w:val="24"/>
        </w:rPr>
        <w:t>Створіть клас Calculator, методи якого приймають аргументи і повертають значення типу dynamic.</w:t>
      </w:r>
    </w:p>
    <w:p w14:paraId="43753A6E" w14:textId="69F4B308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</w:rPr>
      </w:pPr>
      <w:r w:rsidRPr="00276CA4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34F7597" w14:textId="0EA01621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0389D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2</w:t>
      </w:r>
    </w:p>
    <w:p w14:paraId="1A5EDD5A" w14:textId="77777777" w:rsidR="00276CA4" w:rsidRPr="00E0389D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E0389D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445E81B7" w14:textId="77777777" w:rsidR="00276CA4" w:rsidRPr="00E0389D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E0389D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8A326EA" w14:textId="6C8935C0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E0389D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 3</w:t>
      </w:r>
    </w:p>
    <w:p w14:paraId="2618CC41" w14:textId="77777777" w:rsidR="00276CA4" w:rsidRPr="00E0389D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E0389D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</w:t>
      </w:r>
      <w:r w:rsidRPr="00276CA4">
        <w:rPr>
          <w:rFonts w:asciiTheme="majorHAnsi" w:hAnsiTheme="majorHAnsi" w:cstheme="majorHAnsi"/>
          <w:sz w:val="24"/>
          <w:szCs w:val="24"/>
        </w:rPr>
        <w:t>Visual</w:t>
      </w:r>
      <w:r w:rsidRPr="00E0389D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276CA4">
        <w:rPr>
          <w:rFonts w:asciiTheme="majorHAnsi" w:hAnsiTheme="majorHAnsi" w:cstheme="majorHAnsi"/>
          <w:sz w:val="24"/>
          <w:szCs w:val="24"/>
        </w:rPr>
        <w:t>Studio</w:t>
      </w:r>
      <w:r w:rsidRPr="00E0389D">
        <w:rPr>
          <w:rFonts w:asciiTheme="majorHAnsi" w:hAnsiTheme="majorHAnsi" w:cstheme="majorHAnsi"/>
          <w:sz w:val="24"/>
          <w:szCs w:val="24"/>
          <w:lang w:val="ru-RU"/>
        </w:rPr>
        <w:t xml:space="preserve">, створіть проект за шаблоном </w:t>
      </w:r>
      <w:r w:rsidRPr="00276CA4">
        <w:rPr>
          <w:rFonts w:asciiTheme="majorHAnsi" w:hAnsiTheme="majorHAnsi" w:cstheme="majorHAnsi"/>
          <w:sz w:val="24"/>
          <w:szCs w:val="24"/>
        </w:rPr>
        <w:t>Console</w:t>
      </w:r>
      <w:r w:rsidRPr="00E0389D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276CA4">
        <w:rPr>
          <w:rFonts w:asciiTheme="majorHAnsi" w:hAnsiTheme="majorHAnsi" w:cstheme="majorHAnsi"/>
          <w:sz w:val="24"/>
          <w:szCs w:val="24"/>
        </w:rPr>
        <w:t>Application</w:t>
      </w:r>
    </w:p>
    <w:p w14:paraId="2060AD29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Уявіть, що ви пишете додаток для Автостанції та вам необхідно створити просту колекцію автомобілів з наступними даними: Марка автомобіля, модель, рік випуску, колір. А також другу колекцію з моделлю автомобіля, ім'ям покупця і його номером телефону. Використовуючи найпростіший </w:t>
      </w:r>
      <w:r w:rsidRPr="00276CA4">
        <w:rPr>
          <w:rFonts w:asciiTheme="majorHAnsi" w:hAnsiTheme="majorHAnsi" w:cstheme="majorHAnsi"/>
          <w:sz w:val="24"/>
          <w:szCs w:val="24"/>
        </w:rPr>
        <w:t>LINQ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запит, щоб відобразити інформацію про покупця одного з автомобілів і повну характеристику придбаної ними моделі.</w:t>
      </w:r>
    </w:p>
    <w:p w14:paraId="37DFC5AD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1EAF5823" w14:textId="046D3D8D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4</w:t>
      </w:r>
    </w:p>
    <w:p w14:paraId="47D50BD5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</w:t>
      </w:r>
      <w:r w:rsidRPr="00276CA4">
        <w:rPr>
          <w:rFonts w:asciiTheme="majorHAnsi" w:hAnsiTheme="majorHAnsi" w:cstheme="majorHAnsi"/>
          <w:sz w:val="24"/>
          <w:szCs w:val="24"/>
        </w:rPr>
        <w:t>Visual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276CA4">
        <w:rPr>
          <w:rFonts w:asciiTheme="majorHAnsi" w:hAnsiTheme="majorHAnsi" w:cstheme="majorHAnsi"/>
          <w:sz w:val="24"/>
          <w:szCs w:val="24"/>
        </w:rPr>
        <w:t>Studio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, створіть проект за шаблоном </w:t>
      </w:r>
      <w:r w:rsidRPr="00276CA4">
        <w:rPr>
          <w:rFonts w:asciiTheme="majorHAnsi" w:hAnsiTheme="majorHAnsi" w:cstheme="majorHAnsi"/>
          <w:sz w:val="24"/>
          <w:szCs w:val="24"/>
        </w:rPr>
        <w:t>Console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276CA4">
        <w:rPr>
          <w:rFonts w:asciiTheme="majorHAnsi" w:hAnsiTheme="majorHAnsi" w:cstheme="majorHAnsi"/>
          <w:sz w:val="24"/>
          <w:szCs w:val="24"/>
        </w:rPr>
        <w:t>Application</w:t>
      </w:r>
    </w:p>
    <w:p w14:paraId="5333D168" w14:textId="0690AFDA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>Використовуючи динамічні і анонімні типи даних, створіть Англо-</w:t>
      </w:r>
      <w:r w:rsidR="00E0389D">
        <w:rPr>
          <w:rFonts w:asciiTheme="majorHAnsi" w:hAnsiTheme="majorHAnsi" w:cstheme="majorHAnsi"/>
          <w:sz w:val="24"/>
          <w:szCs w:val="24"/>
          <w:lang w:val="ru-RU"/>
        </w:rPr>
        <w:t>український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словник на 10 слів і виведіть на екран його вміст.</w:t>
      </w:r>
    </w:p>
    <w:p w14:paraId="05F55342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F87C19A" w14:textId="70FBE3F6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5</w:t>
      </w:r>
    </w:p>
    <w:p w14:paraId="061AF462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Зайдіть на сайт </w:t>
      </w:r>
      <w:r w:rsidRPr="00276CA4">
        <w:rPr>
          <w:rFonts w:asciiTheme="majorHAnsi" w:hAnsiTheme="majorHAnsi" w:cstheme="majorHAnsi"/>
          <w:sz w:val="24"/>
          <w:szCs w:val="24"/>
        </w:rPr>
        <w:t>MSDN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.</w:t>
      </w:r>
    </w:p>
    <w:p w14:paraId="531E195C" w14:textId="1C0F5D08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Використовуючи пошукові механізми </w:t>
      </w:r>
      <w:r w:rsidRPr="00276CA4">
        <w:rPr>
          <w:rFonts w:asciiTheme="majorHAnsi" w:hAnsiTheme="majorHAnsi" w:cstheme="majorHAnsi"/>
          <w:sz w:val="24"/>
          <w:szCs w:val="24"/>
        </w:rPr>
        <w:t>MSDN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, знайдіть самостійно опис теми по кожному приклад</w:t>
      </w:r>
      <w:r w:rsidR="00E0389D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, який був розглянутий на уроці, так, як це представлено нижче, в розділі 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lastRenderedPageBreak/>
        <w:t>«Рекомендовані ресурси», опису даного уроку. Збережіть посилання і дайте їм короткий опис.</w:t>
      </w:r>
    </w:p>
    <w:p w14:paraId="44BFBC62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AAACCE7" w14:textId="77777777" w:rsidR="00276CA4" w:rsidRPr="00276CA4" w:rsidRDefault="00276CA4" w:rsidP="00276CA4">
      <w:pPr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b/>
          <w:bCs/>
          <w:sz w:val="24"/>
          <w:szCs w:val="24"/>
          <w:lang w:val="ru-RU"/>
        </w:rPr>
        <w:t>Рекомендовані ресурси</w:t>
      </w:r>
    </w:p>
    <w:p w14:paraId="5630C69C" w14:textId="4D8B5AC0" w:rsid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</w:rPr>
        <w:t>MSDN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: Анонімні типи (Керівництво з програмування на </w:t>
      </w:r>
      <w:r w:rsidRPr="00276CA4">
        <w:rPr>
          <w:rFonts w:asciiTheme="majorHAnsi" w:hAnsiTheme="majorHAnsi" w:cstheme="majorHAnsi"/>
          <w:sz w:val="24"/>
          <w:szCs w:val="24"/>
        </w:rPr>
        <w:t>C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#) </w:t>
      </w:r>
    </w:p>
    <w:p w14:paraId="426AF7B1" w14:textId="451B90B5" w:rsidR="00276CA4" w:rsidRPr="00276CA4" w:rsidRDefault="00276CA4" w:rsidP="00E0389D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</w:rPr>
        <w:t>http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276CA4">
        <w:rPr>
          <w:rFonts w:asciiTheme="majorHAnsi" w:hAnsiTheme="majorHAnsi" w:cstheme="majorHAnsi"/>
          <w:sz w:val="24"/>
          <w:szCs w:val="24"/>
        </w:rPr>
        <w:t>msdn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276CA4">
        <w:rPr>
          <w:rFonts w:asciiTheme="majorHAnsi" w:hAnsiTheme="majorHAnsi" w:cstheme="majorHAnsi"/>
          <w:sz w:val="24"/>
          <w:szCs w:val="24"/>
        </w:rPr>
        <w:t>microsoft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276CA4">
        <w:rPr>
          <w:rFonts w:asciiTheme="majorHAnsi" w:hAnsiTheme="majorHAnsi" w:cstheme="majorHAnsi"/>
          <w:sz w:val="24"/>
          <w:szCs w:val="24"/>
        </w:rPr>
        <w:t>com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ru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276CA4">
        <w:rPr>
          <w:rFonts w:asciiTheme="majorHAnsi" w:hAnsiTheme="majorHAnsi" w:cstheme="majorHAnsi"/>
          <w:sz w:val="24"/>
          <w:szCs w:val="24"/>
        </w:rPr>
        <w:t>ru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library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bb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397696(</w:t>
      </w:r>
      <w:r w:rsidRPr="00276CA4">
        <w:rPr>
          <w:rFonts w:asciiTheme="majorHAnsi" w:hAnsiTheme="majorHAnsi" w:cstheme="majorHAnsi"/>
          <w:sz w:val="24"/>
          <w:szCs w:val="24"/>
        </w:rPr>
        <w:t>v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=</w:t>
      </w:r>
      <w:r w:rsidRPr="00276CA4">
        <w:rPr>
          <w:rFonts w:asciiTheme="majorHAnsi" w:hAnsiTheme="majorHAnsi" w:cstheme="majorHAnsi"/>
          <w:sz w:val="24"/>
          <w:szCs w:val="24"/>
        </w:rPr>
        <w:t>VS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.100).</w:t>
      </w:r>
      <w:r w:rsidRPr="00276CA4">
        <w:rPr>
          <w:rFonts w:asciiTheme="majorHAnsi" w:hAnsiTheme="majorHAnsi" w:cstheme="majorHAnsi"/>
          <w:sz w:val="24"/>
          <w:szCs w:val="24"/>
        </w:rPr>
        <w:t>aspx</w:t>
      </w:r>
    </w:p>
    <w:p w14:paraId="1CAD1EE4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</w:rPr>
      </w:pPr>
      <w:r w:rsidRPr="00276CA4">
        <w:rPr>
          <w:rFonts w:asciiTheme="majorHAnsi" w:hAnsiTheme="majorHAnsi" w:cstheme="majorHAnsi"/>
          <w:sz w:val="24"/>
          <w:szCs w:val="24"/>
        </w:rPr>
        <w:t>MSDN: LINQ</w:t>
      </w:r>
    </w:p>
    <w:p w14:paraId="24651EAD" w14:textId="12EB462F" w:rsidR="00276CA4" w:rsidRPr="00276CA4" w:rsidRDefault="00276CA4" w:rsidP="00E0389D">
      <w:pPr>
        <w:rPr>
          <w:rFonts w:asciiTheme="majorHAnsi" w:hAnsiTheme="majorHAnsi" w:cstheme="majorHAnsi"/>
          <w:sz w:val="24"/>
          <w:szCs w:val="24"/>
        </w:rPr>
      </w:pPr>
      <w:r w:rsidRPr="00276CA4">
        <w:rPr>
          <w:rFonts w:asciiTheme="majorHAnsi" w:hAnsiTheme="majorHAnsi" w:cstheme="majorHAnsi"/>
          <w:sz w:val="24"/>
          <w:szCs w:val="24"/>
        </w:rPr>
        <w:t>http://msdn.microsoft.com/ru-ru/library/bb397926(VS.90).aspx</w:t>
      </w:r>
    </w:p>
    <w:p w14:paraId="56568D71" w14:textId="77777777" w:rsidR="00276CA4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</w:rPr>
        <w:t>MSDN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: </w:t>
      </w:r>
      <w:r w:rsidRPr="00276CA4">
        <w:rPr>
          <w:rFonts w:asciiTheme="majorHAnsi" w:hAnsiTheme="majorHAnsi" w:cstheme="majorHAnsi"/>
          <w:sz w:val="24"/>
          <w:szCs w:val="24"/>
        </w:rPr>
        <w:t>dynamic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(Довідник по </w:t>
      </w:r>
      <w:r w:rsidRPr="00276CA4">
        <w:rPr>
          <w:rFonts w:asciiTheme="majorHAnsi" w:hAnsiTheme="majorHAnsi" w:cstheme="majorHAnsi"/>
          <w:sz w:val="24"/>
          <w:szCs w:val="24"/>
        </w:rPr>
        <w:t>C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#)</w:t>
      </w:r>
    </w:p>
    <w:p w14:paraId="43FD96A8" w14:textId="268DF309" w:rsidR="00276CA4" w:rsidRPr="00276CA4" w:rsidRDefault="00276CA4" w:rsidP="00E0389D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</w:rPr>
        <w:t>http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276CA4">
        <w:rPr>
          <w:rFonts w:asciiTheme="majorHAnsi" w:hAnsiTheme="majorHAnsi" w:cstheme="majorHAnsi"/>
          <w:sz w:val="24"/>
          <w:szCs w:val="24"/>
        </w:rPr>
        <w:t>msdn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276CA4">
        <w:rPr>
          <w:rFonts w:asciiTheme="majorHAnsi" w:hAnsiTheme="majorHAnsi" w:cstheme="majorHAnsi"/>
          <w:sz w:val="24"/>
          <w:szCs w:val="24"/>
        </w:rPr>
        <w:t>microsoft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276CA4">
        <w:rPr>
          <w:rFonts w:asciiTheme="majorHAnsi" w:hAnsiTheme="majorHAnsi" w:cstheme="majorHAnsi"/>
          <w:sz w:val="24"/>
          <w:szCs w:val="24"/>
        </w:rPr>
        <w:t>com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ru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276CA4">
        <w:rPr>
          <w:rFonts w:asciiTheme="majorHAnsi" w:hAnsiTheme="majorHAnsi" w:cstheme="majorHAnsi"/>
          <w:sz w:val="24"/>
          <w:szCs w:val="24"/>
        </w:rPr>
        <w:t>ru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library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dd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264741.</w:t>
      </w:r>
      <w:r w:rsidRPr="00276CA4">
        <w:rPr>
          <w:rFonts w:asciiTheme="majorHAnsi" w:hAnsiTheme="majorHAnsi" w:cstheme="majorHAnsi"/>
          <w:sz w:val="24"/>
          <w:szCs w:val="24"/>
        </w:rPr>
        <w:t>aspx</w:t>
      </w:r>
    </w:p>
    <w:p w14:paraId="418C11C3" w14:textId="7289767B" w:rsidR="00AC152C" w:rsidRPr="00276CA4" w:rsidRDefault="00276CA4" w:rsidP="00276CA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276CA4">
        <w:rPr>
          <w:rFonts w:asciiTheme="majorHAnsi" w:hAnsiTheme="majorHAnsi" w:cstheme="majorHAnsi"/>
          <w:sz w:val="24"/>
          <w:szCs w:val="24"/>
        </w:rPr>
        <w:t>MSDN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: Діно Еспозіто. Застосування ключового слова </w:t>
      </w:r>
      <w:r w:rsidRPr="00276CA4">
        <w:rPr>
          <w:rFonts w:asciiTheme="majorHAnsi" w:hAnsiTheme="majorHAnsi" w:cstheme="majorHAnsi"/>
          <w:sz w:val="24"/>
          <w:szCs w:val="24"/>
        </w:rPr>
        <w:t>dynamic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в </w:t>
      </w:r>
      <w:r w:rsidRPr="00276CA4">
        <w:rPr>
          <w:rFonts w:asciiTheme="majorHAnsi" w:hAnsiTheme="majorHAnsi" w:cstheme="majorHAnsi"/>
          <w:sz w:val="24"/>
          <w:szCs w:val="24"/>
        </w:rPr>
        <w:t>C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 xml:space="preserve"> # 4.0 </w:t>
      </w:r>
      <w:r w:rsidRPr="00276CA4">
        <w:rPr>
          <w:rFonts w:asciiTheme="majorHAnsi" w:hAnsiTheme="majorHAnsi" w:cstheme="majorHAnsi"/>
          <w:sz w:val="24"/>
          <w:szCs w:val="24"/>
        </w:rPr>
        <w:t>http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://</w:t>
      </w:r>
      <w:r w:rsidRPr="00276CA4">
        <w:rPr>
          <w:rFonts w:asciiTheme="majorHAnsi" w:hAnsiTheme="majorHAnsi" w:cstheme="majorHAnsi"/>
          <w:sz w:val="24"/>
          <w:szCs w:val="24"/>
        </w:rPr>
        <w:t>msdn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276CA4">
        <w:rPr>
          <w:rFonts w:asciiTheme="majorHAnsi" w:hAnsiTheme="majorHAnsi" w:cstheme="majorHAnsi"/>
          <w:sz w:val="24"/>
          <w:szCs w:val="24"/>
        </w:rPr>
        <w:t>microsoft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276CA4">
        <w:rPr>
          <w:rFonts w:asciiTheme="majorHAnsi" w:hAnsiTheme="majorHAnsi" w:cstheme="majorHAnsi"/>
          <w:sz w:val="24"/>
          <w:szCs w:val="24"/>
        </w:rPr>
        <w:t>com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ru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-</w:t>
      </w:r>
      <w:r w:rsidRPr="00276CA4">
        <w:rPr>
          <w:rFonts w:asciiTheme="majorHAnsi" w:hAnsiTheme="majorHAnsi" w:cstheme="majorHAnsi"/>
          <w:sz w:val="24"/>
          <w:szCs w:val="24"/>
        </w:rPr>
        <w:t>ru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magazine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/</w:t>
      </w:r>
      <w:r w:rsidRPr="00276CA4">
        <w:rPr>
          <w:rFonts w:asciiTheme="majorHAnsi" w:hAnsiTheme="majorHAnsi" w:cstheme="majorHAnsi"/>
          <w:sz w:val="24"/>
          <w:szCs w:val="24"/>
        </w:rPr>
        <w:t>ee</w:t>
      </w:r>
      <w:r w:rsidRPr="00276CA4">
        <w:rPr>
          <w:rFonts w:asciiTheme="majorHAnsi" w:hAnsiTheme="majorHAnsi" w:cstheme="majorHAnsi"/>
          <w:sz w:val="24"/>
          <w:szCs w:val="24"/>
          <w:lang w:val="ru-RU"/>
        </w:rPr>
        <w:t>336309.</w:t>
      </w:r>
      <w:r w:rsidRPr="00276CA4">
        <w:rPr>
          <w:rFonts w:asciiTheme="majorHAnsi" w:hAnsiTheme="majorHAnsi" w:cstheme="majorHAnsi"/>
          <w:sz w:val="24"/>
          <w:szCs w:val="24"/>
        </w:rPr>
        <w:t>aspx</w:t>
      </w:r>
    </w:p>
    <w:sectPr w:rsidR="00AC152C" w:rsidRPr="0027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93"/>
    <w:rsid w:val="00276CA4"/>
    <w:rsid w:val="00914493"/>
    <w:rsid w:val="00AC152C"/>
    <w:rsid w:val="00E0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4984"/>
  <w15:chartTrackingRefBased/>
  <w15:docId w15:val="{AEA093F7-5DE5-47F6-ACEC-F55C78B8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3</cp:revision>
  <dcterms:created xsi:type="dcterms:W3CDTF">2020-09-13T12:58:00Z</dcterms:created>
  <dcterms:modified xsi:type="dcterms:W3CDTF">2020-10-11T20:26:00Z</dcterms:modified>
</cp:coreProperties>
</file>