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 Requirement Document (PRD): AI-baserat Inköps- och Spilloptimeringsflöde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480" w:before="180" w:lineRule="auto"/>
        <w:ind w:left="240" w:right="24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45" w:before="45" w:lineRule="auto"/>
        <w:ind w:left="240" w:right="240" w:firstLine="0"/>
        <w:rPr>
          <w:sz w:val="20"/>
          <w:szCs w:val="20"/>
          <w:shd w:fill="f0f4f8" w:val="clear"/>
        </w:rPr>
      </w:pPr>
      <w:r w:rsidDel="00000000" w:rsidR="00000000" w:rsidRPr="00000000">
        <w:rPr>
          <w:b w:val="1"/>
          <w:bCs w:val="1"/>
          <w:sz w:val="20"/>
          <w:szCs w:val="20"/>
          <w:shd w:fill="f0f4f8" w:val="clear"/>
          <w:rtl w:val="0"/>
        </w:rPr>
        <w:t xml:space="preserve">Projekt:</w:t>
      </w:r>
      <w:r w:rsidDel="00000000" w:rsidR="00000000" w:rsidRPr="00000000">
        <w:rPr>
          <w:sz w:val="20"/>
          <w:szCs w:val="20"/>
          <w:shd w:fill="f0f4f8" w:val="clear"/>
          <w:rtl w:val="0"/>
        </w:rPr>
        <w:t xml:space="preserve"> Från ritning till färdig inköpsorder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45" w:lineRule="auto"/>
        <w:ind w:left="240" w:right="240" w:firstLine="0"/>
        <w:rPr>
          <w:sz w:val="20"/>
          <w:szCs w:val="20"/>
          <w:shd w:fill="f0f4f8" w:val="clear"/>
        </w:rPr>
      </w:pPr>
      <w:r w:rsidDel="00000000" w:rsidR="00000000" w:rsidRPr="00000000">
        <w:rPr>
          <w:b w:val="1"/>
          <w:bCs w:val="1"/>
          <w:sz w:val="20"/>
          <w:szCs w:val="20"/>
          <w:shd w:fill="f0f4f8" w:val="clear"/>
          <w:rtl w:val="0"/>
        </w:rPr>
        <w:t xml:space="preserve">Kund / Kontext:</w:t>
      </w:r>
      <w:r w:rsidDel="00000000" w:rsidR="00000000" w:rsidRPr="00000000">
        <w:rPr>
          <w:sz w:val="20"/>
          <w:szCs w:val="20"/>
          <w:shd w:fill="f0f4f8" w:val="clear"/>
          <w:rtl w:val="0"/>
        </w:rPr>
        <w:t xml:space="preserve"> Lindbäcks Bygg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45" w:lineRule="auto"/>
        <w:ind w:left="240" w:right="240" w:firstLine="0"/>
        <w:rPr>
          <w:sz w:val="20"/>
          <w:szCs w:val="20"/>
          <w:shd w:fill="f0f4f8" w:val="clear"/>
        </w:rPr>
      </w:pPr>
      <w:r w:rsidDel="00000000" w:rsidR="00000000" w:rsidRPr="00000000">
        <w:rPr>
          <w:b w:val="1"/>
          <w:bCs w:val="1"/>
          <w:sz w:val="20"/>
          <w:szCs w:val="20"/>
          <w:shd w:fill="f0f4f8" w:val="clear"/>
          <w:rtl w:val="0"/>
        </w:rPr>
        <w:t xml:space="preserve">Dokumentstatus:</w:t>
      </w:r>
      <w:r w:rsidDel="00000000" w:rsidR="00000000" w:rsidRPr="00000000">
        <w:rPr>
          <w:sz w:val="20"/>
          <w:szCs w:val="20"/>
          <w:shd w:fill="f0f4f8" w:val="clear"/>
          <w:rtl w:val="0"/>
        </w:rPr>
        <w:t xml:space="preserve"> Utkast / Demounderlag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45" w:lineRule="auto"/>
        <w:ind w:left="240" w:right="240" w:firstLine="0"/>
        <w:rPr>
          <w:sz w:val="20"/>
          <w:szCs w:val="20"/>
          <w:shd w:fill="f0f4f8" w:val="clear"/>
        </w:rPr>
      </w:pPr>
      <w:r w:rsidDel="00000000" w:rsidR="00000000" w:rsidRPr="00000000">
        <w:rPr>
          <w:b w:val="1"/>
          <w:bCs w:val="1"/>
          <w:sz w:val="20"/>
          <w:szCs w:val="20"/>
          <w:shd w:fill="f0f4f8" w:val="clear"/>
          <w:rtl w:val="0"/>
        </w:rPr>
        <w:t xml:space="preserve">Datum:</w:t>
      </w:r>
      <w:r w:rsidDel="00000000" w:rsidR="00000000" w:rsidRPr="00000000">
        <w:rPr>
          <w:sz w:val="20"/>
          <w:szCs w:val="20"/>
          <w:shd w:fill="f0f4f8" w:val="clear"/>
          <w:rtl w:val="0"/>
        </w:rPr>
        <w:t xml:space="preserve"> 11 september 2026</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Problembeskrivning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På Lindbäcks Bygg börjar materialbehovet i en ritning. Processen från ritningsunderlag till korrekt och optimerad inköpsorder innehåller idag flera manuella, tidskrävande och felbenägna steg. Material ska identifieras, mängder beräknas, inköp anpassas till artikelregister samt tillgängliga virkeslängder, och kapningen ska optimeras.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00" w:lineRule="auto"/>
        <w:rPr>
          <w:sz w:val="20"/>
          <w:szCs w:val="20"/>
        </w:rPr>
      </w:pPr>
      <w:r w:rsidDel="00000000" w:rsidR="00000000" w:rsidRPr="00000000">
        <w:rPr>
          <w:sz w:val="20"/>
          <w:szCs w:val="20"/>
          <w:rtl w:val="0"/>
        </w:rPr>
        <w:t xml:space="preserve">Manuella beräkningar leder till ökad risk för felbeställningar, suboptimalt nyttjande av fasta virkeslängder och onödigt materialspill i fabriksledet. Utmaningen är att automatisera hela flödet från tolkning av ritning till färdigt, granskningsbart inköpsunderlag med hjälp av AI och matematiska optimeringsalgoritmer.</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Roller &amp; Målgrupper</w:t>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1b365d" w:val="clear"/>
            <w:tcMar>
              <w:top w:w="120.0" w:type="dxa"/>
              <w:left w:w="150.0" w:type="dxa"/>
              <w:bottom w:w="12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Rule="auto"/>
              <w:rPr>
                <w:b w:val="1"/>
                <w:bCs w:val="1"/>
                <w:color w:val="ffffff"/>
                <w:sz w:val="20"/>
                <w:szCs w:val="20"/>
                <w:shd w:fill="auto" w:val="clear"/>
              </w:rPr>
            </w:pPr>
            <w:r w:rsidDel="00000000" w:rsidR="00000000" w:rsidRPr="00000000">
              <w:rPr>
                <w:b w:val="1"/>
                <w:bCs w:val="1"/>
                <w:color w:val="ffffff"/>
                <w:sz w:val="20"/>
                <w:szCs w:val="20"/>
                <w:shd w:fill="auto" w:val="clear"/>
                <w:rtl w:val="0"/>
              </w:rPr>
              <w:t xml:space="preserve">Roll / Användare</w:t>
            </w:r>
          </w:p>
        </w:tc>
        <w:tc>
          <w:tcPr>
            <w:shd w:fill="1b365d" w:val="clear"/>
            <w:tcMar>
              <w:top w:w="120.0" w:type="dxa"/>
              <w:left w:w="150.0" w:type="dxa"/>
              <w:bottom w:w="12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Rule="auto"/>
              <w:rPr>
                <w:b w:val="1"/>
                <w:bCs w:val="1"/>
                <w:color w:val="ffffff"/>
                <w:sz w:val="20"/>
                <w:szCs w:val="20"/>
                <w:shd w:fill="auto" w:val="clear"/>
              </w:rPr>
            </w:pPr>
            <w:r w:rsidDel="00000000" w:rsidR="00000000" w:rsidRPr="00000000">
              <w:rPr>
                <w:b w:val="1"/>
                <w:bCs w:val="1"/>
                <w:color w:val="ffffff"/>
                <w:sz w:val="20"/>
                <w:szCs w:val="20"/>
                <w:shd w:fill="auto" w:val="clear"/>
                <w:rtl w:val="0"/>
              </w:rPr>
              <w:t xml:space="preserve">Användningsfall &amp; Behov</w:t>
            </w:r>
          </w:p>
        </w:tc>
        <w:tc>
          <w:tcPr>
            <w:shd w:fill="1b365d" w:val="clear"/>
            <w:tcMar>
              <w:top w:w="120.0" w:type="dxa"/>
              <w:left w:w="150.0" w:type="dxa"/>
              <w:bottom w:w="12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Rule="auto"/>
              <w:rPr>
                <w:b w:val="1"/>
                <w:bCs w:val="1"/>
                <w:color w:val="ffffff"/>
                <w:sz w:val="20"/>
                <w:szCs w:val="20"/>
                <w:shd w:fill="auto" w:val="clear"/>
              </w:rPr>
            </w:pPr>
            <w:r w:rsidDel="00000000" w:rsidR="00000000" w:rsidRPr="00000000">
              <w:rPr>
                <w:b w:val="1"/>
                <w:bCs w:val="1"/>
                <w:color w:val="ffffff"/>
                <w:sz w:val="20"/>
                <w:szCs w:val="20"/>
                <w:shd w:fill="auto" w:val="clear"/>
                <w:rtl w:val="0"/>
              </w:rPr>
              <w:t xml:space="preserve">Värde för Rollen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Konstruktör / Ritningstekniker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Behöver granska att AI-modellen har tolkat ritningsunderlag, mått och virkesklasser korrekt.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Eliminerar manuell mängdning och minskar risken för mänskliga räknefel.</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Inköpare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Behöver ett färdigt, validerat inköpsunderlag kopplat till tillgängliga handelslängder och artikelregister.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Säkerställer korrekta volymer, optimerade inköpskostnader och snabbare orderläggning.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rPr>
                <w:b w:val="1"/>
                <w:bCs w:val="1"/>
                <w:sz w:val="20"/>
                <w:szCs w:val="20"/>
                <w:vertAlign w:val="baseline"/>
              </w:rPr>
            </w:pPr>
            <w:r w:rsidDel="00000000" w:rsidR="00000000" w:rsidRPr="00000000">
              <w:rPr>
                <w:b w:val="1"/>
                <w:bCs w:val="1"/>
                <w:sz w:val="20"/>
                <w:szCs w:val="20"/>
                <w:vertAlign w:val="baseline"/>
                <w:rtl w:val="0"/>
              </w:rPr>
              <w:t xml:space="preserve">Fabriksoperatör / Kapoperatör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Behöver en exakt och optimerad kaplista för sågning i fabriken.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rPr>
                <w:sz w:val="20"/>
                <w:szCs w:val="20"/>
                <w:vertAlign w:val="baseline"/>
              </w:rPr>
            </w:pPr>
            <w:r w:rsidDel="00000000" w:rsidR="00000000" w:rsidRPr="00000000">
              <w:rPr>
                <w:sz w:val="20"/>
                <w:szCs w:val="20"/>
                <w:vertAlign w:val="baseline"/>
                <w:rtl w:val="0"/>
              </w:rPr>
              <w:t xml:space="preserve">Minskar spill i produktionen, sparar tid vid sågen och underlättar materialhanteringen.</w:t>
            </w:r>
          </w:p>
        </w:tc>
      </w:tr>
    </w:tbl>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Tre till Fem Måsten (Kärnkrav)</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sz w:val="20"/>
          <w:szCs w:val="20"/>
          <w:rtl w:val="0"/>
        </w:rPr>
        <w:t xml:space="preserve">Automatisk tolknings- och identifieringsmotor (Ritningsanalys):</w:t>
      </w:r>
      <w:r w:rsidDel="00000000" w:rsidR="00000000" w:rsidRPr="00000000">
        <w:rPr>
          <w:sz w:val="20"/>
          <w:szCs w:val="20"/>
          <w:rtl w:val="0"/>
        </w:rPr>
        <w:t xml:space="preserve"> Systemet måste kunna läsa in ritningsunderlag (t.ex. PDF/CAD) samt automatiskt identifiera material, dimensioner (ex. 45x170 C24) och exakta byggmått/mängder.</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sz w:val="20"/>
          <w:szCs w:val="20"/>
          <w:rtl w:val="0"/>
        </w:rPr>
        <w:t xml:space="preserve">Anpassning till artikelregister och handelslängder:</w:t>
      </w:r>
      <w:r w:rsidDel="00000000" w:rsidR="00000000" w:rsidRPr="00000000">
        <w:rPr>
          <w:sz w:val="20"/>
          <w:szCs w:val="20"/>
          <w:rtl w:val="0"/>
        </w:rPr>
        <w:t xml:space="preserve"> Systemet måste automatiskt matcha materialbehovet mot leverantörernas tillgängliga sortiment och fasta virkeslängder (ex. 3,0 m till 5,4 m).</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sz w:val="20"/>
          <w:szCs w:val="20"/>
          <w:rtl w:val="0"/>
        </w:rPr>
        <w:t xml:space="preserve">Algoritmitisk spilloptimering (1D Cutting Stock):</w:t>
      </w:r>
      <w:r w:rsidDel="00000000" w:rsidR="00000000" w:rsidRPr="00000000">
        <w:rPr>
          <w:sz w:val="20"/>
          <w:szCs w:val="20"/>
          <w:rtl w:val="0"/>
        </w:rPr>
        <w:t xml:space="preserve"> Systemet måste tillämpa en deterministisk optimeringsalgoritm för att pussla ihop kaplängder mot inköpslängder med hänsyn till sågklingans snittbredd (kerf), i syfte att minimera materialspill.</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60" w:before="0" w:beforeAutospacing="0" w:lineRule="auto"/>
        <w:ind w:left="300" w:hanging="360"/>
      </w:pPr>
      <w:r w:rsidDel="00000000" w:rsidR="00000000" w:rsidRPr="00000000">
        <w:rPr>
          <w:b w:val="1"/>
          <w:bCs w:val="1"/>
          <w:sz w:val="20"/>
          <w:szCs w:val="20"/>
          <w:rtl w:val="0"/>
        </w:rPr>
        <w:t xml:space="preserve">Visuell spårbarhet och Explainable AI:</w:t>
      </w:r>
      <w:r w:rsidDel="00000000" w:rsidR="00000000" w:rsidRPr="00000000">
        <w:rPr>
          <w:sz w:val="20"/>
          <w:szCs w:val="20"/>
          <w:rtl w:val="0"/>
        </w:rPr>
        <w:t xml:space="preserve"> Systemet måste erbjuda en visuell överlagring på ritningen och klickbar spårbarhet från varje inköpspost till motsvarande ritningselement, så att resultatet kan verifieras och granskas enkelt.</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Vad som INTE ingår (Out of Scope)</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sz w:val="20"/>
          <w:szCs w:val="20"/>
          <w:rtl w:val="0"/>
        </w:rPr>
        <w:t xml:space="preserve">Automatisk direktbeställning hos leverantör:</w:t>
      </w:r>
      <w:r w:rsidDel="00000000" w:rsidR="00000000" w:rsidRPr="00000000">
        <w:rPr>
          <w:sz w:val="20"/>
          <w:szCs w:val="20"/>
          <w:rtl w:val="0"/>
        </w:rPr>
        <w:t xml:space="preserve"> Systemet ska inte skicka bindande köpordrar via API eller EDI utan att en inköpare manuellt granskat och godkänt underlaget.</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sz w:val="20"/>
          <w:szCs w:val="20"/>
          <w:rtl w:val="0"/>
        </w:rPr>
        <w:t xml:space="preserve">Redigering eller skapande av CAD/BIM-filer:</w:t>
      </w:r>
      <w:r w:rsidDel="00000000" w:rsidR="00000000" w:rsidRPr="00000000">
        <w:rPr>
          <w:sz w:val="20"/>
          <w:szCs w:val="20"/>
          <w:rtl w:val="0"/>
        </w:rPr>
        <w:t xml:space="preserve"> Systemet modifierar eller skapar inte ritningsfiler; det fungerar enbart som en läsande och analyserande modul.</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60" w:before="0" w:beforeAutospacing="0" w:lineRule="auto"/>
        <w:ind w:left="300" w:hanging="360"/>
      </w:pPr>
      <w:r w:rsidDel="00000000" w:rsidR="00000000" w:rsidRPr="00000000">
        <w:rPr>
          <w:b w:val="1"/>
          <w:bCs w:val="1"/>
          <w:sz w:val="20"/>
          <w:szCs w:val="20"/>
          <w:rtl w:val="0"/>
        </w:rPr>
        <w:t xml:space="preserve">Hantering av icke-träbaserade byggmaterial:</w:t>
      </w:r>
      <w:r w:rsidDel="00000000" w:rsidR="00000000" w:rsidRPr="00000000">
        <w:rPr>
          <w:sz w:val="20"/>
          <w:szCs w:val="20"/>
          <w:rtl w:val="0"/>
        </w:rPr>
        <w:t xml:space="preserve"> Den initiala versionen avgränsas strikt till regelvirke och stommaterial i trä.</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Vad vi visar klockan 18:00 (Demo/Deliverables)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90" w:lineRule="auto"/>
        <w:rPr>
          <w:sz w:val="20"/>
          <w:szCs w:val="20"/>
        </w:rPr>
      </w:pPr>
      <w:r w:rsidDel="00000000" w:rsidR="00000000" w:rsidRPr="00000000">
        <w:rPr>
          <w:sz w:val="20"/>
          <w:szCs w:val="20"/>
          <w:rtl w:val="0"/>
        </w:rPr>
        <w:t xml:space="preserve">Vid demonstrationen kl. 18:00 presenteras en fungerande end-to-end-lösning innehållande följande stega:</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sz w:val="20"/>
          <w:szCs w:val="20"/>
          <w:rtl w:val="0"/>
        </w:rPr>
        <w:t xml:space="preserve">Inläsning &amp; Ritningsanalys:</w:t>
      </w:r>
      <w:r w:rsidDel="00000000" w:rsidR="00000000" w:rsidRPr="00000000">
        <w:rPr>
          <w:sz w:val="20"/>
          <w:szCs w:val="20"/>
          <w:rtl w:val="0"/>
        </w:rPr>
        <w:t xml:space="preserve"> Uppladdning av en exempelritning samt visning av AI-modellens visuella överlagring som identifierat reglar och dimensioner.</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sz w:val="20"/>
          <w:szCs w:val="20"/>
          <w:rtl w:val="0"/>
        </w:rPr>
        <w:t xml:space="preserve">BOM- &amp; Artikelmatchning:</w:t>
      </w:r>
      <w:r w:rsidDel="00000000" w:rsidR="00000000" w:rsidRPr="00000000">
        <w:rPr>
          <w:sz w:val="20"/>
          <w:szCs w:val="20"/>
          <w:rtl w:val="0"/>
        </w:rPr>
        <w:t xml:space="preserve"> Automatisk generering av stycklista kopplad mot leverantörsutbud och fasta handelslängder.</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sz w:val="20"/>
          <w:szCs w:val="20"/>
          <w:rtl w:val="0"/>
        </w:rPr>
        <w:t xml:space="preserve">Kapningsoptimering &amp; Spillrapport:</w:t>
      </w:r>
      <w:r w:rsidDel="00000000" w:rsidR="00000000" w:rsidRPr="00000000">
        <w:rPr>
          <w:sz w:val="20"/>
          <w:szCs w:val="20"/>
          <w:rtl w:val="0"/>
        </w:rPr>
        <w:t xml:space="preserve"> Demonstration av kapningsalgoritmen, exakt kaplista för fabriken samt en spillrapport som visar procentuell materialbesparing.</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after="60" w:before="0" w:beforeAutospacing="0" w:lineRule="auto"/>
        <w:ind w:left="300" w:hanging="360"/>
      </w:pPr>
      <w:r w:rsidDel="00000000" w:rsidR="00000000" w:rsidRPr="00000000">
        <w:rPr>
          <w:b w:val="1"/>
          <w:bCs w:val="1"/>
          <w:sz w:val="20"/>
          <w:szCs w:val="20"/>
          <w:rtl w:val="0"/>
        </w:rPr>
        <w:t xml:space="preserve">Slutligt Inköpsunderlag:</w:t>
      </w:r>
      <w:r w:rsidDel="00000000" w:rsidR="00000000" w:rsidRPr="00000000">
        <w:rPr>
          <w:sz w:val="20"/>
          <w:szCs w:val="20"/>
          <w:rtl w:val="0"/>
        </w:rPr>
        <w:t xml:space="preserve"> Ett kompletta, granskningsbart inköpsunderlag (inköpsorder) redo att exporteras eller godkännas.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30" w:lineRule="auto"/>
    </w:pPr>
    <w:rPr>
      <w:b w:val="1"/>
      <w:bCs w:val="1"/>
      <w:i w:val="0"/>
      <w:iCs w:val="0"/>
      <w:color w:val="1b365d"/>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50" w:before="300" w:lineRule="auto"/>
      <w:ind w:left="120" w:firstLine="0"/>
    </w:pPr>
    <w:rPr>
      <w:b w:val="1"/>
      <w:bCs w:val="1"/>
      <w:i w:val="0"/>
      <w:iCs w:val="0"/>
      <w:color w:val="2c4d75"/>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