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90A12" w14:textId="77777777" w:rsidR="00B45AD2" w:rsidRDefault="00750AA0" w:rsidP="00750AA0">
      <w:pPr>
        <w:pStyle w:val="Titel"/>
      </w:pPr>
      <w:r>
        <w:t>Mathe 11.5-17.5</w:t>
      </w:r>
    </w:p>
    <w:p w14:paraId="71B44ED2" w14:textId="77777777" w:rsidR="00750AA0" w:rsidRDefault="00750AA0" w:rsidP="00750AA0">
      <w:pPr>
        <w:pStyle w:val="berschrift1"/>
      </w:pPr>
    </w:p>
    <w:p w14:paraId="2D40B8EA" w14:textId="77777777" w:rsidR="00750AA0" w:rsidRDefault="00750AA0" w:rsidP="00750AA0">
      <w:pPr>
        <w:pStyle w:val="berschrift2"/>
      </w:pPr>
    </w:p>
    <w:p w14:paraId="2702AEC5" w14:textId="77777777" w:rsidR="00750AA0" w:rsidRDefault="00655330" w:rsidP="00750AA0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3&lt;x&gt;3</m:t>
        </m:r>
      </m:oMath>
      <w:r>
        <w:rPr>
          <w:rFonts w:eastAsiaTheme="minorEastAsia"/>
        </w:rPr>
        <w:t xml:space="preserve"> </w:t>
      </w:r>
    </w:p>
    <w:p w14:paraId="2CF7732A" w14:textId="77777777" w:rsidR="00750AA0" w:rsidRDefault="00750AA0" w:rsidP="00750AA0">
      <w:r>
        <w:t>Symmetrieachse: x = 3</w:t>
      </w:r>
    </w:p>
    <w:p w14:paraId="2C09E38E" w14:textId="77777777" w:rsidR="00750AA0" w:rsidRDefault="00750AA0" w:rsidP="00750AA0">
      <w:pPr>
        <w:pStyle w:val="berschrift2"/>
      </w:pPr>
    </w:p>
    <w:p w14:paraId="126B9B80" w14:textId="77777777" w:rsidR="00750AA0" w:rsidRDefault="00750AA0" w:rsidP="00750AA0">
      <w:pPr>
        <w:rPr>
          <w:rFonts w:eastAsiaTheme="minorEastAsia"/>
        </w:rPr>
      </w:pPr>
      <m:oMath>
        <m:r>
          <w:rPr>
            <w:rFonts w:ascii="Cambria Math" w:hAnsi="Cambria Math"/>
          </w:rPr>
          <m:t>0 =(x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>
        <w:rPr>
          <w:rFonts w:eastAsiaTheme="minorEastAsia"/>
        </w:rPr>
        <w:t xml:space="preserve"> </w:t>
      </w:r>
    </w:p>
    <w:p w14:paraId="453939F8" w14:textId="77777777" w:rsidR="00750AA0" w:rsidRDefault="00655330" w:rsidP="00750AA0">
      <w:r>
        <w:t>x</w:t>
      </w:r>
      <w:r w:rsidR="00750AA0">
        <w:rPr>
          <w:vertAlign w:val="subscript"/>
        </w:rPr>
        <w:t>1</w:t>
      </w:r>
      <w:r w:rsidR="00750AA0">
        <w:t xml:space="preserve"> = </w:t>
      </w:r>
      <w:r>
        <w:t>1     x</w:t>
      </w:r>
      <w:r>
        <w:rPr>
          <w:vertAlign w:val="subscript"/>
        </w:rPr>
        <w:t>2</w:t>
      </w:r>
      <w:r>
        <w:t xml:space="preserve"> = 5</w:t>
      </w:r>
    </w:p>
    <w:p w14:paraId="3F71A8F9" w14:textId="77777777" w:rsidR="00655330" w:rsidRDefault="00655330" w:rsidP="00750AA0">
      <w:pPr>
        <w:rPr>
          <w:rFonts w:eastAsiaTheme="minorEastAsia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=8</m:t>
        </m:r>
      </m:oMath>
      <w:r>
        <w:rPr>
          <w:rFonts w:eastAsiaTheme="minorEastAsia"/>
        </w:rPr>
        <w:t xml:space="preserve"> </w:t>
      </w:r>
    </w:p>
    <w:p w14:paraId="066C360C" w14:textId="77777777" w:rsidR="00655330" w:rsidRDefault="00655330" w:rsidP="00655330">
      <w:pPr>
        <w:pStyle w:val="berschrift2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06218D2" w14:textId="56CE3EF3" w:rsidR="00655330" w:rsidRDefault="00655330" w:rsidP="00655330">
      <w:r>
        <w:t>S</w:t>
      </w:r>
      <w:r w:rsidR="002B5F83">
        <w:rPr>
          <w:vertAlign w:val="subscript"/>
        </w:rPr>
        <w:t>1</w:t>
      </w:r>
      <w:r w:rsidR="002B5F83">
        <w:t>(0l5)       S</w:t>
      </w:r>
      <w:r w:rsidR="00C95A88">
        <w:rPr>
          <w:vertAlign w:val="subscript"/>
        </w:rPr>
        <w:t>2</w:t>
      </w:r>
      <w:r w:rsidR="002B5F83">
        <w:t>(11l60)</w:t>
      </w:r>
    </w:p>
    <w:p w14:paraId="4151C313" w14:textId="673980CA" w:rsidR="00C95A88" w:rsidRDefault="00C95A88" w:rsidP="00C95A88">
      <w:pPr>
        <w:pStyle w:val="berschrift1"/>
      </w:pPr>
      <w:r>
        <w:t>–</w:t>
      </w:r>
    </w:p>
    <w:p w14:paraId="46E45C77" w14:textId="5A077CC9" w:rsidR="00C95A88" w:rsidRDefault="00C95A88" w:rsidP="00C95A88">
      <w:pPr>
        <w:pStyle w:val="berschrift1"/>
      </w:pPr>
    </w:p>
    <w:p w14:paraId="6C4B06F4" w14:textId="531AE71D" w:rsidR="00C95A88" w:rsidRDefault="00C95A88" w:rsidP="00C95A88">
      <w:pPr>
        <w:pStyle w:val="berschrift2"/>
      </w:pPr>
    </w:p>
    <w:p w14:paraId="4A2609BF" w14:textId="148C476B" w:rsidR="00C95A88" w:rsidRDefault="00C95A88" w:rsidP="00C95A88">
      <w:pPr>
        <w:pStyle w:val="berschrift3"/>
      </w:pPr>
    </w:p>
    <w:p w14:paraId="649C7E6E" w14:textId="17B722D5" w:rsidR="00C95A88" w:rsidRDefault="00C95A88" w:rsidP="00C95A88">
      <w:r>
        <w:t>16 500m</w:t>
      </w:r>
      <w:r>
        <w:rPr>
          <w:vertAlign w:val="superscript"/>
        </w:rPr>
        <w:t>2</w:t>
      </w:r>
      <w:r>
        <w:t xml:space="preserve"> * 0,45 = 7,425m</w:t>
      </w:r>
      <w:r>
        <w:rPr>
          <w:vertAlign w:val="superscript"/>
        </w:rPr>
        <w:t>2</w:t>
      </w:r>
    </w:p>
    <w:p w14:paraId="67BFF21C" w14:textId="0F04FDA2" w:rsidR="00C95A88" w:rsidRDefault="00C95A88" w:rsidP="00C95A88">
      <w:pPr>
        <w:pStyle w:val="berschrift3"/>
      </w:pPr>
    </w:p>
    <w:p w14:paraId="4D82DF48" w14:textId="4EC52A70" w:rsidR="00C95A88" w:rsidRDefault="00C95A88" w:rsidP="00C95A88">
      <w:pPr>
        <w:rPr>
          <w:rFonts w:eastAsiaTheme="minorEastAsia"/>
        </w:rPr>
      </w:pP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2*16500</m:t>
                </m:r>
              </m:num>
              <m:den>
                <m:r>
                  <w:rPr>
                    <w:rFonts w:ascii="Cambria Math" w:hAnsi="Cambria Math"/>
                  </w:rPr>
                  <m:t>π*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den>
            </m:f>
          </m:e>
        </m:rad>
        <m:r>
          <w:rPr>
            <w:rFonts w:ascii="Cambria Math" w:hAnsi="Cambria Math"/>
          </w:rPr>
          <m:t>≈153m</m:t>
        </m:r>
      </m:oMath>
      <w:r>
        <w:rPr>
          <w:rFonts w:eastAsiaTheme="minorEastAsia"/>
        </w:rPr>
        <w:t xml:space="preserve"> </w:t>
      </w:r>
    </w:p>
    <w:p w14:paraId="7CF9F54F" w14:textId="3D599007" w:rsidR="00C95A88" w:rsidRDefault="00C95A88" w:rsidP="00C95A88">
      <w:pPr>
        <w:pStyle w:val="berschrift2"/>
      </w:pPr>
      <w:r>
        <w:t>–</w:t>
      </w:r>
    </w:p>
    <w:p w14:paraId="505816AC" w14:textId="2FF73EED" w:rsidR="00C95A88" w:rsidRDefault="00C95A88" w:rsidP="00C95A88">
      <w:pPr>
        <w:pStyle w:val="berschrift2"/>
      </w:pPr>
    </w:p>
    <w:p w14:paraId="3B35D088" w14:textId="4DD6FD02" w:rsidR="00C95A88" w:rsidRDefault="00C95A88" w:rsidP="00C95A88">
      <w:r>
        <w:t>A = 6%</w:t>
      </w:r>
    </w:p>
    <w:p w14:paraId="4BB520B9" w14:textId="6566CC16" w:rsidR="00C95A88" w:rsidRPr="00C95A88" w:rsidRDefault="00C95A88" w:rsidP="00C95A88">
      <w:r>
        <w:t>B = 14%-24%</w:t>
      </w:r>
      <w:bookmarkStart w:id="0" w:name="_GoBack"/>
      <w:bookmarkEnd w:id="0"/>
    </w:p>
    <w:sectPr w:rsidR="00C95A88" w:rsidRPr="00C95A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E5BE3"/>
    <w:multiLevelType w:val="multilevel"/>
    <w:tmpl w:val="B176799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A0"/>
    <w:rsid w:val="002B5F83"/>
    <w:rsid w:val="00655330"/>
    <w:rsid w:val="00750AA0"/>
    <w:rsid w:val="00B45AD2"/>
    <w:rsid w:val="00C9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F520"/>
  <w15:chartTrackingRefBased/>
  <w15:docId w15:val="{4AB6BE4B-4FF3-42E6-AB1B-9B157D1D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0AA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50AA0"/>
    <w:pPr>
      <w:numPr>
        <w:ilvl w:val="1"/>
      </w:numPr>
      <w:outlineLvl w:val="1"/>
    </w:p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C95A88"/>
    <w:pPr>
      <w:numPr>
        <w:ilvl w:val="2"/>
      </w:numPr>
      <w:outlineLvl w:val="2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50A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50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50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95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C95A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2020-05-13T14:59:00Z</dcterms:created>
  <dcterms:modified xsi:type="dcterms:W3CDTF">2020-05-13T15:28:00Z</dcterms:modified>
</cp:coreProperties>
</file>