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6B0D0" w14:textId="77777777" w:rsidR="00897BF5" w:rsidRDefault="00897BF5" w:rsidP="00897BF5">
      <w:pPr>
        <w:pStyle w:val="berschrift1"/>
      </w:pPr>
      <w:r>
        <w:t>Mechanik</w:t>
      </w:r>
    </w:p>
    <w:p w14:paraId="2C59D376" w14:textId="77777777" w:rsidR="00897BF5" w:rsidRDefault="00897BF5" w:rsidP="00897BF5">
      <w:pPr>
        <w:pStyle w:val="berschrift2"/>
      </w:pPr>
      <w:r>
        <w:t>Geradlinige gleichförmige Bewegungen</w:t>
      </w:r>
    </w:p>
    <w:p w14:paraId="0D121CAE" w14:textId="77777777" w:rsidR="00897BF5" w:rsidRDefault="00897BF5" w:rsidP="00897BF5">
      <w:pPr>
        <w:pStyle w:val="Untertitel"/>
        <w:numPr>
          <w:ilvl w:val="0"/>
          <w:numId w:val="2"/>
        </w:numPr>
      </w:pPr>
      <w:r>
        <w:t>Die Geschwindigkeit v bleibt konstant</w:t>
      </w:r>
    </w:p>
    <w:p w14:paraId="0AE2E547" w14:textId="77777777" w:rsidR="00897BF5" w:rsidRDefault="00897BF5" w:rsidP="003E4CB5">
      <w:pPr>
        <w:pStyle w:val="berschrift2"/>
      </w:pPr>
      <w:r>
        <w:t>BRIO Eisenbahn:</w:t>
      </w:r>
    </w:p>
    <w:p w14:paraId="3D8292C2" w14:textId="77777777" w:rsidR="00897BF5" w:rsidRDefault="00897BF5" w:rsidP="003E4CB5">
      <w:pPr>
        <w:pStyle w:val="berschrift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1BBD1A0" wp14:editId="3D65B533">
                <wp:simplePos x="0" y="0"/>
                <wp:positionH relativeFrom="column">
                  <wp:posOffset>20955</wp:posOffset>
                </wp:positionH>
                <wp:positionV relativeFrom="page">
                  <wp:posOffset>2381250</wp:posOffset>
                </wp:positionV>
                <wp:extent cx="5620385" cy="976630"/>
                <wp:effectExtent l="38100" t="57150" r="37465" b="71120"/>
                <wp:wrapTopAndBottom/>
                <wp:docPr id="12" name="Freihand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20385" cy="97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8B5B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2" o:spid="_x0000_s1026" type="#_x0000_t75" style="position:absolute;margin-left:.25pt;margin-top:186.1pt;width:445.35pt;height:79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">
                <v:imagedata r:id="rId6" o:title=""/>
                <w10:wrap type="topAndBottom" anchory="page"/>
              </v:shape>
            </w:pict>
          </mc:Fallback>
        </mc:AlternateContent>
      </w:r>
      <w:r>
        <w:t>Skizze:</w:t>
      </w:r>
    </w:p>
    <w:p w14:paraId="5544FEA2" w14:textId="77777777" w:rsidR="00897BF5" w:rsidRDefault="00897BF5" w:rsidP="00897B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Lineal</w:t>
      </w:r>
    </w:p>
    <w:p w14:paraId="52E964BE" w14:textId="77777777" w:rsidR="00897BF5" w:rsidRDefault="00897BF5" w:rsidP="00897B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Stoppuhr</w:t>
      </w:r>
    </w:p>
    <w:p w14:paraId="5ECAA955" w14:textId="77777777" w:rsidR="00897BF5" w:rsidRDefault="00897BF5" w:rsidP="003E4CB5">
      <w:pPr>
        <w:pStyle w:val="berschrift3"/>
      </w:pPr>
      <w:r>
        <w:t>Messwerttabelle: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897BF5" w14:paraId="2A935B00" w14:textId="77777777" w:rsidTr="00897BF5">
        <w:tc>
          <w:tcPr>
            <w:tcW w:w="1510" w:type="dxa"/>
          </w:tcPr>
          <w:p w14:paraId="1FCF19B1" w14:textId="77777777" w:rsidR="00897BF5" w:rsidRDefault="00897BF5" w:rsidP="00897BF5">
            <w:r>
              <w:t>s in m</w:t>
            </w:r>
          </w:p>
        </w:tc>
        <w:tc>
          <w:tcPr>
            <w:tcW w:w="1510" w:type="dxa"/>
          </w:tcPr>
          <w:p w14:paraId="67195FC8" w14:textId="77777777" w:rsidR="00897BF5" w:rsidRDefault="00897BF5" w:rsidP="00897BF5">
            <w:r>
              <w:t>0</w:t>
            </w:r>
          </w:p>
        </w:tc>
        <w:tc>
          <w:tcPr>
            <w:tcW w:w="1510" w:type="dxa"/>
          </w:tcPr>
          <w:p w14:paraId="537C7C9B" w14:textId="77777777" w:rsidR="00897BF5" w:rsidRDefault="00897BF5" w:rsidP="00897BF5">
            <w:r>
              <w:t>0,5</w:t>
            </w:r>
          </w:p>
        </w:tc>
        <w:tc>
          <w:tcPr>
            <w:tcW w:w="1510" w:type="dxa"/>
          </w:tcPr>
          <w:p w14:paraId="69C5374C" w14:textId="77777777" w:rsidR="00897BF5" w:rsidRDefault="00897BF5" w:rsidP="00897BF5">
            <w:r>
              <w:t>1</w:t>
            </w:r>
          </w:p>
        </w:tc>
        <w:tc>
          <w:tcPr>
            <w:tcW w:w="1511" w:type="dxa"/>
          </w:tcPr>
          <w:p w14:paraId="4DE75B84" w14:textId="77777777" w:rsidR="00897BF5" w:rsidRDefault="00897BF5" w:rsidP="00897BF5">
            <w:r>
              <w:t>1,5</w:t>
            </w:r>
          </w:p>
        </w:tc>
        <w:tc>
          <w:tcPr>
            <w:tcW w:w="1511" w:type="dxa"/>
          </w:tcPr>
          <w:p w14:paraId="3FAEA8ED" w14:textId="77777777" w:rsidR="00897BF5" w:rsidRDefault="00897BF5" w:rsidP="00897BF5">
            <w:r>
              <w:t>2</w:t>
            </w:r>
          </w:p>
        </w:tc>
      </w:tr>
      <w:tr w:rsidR="00897BF5" w14:paraId="777922E4" w14:textId="77777777" w:rsidTr="00897BF5">
        <w:tc>
          <w:tcPr>
            <w:tcW w:w="1510" w:type="dxa"/>
          </w:tcPr>
          <w:p w14:paraId="7216CCBD" w14:textId="77777777" w:rsidR="00897BF5" w:rsidRDefault="00897BF5" w:rsidP="00897BF5">
            <w:r>
              <w:t>t in s</w:t>
            </w:r>
          </w:p>
        </w:tc>
        <w:tc>
          <w:tcPr>
            <w:tcW w:w="1510" w:type="dxa"/>
          </w:tcPr>
          <w:p w14:paraId="6FB96246" w14:textId="77777777" w:rsidR="00897BF5" w:rsidRDefault="00897BF5" w:rsidP="00897BF5">
            <w:r>
              <w:t>0</w:t>
            </w:r>
          </w:p>
        </w:tc>
        <w:tc>
          <w:tcPr>
            <w:tcW w:w="1510" w:type="dxa"/>
          </w:tcPr>
          <w:p w14:paraId="35FBFBC2" w14:textId="77777777" w:rsidR="00897BF5" w:rsidRDefault="00897BF5" w:rsidP="00897BF5">
            <w:r>
              <w:t>5,84</w:t>
            </w:r>
          </w:p>
        </w:tc>
        <w:tc>
          <w:tcPr>
            <w:tcW w:w="1510" w:type="dxa"/>
          </w:tcPr>
          <w:p w14:paraId="1EF623B6" w14:textId="77777777" w:rsidR="00897BF5" w:rsidRDefault="00897BF5" w:rsidP="00897BF5">
            <w:r>
              <w:t>12,07</w:t>
            </w:r>
          </w:p>
        </w:tc>
        <w:tc>
          <w:tcPr>
            <w:tcW w:w="1511" w:type="dxa"/>
          </w:tcPr>
          <w:p w14:paraId="63C4B59C" w14:textId="77777777" w:rsidR="00897BF5" w:rsidRDefault="00897BF5" w:rsidP="00897BF5">
            <w:r>
              <w:t>17,14</w:t>
            </w:r>
          </w:p>
        </w:tc>
        <w:tc>
          <w:tcPr>
            <w:tcW w:w="1511" w:type="dxa"/>
          </w:tcPr>
          <w:p w14:paraId="0C78203B" w14:textId="77777777" w:rsidR="00897BF5" w:rsidRDefault="00897BF5" w:rsidP="00897BF5">
            <w:r>
              <w:t>22,20</w:t>
            </w:r>
          </w:p>
        </w:tc>
      </w:tr>
      <w:tr w:rsidR="00897BF5" w14:paraId="40186D06" w14:textId="77777777" w:rsidTr="00897BF5">
        <w:tc>
          <w:tcPr>
            <w:tcW w:w="1510" w:type="dxa"/>
          </w:tcPr>
          <w:p w14:paraId="7D3C6C27" w14:textId="77777777" w:rsidR="00897BF5" w:rsidRDefault="00897BF5" w:rsidP="00897BF5">
            <w:r>
              <w:t>v in m/s</w:t>
            </w:r>
          </w:p>
        </w:tc>
        <w:tc>
          <w:tcPr>
            <w:tcW w:w="1510" w:type="dxa"/>
          </w:tcPr>
          <w:p w14:paraId="120E0098" w14:textId="77777777" w:rsidR="00897BF5" w:rsidRDefault="00897BF5" w:rsidP="00897BF5">
            <w:proofErr w:type="spellStart"/>
            <w:r>
              <w:t>n.l</w:t>
            </w:r>
            <w:proofErr w:type="spellEnd"/>
            <w:r>
              <w:t>.</w:t>
            </w:r>
          </w:p>
        </w:tc>
        <w:tc>
          <w:tcPr>
            <w:tcW w:w="1510" w:type="dxa"/>
          </w:tcPr>
          <w:p w14:paraId="3E397467" w14:textId="77777777" w:rsidR="00897BF5" w:rsidRDefault="003E4CB5" w:rsidP="00897BF5">
            <w:r>
              <w:t>0,09</w:t>
            </w:r>
          </w:p>
        </w:tc>
        <w:tc>
          <w:tcPr>
            <w:tcW w:w="1510" w:type="dxa"/>
          </w:tcPr>
          <w:p w14:paraId="3D335B33" w14:textId="77777777" w:rsidR="00897BF5" w:rsidRDefault="003E4CB5" w:rsidP="00897BF5">
            <w:r>
              <w:t>0,08</w:t>
            </w:r>
          </w:p>
        </w:tc>
        <w:tc>
          <w:tcPr>
            <w:tcW w:w="1511" w:type="dxa"/>
          </w:tcPr>
          <w:p w14:paraId="763E8DD0" w14:textId="77777777" w:rsidR="00897BF5" w:rsidRDefault="003E4CB5" w:rsidP="00897BF5">
            <w:r>
              <w:t>0,09</w:t>
            </w:r>
          </w:p>
        </w:tc>
        <w:tc>
          <w:tcPr>
            <w:tcW w:w="1511" w:type="dxa"/>
          </w:tcPr>
          <w:p w14:paraId="58D3600B" w14:textId="77777777" w:rsidR="00897BF5" w:rsidRDefault="003E4CB5" w:rsidP="00897BF5">
            <w:r>
              <w:t>0,09</w:t>
            </w:r>
          </w:p>
        </w:tc>
      </w:tr>
    </w:tbl>
    <w:p w14:paraId="041B4FA8" w14:textId="77777777" w:rsidR="00897BF5" w:rsidRDefault="003E4CB5" w:rsidP="00897BF5">
      <w:r>
        <w:t>v = 0,09 m/s = 9 cm/s</w:t>
      </w:r>
    </w:p>
    <w:p w14:paraId="26CB96A8" w14:textId="77777777" w:rsidR="003E4CB5" w:rsidRDefault="003E4CB5" w:rsidP="003E4CB5">
      <w:pPr>
        <w:pStyle w:val="berschrift3"/>
      </w:pPr>
      <w:r>
        <w:t>Diagramme:</w:t>
      </w:r>
    </w:p>
    <w:p w14:paraId="6B5F6E77" w14:textId="77777777" w:rsidR="003E4CB5" w:rsidRDefault="003E4CB5" w:rsidP="003E4CB5">
      <w:pPr>
        <w:pStyle w:val="berschrift4"/>
      </w:pPr>
      <w:r>
        <w:t>Wegzeitdiagramm (s/</w:t>
      </w:r>
      <w:proofErr w:type="gramStart"/>
      <w:r>
        <w:t>t)-</w:t>
      </w:r>
      <w:proofErr w:type="gramEnd"/>
      <w:r>
        <w:t>Diagramm:</w:t>
      </w:r>
    </w:p>
    <w:p w14:paraId="471DB75A" w14:textId="77777777" w:rsidR="003E4CB5" w:rsidRPr="003E4CB5" w:rsidRDefault="003E4CB5" w:rsidP="003E4CB5">
      <w:r>
        <w:rPr>
          <w:noProof/>
        </w:rPr>
        <w:drawing>
          <wp:inline distT="0" distB="0" distL="0" distR="0" wp14:anchorId="2EBC6844" wp14:editId="0CF8B732">
            <wp:extent cx="5486400" cy="3200400"/>
            <wp:effectExtent l="0" t="0" r="0" b="0"/>
            <wp:docPr id="15" name="Diagramm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A0FD5BB" w14:textId="77777777" w:rsidR="003E4CB5" w:rsidRDefault="00DB4E1E" w:rsidP="00897BF5">
      <w:r>
        <w:t>Anstieg = Geschwindigkeit</w:t>
      </w:r>
    </w:p>
    <w:p w14:paraId="2C873F33" w14:textId="77777777" w:rsidR="00DB4E1E" w:rsidRDefault="00DB4E1E" w:rsidP="00DB4E1E">
      <w:pPr>
        <w:pStyle w:val="berschrift4"/>
      </w:pPr>
      <w:proofErr w:type="spellStart"/>
      <w:r>
        <w:lastRenderedPageBreak/>
        <w:t>Geschwindigkeit</w:t>
      </w:r>
      <w:r>
        <w:t>zeitdiagramm</w:t>
      </w:r>
      <w:proofErr w:type="spellEnd"/>
      <w:r>
        <w:t xml:space="preserve"> (</w:t>
      </w:r>
      <w:r>
        <w:t>v</w:t>
      </w:r>
      <w:r>
        <w:t>/</w:t>
      </w:r>
      <w:proofErr w:type="gramStart"/>
      <w:r>
        <w:t>t)-</w:t>
      </w:r>
      <w:proofErr w:type="gramEnd"/>
      <w:r>
        <w:t>Diagramm:</w:t>
      </w:r>
    </w:p>
    <w:p w14:paraId="5B906051" w14:textId="77777777" w:rsidR="00DB4E1E" w:rsidRPr="00DB4E1E" w:rsidRDefault="00DB4E1E" w:rsidP="00DB4E1E">
      <w:r>
        <w:rPr>
          <w:noProof/>
        </w:rPr>
        <w:drawing>
          <wp:inline distT="0" distB="0" distL="0" distR="0" wp14:anchorId="3C98BF5F" wp14:editId="4AF280EB">
            <wp:extent cx="5486400" cy="3200400"/>
            <wp:effectExtent l="0" t="0" r="0" b="0"/>
            <wp:docPr id="16" name="Diagramm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CCBE6A1" w14:textId="77777777" w:rsidR="00DB4E1E" w:rsidRDefault="00DB4E1E" w:rsidP="00897BF5">
      <w:r>
        <w:t>Fläche: A = a * b = v * t = s</w:t>
      </w:r>
    </w:p>
    <w:p w14:paraId="455B9B36" w14:textId="77777777" w:rsidR="00DB4E1E" w:rsidRDefault="00DB4E1E" w:rsidP="00897BF5">
      <w:r>
        <w:t>Fläche = zurück gelegten Weg</w:t>
      </w:r>
    </w:p>
    <w:p w14:paraId="665E2F98" w14:textId="251B1246" w:rsidR="00DB4E1E" w:rsidRDefault="00DB4E1E" w:rsidP="00897BF5">
      <w:r>
        <w:t xml:space="preserve">V = </w:t>
      </w:r>
      <w:proofErr w:type="spellStart"/>
      <w:r>
        <w:t>konst</w:t>
      </w:r>
      <w:proofErr w:type="spellEnd"/>
      <w:r>
        <w:t>.</w:t>
      </w:r>
    </w:p>
    <w:p w14:paraId="1A98CCE4" w14:textId="4ADD8328" w:rsidR="009D7603" w:rsidRDefault="009D7603" w:rsidP="00897BF5">
      <w:r>
        <w:rPr>
          <w:noProof/>
        </w:rPr>
        <w:drawing>
          <wp:inline distT="0" distB="0" distL="0" distR="0" wp14:anchorId="31F152DF" wp14:editId="1F48E748">
            <wp:extent cx="5486400" cy="3200400"/>
            <wp:effectExtent l="0" t="0" r="0" b="0"/>
            <wp:docPr id="17" name="Diagramm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EFD72BE" w14:textId="25E8EB10" w:rsidR="009D7603" w:rsidRPr="00897BF5" w:rsidRDefault="009D7603" w:rsidP="00897BF5">
      <w:r>
        <w:t>Die Beschleunigung a ist 0, da die Geschwindigkeit konstant ist.</w:t>
      </w:r>
      <w:bookmarkStart w:id="0" w:name="_GoBack"/>
      <w:bookmarkEnd w:id="0"/>
      <w:r>
        <w:t xml:space="preserve"> </w:t>
      </w:r>
    </w:p>
    <w:sectPr w:rsidR="009D7603" w:rsidRPr="00897B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07CF3"/>
    <w:multiLevelType w:val="hybridMultilevel"/>
    <w:tmpl w:val="0C02037C"/>
    <w:lvl w:ilvl="0" w:tplc="2BEECD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9338C"/>
    <w:multiLevelType w:val="hybridMultilevel"/>
    <w:tmpl w:val="B454ABDA"/>
    <w:lvl w:ilvl="0" w:tplc="2EACD07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F5"/>
    <w:rsid w:val="000C5116"/>
    <w:rsid w:val="002D168D"/>
    <w:rsid w:val="003E4CB5"/>
    <w:rsid w:val="00897BF5"/>
    <w:rsid w:val="009D7603"/>
    <w:rsid w:val="00C36FB3"/>
    <w:rsid w:val="00DB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1DFC9"/>
  <w15:chartTrackingRefBased/>
  <w15:docId w15:val="{B0AAFFBE-B8ED-4507-8897-CC000344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97B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4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E4C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97B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897BF5"/>
    <w:pPr>
      <w:ind w:left="720"/>
      <w:contextualSpacing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97BF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7BF5"/>
    <w:rPr>
      <w:rFonts w:eastAsiaTheme="minorEastAsia"/>
      <w:color w:val="5A5A5A" w:themeColor="text1" w:themeTint="A5"/>
      <w:spacing w:val="15"/>
    </w:rPr>
  </w:style>
  <w:style w:type="table" w:styleId="Tabellenraster">
    <w:name w:val="Table Grid"/>
    <w:basedOn w:val="NormaleTabelle"/>
    <w:uiPriority w:val="39"/>
    <w:rsid w:val="00897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3E4C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E4CB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 2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cat>
            <c:numRef>
              <c:f>Tabelle1!$A$2:$A$6</c:f>
              <c:numCache>
                <c:formatCode>General</c:formatCode>
                <c:ptCount val="5"/>
                <c:pt idx="0">
                  <c:v>0</c:v>
                </c:pt>
                <c:pt idx="1">
                  <c:v>5.84</c:v>
                </c:pt>
                <c:pt idx="2">
                  <c:v>12.7</c:v>
                </c:pt>
                <c:pt idx="3">
                  <c:v>17.14</c:v>
                </c:pt>
                <c:pt idx="4">
                  <c:v>22.2</c:v>
                </c:pt>
              </c:numCache>
            </c:num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F8-4089-AAFC-C6FE60526A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3011999"/>
        <c:axId val="559089839"/>
      </c:lineChart>
      <c:catAx>
        <c:axId val="4030119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t in 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559089839"/>
        <c:crosses val="autoZero"/>
        <c:auto val="1"/>
        <c:lblAlgn val="ctr"/>
        <c:lblOffset val="100"/>
        <c:noMultiLvlLbl val="0"/>
      </c:catAx>
      <c:valAx>
        <c:axId val="55908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e-DE"/>
                  <a:t>s</a:t>
                </a:r>
                <a:r>
                  <a:rPr lang="de-DE" baseline="0"/>
                  <a:t> in m</a:t>
                </a:r>
                <a:endParaRPr lang="de-DE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403011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 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Tabelle1!$A$2:$A$6</c:f>
              <c:numCache>
                <c:formatCode>General</c:formatCode>
                <c:ptCount val="5"/>
                <c:pt idx="0">
                  <c:v>0</c:v>
                </c:pt>
                <c:pt idx="1">
                  <c:v>5.84</c:v>
                </c:pt>
                <c:pt idx="2">
                  <c:v>12.07</c:v>
                </c:pt>
                <c:pt idx="3">
                  <c:v>17.14</c:v>
                </c:pt>
                <c:pt idx="4">
                  <c:v>22.2</c:v>
                </c:pt>
              </c:numCache>
            </c:num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0</c:v>
                </c:pt>
                <c:pt idx="1">
                  <c:v>0.09</c:v>
                </c:pt>
                <c:pt idx="2">
                  <c:v>0.08</c:v>
                </c:pt>
                <c:pt idx="3">
                  <c:v>0.09</c:v>
                </c:pt>
                <c:pt idx="4">
                  <c:v>0.09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B7-4318-B5F5-151B1800CB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71656863"/>
        <c:axId val="454235231"/>
      </c:lineChart>
      <c:catAx>
        <c:axId val="5716568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454235231"/>
        <c:crosses val="autoZero"/>
        <c:auto val="1"/>
        <c:lblAlgn val="ctr"/>
        <c:lblOffset val="100"/>
        <c:noMultiLvlLbl val="0"/>
      </c:catAx>
      <c:valAx>
        <c:axId val="454235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5716568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Tabelle1!$A$2:$A$6</c:f>
              <c:numCache>
                <c:formatCode>General</c:formatCode>
                <c:ptCount val="5"/>
                <c:pt idx="0">
                  <c:v>0</c:v>
                </c:pt>
                <c:pt idx="1">
                  <c:v>5.84</c:v>
                </c:pt>
                <c:pt idx="2">
                  <c:v>12.07</c:v>
                </c:pt>
                <c:pt idx="3">
                  <c:v>17.14</c:v>
                </c:pt>
                <c:pt idx="4">
                  <c:v>22.2</c:v>
                </c:pt>
              </c:numCache>
            </c:numRef>
          </c:cat>
          <c:val>
            <c:numRef>
              <c:f>Tabelle1!$B$2:$B$6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E7-4FCC-B5ED-B3ABA72667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6380175"/>
        <c:axId val="627652687"/>
      </c:lineChart>
      <c:catAx>
        <c:axId val="626380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27652687"/>
        <c:crosses val="autoZero"/>
        <c:auto val="1"/>
        <c:lblAlgn val="ctr"/>
        <c:lblOffset val="100"/>
        <c:noMultiLvlLbl val="0"/>
      </c:catAx>
      <c:valAx>
        <c:axId val="6276526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626380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18T07:46:15.869"/>
    </inkml:context>
    <inkml:brush xml:id="br0">
      <inkml:brushProperty name="width" value="0.1" units="cm"/>
      <inkml:brushProperty name="height" value="0.1" units="cm"/>
      <inkml:brushProperty name="ignorePressure" value="1"/>
    </inkml:brush>
  </inkml:definitions>
  <inkml:trace contextRef="#ctx0" brushRef="#br0">1 1864,'0'0,"0"0,0 0,0 0,0 0,0 0,0 0,0 0,0 0,0 0,23 0,115 45,-88-36,0-3,1-1,-1-3,7-3,39 3,130 19,471 3,768-24,-703 11,-673-11,923-25,-181-47,383 32,-220 63,938 12,-1836-35,1217-24,-119 44,-306-63,171-3,67 66,-927-16,-202-4,3 0</inkml:trace>
  <inkml:trace contextRef="#ctx0" brushRef="#br0" timeOffset="1118.958">3070 1534,'0'0,"0"0,0 0,0 0,0 0,0 15,7 126,7 0,5-1,17 45,-17-87,-11-33,-2 0,-3 1,-4-1,-2 1,-4 10,39-65,-13-7</inkml:trace>
  <inkml:trace contextRef="#ctx0" brushRef="#br0" timeOffset="1999.537">8537 1746,'0'0,"0"0,0 0,0 0,0 0,0 0,0 0,0 23,4 38,3 0,2 0,3-2,2 1,3-2,3 0,16 31,150 334,-183-409,-4-15</inkml:trace>
  <inkml:trace contextRef="#ctx0" brushRef="#br0" timeOffset="2885.77">13646 1376,'0'0,"0"0,-2 16,-10 63,4 2,3-1,4 1,4 20,-1 30,11-4,-3-99</inkml:trace>
  <inkml:trace contextRef="#ctx0" brushRef="#br0" timeOffset="5821.471">530 564,'0'33,"11"448,-12-279,22-207,77-64,-86 58,0 0,0 2,1-1,0 2,1-1,0 2,0 0,1 1,0 0,0 1,2 0,43-1,0 3,0 2,0 2,24 6,-38-4,310 35,134 40,112 15,114-13,-672-75,-13 0,1-2,0-1,-1-1,1-2,10-2,-48-4,0 2</inkml:trace>
  <inkml:trace contextRef="#ctx0" brushRef="#br0" timeOffset="6934.476">600 94,'0'0,"0"0,0 0,25 0,127-7,-1-6,48-16,107-10,-264 36,0 1,1 2,-1 2,1 2,-1 1,0 3,-1 1,0 2,10 6,441 181,-379-143,-2 4,-3 6,-2 4,-1 7,-44-33,210 165,-266-205,-1 1,1-1,-1 1,0 0,0 0,0 1,-1-1,0 1,0 0,0 0,0 0,-1 0,0 0,0 1,0-1,0 1,-1-1,0 1,0-1,-1 1,0 0,0 2,-2 20,2-33</inkml:trace>
  <inkml:trace contextRef="#ctx0" brushRef="#br0" timeOffset="7813.5">1227 1220,'-23'0,"18"-1,1 0,-1 1,0 0,1 0,-1 0,0 0,1 1,-1 0,0 0,1 0,-1 1,1-1,0 1,-1 0,1 0,0 1,0-1,0 1,1 0,-1 0,0 0,1 0,0 1,0-1,0 1,0 0,1 0,-1 0,1 0,0 0,1 1,-1-1,1 1,-1-1,1 1,0 1,3 2,0 1,1-1,0 0,0 0,0 0,1 0,1 0,-1-1,1 0,0 0,1 0,0-1,0 0,0 0,4 3,7 9,26 30,1-2,3-3,1-1,2-2,1-3,30 15,-77-48,1-1,0 0,-1 0,1 0,0-1,0 1,1-1,-1 0,0-1,1 1,-1-1,1 0,-1-1,1 1,0-1,-1 0,1 0,-1-1,1 0,-1 0,1 0,-1-1,1 1,-1-1,0-1,0 1,0-1,0 1,0-2,-1 1,1 0,-1-1,0 0,2-2,-3-1,1-1,-1 0,0 0,-1-1,0 1,0-1,-1 1,0-1,0 1,-1-1,-1 1,1-1,-1 0,0 1,-1-1,0 1,-1 0,1 0,-1 0,-1 0,0 0,0 0,0 1,-1 0,0 0,-1 0,1 1,-1 0,-1 0,1 0,-1 1,0 0,0 0,0 0,-1 1,0 0,-6-2,-70-42,85 49,0 0</inkml:trace>
  <inkml:trace contextRef="#ctx0" brushRef="#br0" timeOffset="8519.642">3064 1315,'-56'-41,"46"37,-1 0,0 1,-1 0,1 1,0 0,-1 1,0 0,1 1,-1 0,1 1,-1 0,1 1,0 0,-1 1,1 1,0-1,1 2,-4 1,5-4,1 1,-1 1,0-1,1 1,0 1,0 0,0 0,0 1,1-1,0 2,0-1,1 1,-1 0,2 0,-1 1,1-1,0 2,0-1,1 0,0 1,1-1,0 1,-2 8,7-14,0 1,0-1,0 0,0 0,0 0,0 0,1-1,0 1,-1-1,1 1,0-1,0 0,0 0,1 0,-1-1,0 1,1-1,-1 1,1-1,-1 0,1-1,-1 1,1-1,0 1,-1-1,1 0,0 0,-1-1,1 1,0-1,-1 0,1 0,-1 0,1 0,-1-1,1 1,-1-1,0 0,0 0,0 0,0 0,0-1,0 1,1-3,-2-3,-1 1,1-1,-2 0,1 0,-1 0,-1 1,1-1,-1 0,-1 0,1 1,-1-1,-1 1,1-1,-1 1,-1 0,1 0,-1 0,0 1,-1-1,1 1,-1 0,-1 0,-3-2,2-2,-2 1,1 0,-1 1,0 0,-1 0,0 1,0 0,-1 1,-4-2,-2 2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dcterms:created xsi:type="dcterms:W3CDTF">2020-05-18T07:43:00Z</dcterms:created>
  <dcterms:modified xsi:type="dcterms:W3CDTF">2020-05-18T08:30:00Z</dcterms:modified>
</cp:coreProperties>
</file>