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90C3C" w:rsidRDefault="00690C3C">
      <w:r>
        <w:tab/>
      </w:r>
      <w:r>
        <w:tab/>
      </w:r>
      <w:r>
        <w:tab/>
      </w:r>
      <w:r>
        <w:tab/>
      </w:r>
      <w:r>
        <w:tab/>
      </w:r>
      <w:r>
        <w:tab/>
      </w:r>
      <w:r>
        <w:tab/>
      </w:r>
      <w:r>
        <w:tab/>
      </w:r>
      <w:r>
        <w:tab/>
      </w:r>
      <w:r>
        <w:tab/>
      </w:r>
      <w:r>
        <w:tab/>
        <w:t>2</w:t>
      </w:r>
      <w:r w:rsidR="00200051">
        <w:t>7</w:t>
      </w:r>
      <w:r>
        <w:t>.04.2020</w:t>
      </w:r>
    </w:p>
    <w:p w:rsidR="00690C3C" w:rsidRDefault="00690C3C"/>
    <w:p w:rsidR="00DC3B6E" w:rsidRDefault="00404F46">
      <w:r>
        <w:t>Salvete discipuli,</w:t>
      </w:r>
    </w:p>
    <w:p w:rsidR="00200051" w:rsidRDefault="00200051">
      <w:r>
        <w:t xml:space="preserve">in dieser Woche stelle ich nichts Neues ein. Ihr könnt weiter an den Übungssätzen zum PPP arbeiten. Für ein Thema (5 Sätze) würde ich etwa 45 Minuten planen. Da allerdings das Tempo gerade beim Übersetzen sehr unterschiedlich ist, kann es hier also größere Abweichungen geben. Da ihr ja aus Blöcken wählen könnt, sind die Aufgaben natürlich nicht grundsätzlich Pflicht. Gleichwohl wäre es gerade im Fach Latein wichtig, regelmäßig zu üben, sonst verliert man leicht den Anschluss und der Wiedereinstieg wird umso schwerer. Letztlich entscheidet ihr selbst, wieviel Zeit ihr verwendet. Wenn ihr beim Übersetzen nicht weiterkommt, helfen euch aber ja die Lösungen. </w:t>
      </w:r>
    </w:p>
    <w:p w:rsidR="00690C3C" w:rsidRDefault="00690C3C">
      <w:r>
        <w:t>Außerdem habt ihr weiter die Möglichkeit, freiwillig selbstständig zu üben. Im Archiv findet ihr Arbeitsblätter zur Deklination</w:t>
      </w:r>
      <w:r w:rsidR="00200051">
        <w:t xml:space="preserve"> und neue Aufgaben</w:t>
      </w:r>
      <w:r>
        <w:t xml:space="preserve"> zur Konjugation</w:t>
      </w:r>
      <w:r w:rsidR="00200051">
        <w:t>.</w:t>
      </w:r>
      <w:r>
        <w:t xml:space="preserve"> </w:t>
      </w:r>
      <w:r w:rsidR="007C7DB4">
        <w:t>Nutzt die</w:t>
      </w:r>
      <w:r>
        <w:t xml:space="preserve"> CD-ROM des Arbeitsheftes, um Vokabeln und Grammatik zu wiederholen.  </w:t>
      </w:r>
    </w:p>
    <w:p w:rsidR="00404F46" w:rsidRDefault="00404F46" w:rsidP="00404F46">
      <w:r>
        <w:t>Valete!</w:t>
      </w:r>
    </w:p>
    <w:p w:rsidR="00404F46" w:rsidRDefault="00404F46" w:rsidP="00404F46">
      <w:r>
        <w:t>A. Kramer</w:t>
      </w:r>
    </w:p>
    <w:p w:rsidR="00404F46" w:rsidRDefault="00404F46"/>
    <w:p w:rsidR="00404F46" w:rsidRDefault="00404F46"/>
    <w:sectPr w:rsidR="00404F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484487"/>
    <w:multiLevelType w:val="hybridMultilevel"/>
    <w:tmpl w:val="85D4A670"/>
    <w:lvl w:ilvl="0" w:tplc="6E54201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F7E78E8"/>
    <w:multiLevelType w:val="hybridMultilevel"/>
    <w:tmpl w:val="68C856E0"/>
    <w:lvl w:ilvl="0" w:tplc="A6883B6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46"/>
    <w:rsid w:val="000537D2"/>
    <w:rsid w:val="00200051"/>
    <w:rsid w:val="00210F4C"/>
    <w:rsid w:val="003070B8"/>
    <w:rsid w:val="00404F46"/>
    <w:rsid w:val="00690C3C"/>
    <w:rsid w:val="007C7DB4"/>
    <w:rsid w:val="00A63ED4"/>
    <w:rsid w:val="00D01B41"/>
    <w:rsid w:val="00DC3B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4AC7"/>
  <w15:chartTrackingRefBased/>
  <w15:docId w15:val="{E09AFE3E-E6ED-4A9E-B1C6-A1748F73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04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837</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arthur</dc:creator>
  <cp:keywords/>
  <dc:description/>
  <cp:lastModifiedBy>king arthur</cp:lastModifiedBy>
  <cp:revision>3</cp:revision>
  <dcterms:created xsi:type="dcterms:W3CDTF">2020-04-24T15:52:00Z</dcterms:created>
  <dcterms:modified xsi:type="dcterms:W3CDTF">2020-04-24T16:02:00Z</dcterms:modified>
</cp:coreProperties>
</file>